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E84" w:rsidRPr="00856824" w:rsidRDefault="001A1E84" w:rsidP="001A1E84">
      <w:pPr>
        <w:jc w:val="right"/>
        <w:rPr>
          <w:color w:val="000000"/>
          <w:sz w:val="28"/>
          <w:szCs w:val="28"/>
          <w:lang w:val="kk-KZ"/>
        </w:rPr>
      </w:pPr>
      <w:r w:rsidRPr="00EB383C">
        <w:rPr>
          <w:color w:val="000000"/>
          <w:sz w:val="28"/>
          <w:szCs w:val="28"/>
        </w:rPr>
        <w:t>Ф 7.03-</w:t>
      </w:r>
      <w:r w:rsidR="00856824">
        <w:rPr>
          <w:color w:val="000000"/>
          <w:sz w:val="28"/>
          <w:szCs w:val="28"/>
          <w:lang w:val="kk-KZ"/>
        </w:rPr>
        <w:t>12</w:t>
      </w:r>
    </w:p>
    <w:p w:rsidR="001A1E84" w:rsidRPr="00EB383C" w:rsidRDefault="001A1E84" w:rsidP="001A1E84">
      <w:pPr>
        <w:jc w:val="right"/>
        <w:rPr>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r>
        <w:rPr>
          <w:caps/>
          <w:color w:val="000000"/>
          <w:sz w:val="28"/>
          <w:szCs w:val="28"/>
          <w:lang w:eastAsia="ko-KR"/>
        </w:rPr>
        <w:t>УРАЗБАЕВА г.Ж., Абишова А.У.</w:t>
      </w: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Default="001A1E84" w:rsidP="001A1E84">
      <w:pPr>
        <w:jc w:val="center"/>
        <w:rPr>
          <w:color w:val="000000"/>
          <w:sz w:val="28"/>
          <w:szCs w:val="28"/>
        </w:rPr>
      </w:pPr>
      <w:r w:rsidRPr="00EB383C">
        <w:rPr>
          <w:b/>
          <w:color w:val="000000"/>
          <w:sz w:val="28"/>
          <w:szCs w:val="28"/>
          <w:lang w:eastAsia="ko-KR"/>
        </w:rPr>
        <w:t xml:space="preserve"> «</w:t>
      </w:r>
      <w:r w:rsidRPr="001A1E84">
        <w:rPr>
          <w:b/>
          <w:sz w:val="28"/>
          <w:lang w:val="kk-KZ"/>
        </w:rPr>
        <w:t>ЭКОНОМИКАНЫҢ НЕГІЗГІ САЛАЛАРЫНДАҒЫ ЛОГИСТИКА</w:t>
      </w:r>
      <w:r w:rsidRPr="00EB383C">
        <w:rPr>
          <w:b/>
          <w:color w:val="000000"/>
          <w:sz w:val="28"/>
          <w:szCs w:val="28"/>
          <w:lang w:eastAsia="ko-KR"/>
        </w:rPr>
        <w:t>»</w:t>
      </w:r>
      <w:r w:rsidRPr="00EB383C">
        <w:rPr>
          <w:color w:val="000000"/>
          <w:sz w:val="28"/>
          <w:szCs w:val="28"/>
          <w:lang w:eastAsia="ko-KR"/>
        </w:rPr>
        <w:t xml:space="preserve"> </w:t>
      </w:r>
      <w:r w:rsidRPr="00EB383C">
        <w:rPr>
          <w:color w:val="000000"/>
          <w:sz w:val="28"/>
          <w:szCs w:val="28"/>
        </w:rPr>
        <w:t xml:space="preserve"> </w:t>
      </w:r>
    </w:p>
    <w:p w:rsidR="001A1E84" w:rsidRPr="001A1E84" w:rsidRDefault="001A1E84" w:rsidP="001A1E84">
      <w:pPr>
        <w:jc w:val="center"/>
        <w:rPr>
          <w:b/>
          <w:caps/>
          <w:color w:val="000000"/>
          <w:sz w:val="28"/>
          <w:szCs w:val="28"/>
          <w:lang w:val="kk-KZ" w:eastAsia="ko-KR"/>
        </w:rPr>
      </w:pPr>
      <w:r w:rsidRPr="001A1E84">
        <w:rPr>
          <w:b/>
          <w:caps/>
          <w:color w:val="000000"/>
          <w:sz w:val="28"/>
          <w:szCs w:val="28"/>
          <w:lang w:eastAsia="ko-KR"/>
        </w:rPr>
        <w:t>ПӘН БОЙЫНША ДӘРІС</w:t>
      </w:r>
      <w:r>
        <w:rPr>
          <w:b/>
          <w:caps/>
          <w:color w:val="000000"/>
          <w:sz w:val="28"/>
          <w:szCs w:val="28"/>
          <w:lang w:eastAsia="ko-KR"/>
        </w:rPr>
        <w:t xml:space="preserve"> </w:t>
      </w:r>
      <w:r>
        <w:rPr>
          <w:b/>
          <w:caps/>
          <w:color w:val="000000"/>
          <w:sz w:val="28"/>
          <w:szCs w:val="28"/>
          <w:lang w:val="kk-KZ" w:eastAsia="ko-KR"/>
        </w:rPr>
        <w:t>ЖИНАҒЫ</w:t>
      </w: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p>
    <w:p w:rsidR="001A1E84" w:rsidRPr="00EB383C" w:rsidRDefault="001A1E84" w:rsidP="001A1E84">
      <w:pPr>
        <w:jc w:val="center"/>
        <w:rPr>
          <w:caps/>
          <w:color w:val="000000"/>
          <w:sz w:val="28"/>
          <w:szCs w:val="28"/>
          <w:lang w:eastAsia="ko-KR"/>
        </w:rPr>
      </w:pPr>
      <w:r w:rsidRPr="00EB383C">
        <w:rPr>
          <w:caps/>
          <w:color w:val="000000"/>
          <w:sz w:val="28"/>
          <w:szCs w:val="28"/>
          <w:lang w:eastAsia="ko-KR"/>
        </w:rPr>
        <w:t>Ш</w:t>
      </w:r>
      <w:r w:rsidRPr="00EB383C">
        <w:rPr>
          <w:color w:val="000000"/>
          <w:sz w:val="28"/>
          <w:szCs w:val="28"/>
          <w:lang w:eastAsia="ko-KR"/>
        </w:rPr>
        <w:t>ымкент, 202</w:t>
      </w:r>
      <w:r>
        <w:rPr>
          <w:color w:val="000000"/>
          <w:sz w:val="28"/>
          <w:szCs w:val="28"/>
          <w:lang w:eastAsia="ko-KR"/>
        </w:rPr>
        <w:t>2</w:t>
      </w:r>
    </w:p>
    <w:p w:rsidR="001A1E84" w:rsidRDefault="001A1E84">
      <w:pPr>
        <w:widowControl/>
        <w:autoSpaceDE/>
        <w:autoSpaceDN/>
        <w:adjustRightInd/>
        <w:spacing w:after="200" w:line="276" w:lineRule="auto"/>
        <w:rPr>
          <w:caps/>
          <w:color w:val="000000"/>
          <w:sz w:val="28"/>
          <w:szCs w:val="28"/>
          <w:lang w:eastAsia="ko-KR"/>
        </w:rPr>
      </w:pPr>
      <w:r>
        <w:rPr>
          <w:caps/>
          <w:color w:val="000000"/>
          <w:sz w:val="28"/>
          <w:szCs w:val="28"/>
          <w:lang w:eastAsia="ko-KR"/>
        </w:rPr>
        <w:br w:type="page"/>
      </w:r>
    </w:p>
    <w:p w:rsidR="001A1E84" w:rsidRDefault="001A1E84">
      <w:pPr>
        <w:widowControl/>
        <w:autoSpaceDE/>
        <w:autoSpaceDN/>
        <w:adjustRightInd/>
        <w:spacing w:after="200" w:line="276" w:lineRule="auto"/>
        <w:rPr>
          <w:caps/>
          <w:color w:val="000000"/>
          <w:sz w:val="28"/>
          <w:szCs w:val="28"/>
          <w:lang w:eastAsia="ko-KR"/>
        </w:rPr>
      </w:pPr>
      <w:r>
        <w:rPr>
          <w:caps/>
          <w:color w:val="000000"/>
          <w:sz w:val="28"/>
          <w:szCs w:val="28"/>
          <w:lang w:eastAsia="ko-KR"/>
        </w:rPr>
        <w:lastRenderedPageBreak/>
        <w:br w:type="page"/>
      </w:r>
    </w:p>
    <w:p w:rsidR="001A1E84" w:rsidRPr="000714A1" w:rsidRDefault="001A1E84" w:rsidP="001A1E84">
      <w:pPr>
        <w:jc w:val="center"/>
        <w:rPr>
          <w:b/>
          <w:caps/>
          <w:sz w:val="28"/>
          <w:szCs w:val="28"/>
          <w:lang w:val="kk-KZ"/>
        </w:rPr>
      </w:pPr>
      <w:r>
        <w:rPr>
          <w:b/>
          <w:caps/>
          <w:sz w:val="28"/>
          <w:szCs w:val="28"/>
          <w:lang w:val="kk-KZ"/>
        </w:rPr>
        <w:lastRenderedPageBreak/>
        <w:t>ҚАЗАҚСТАН РЕСПУБЛИКАСЫның Ғылым ЖӘНЕ Жоғары білім МИНИСТРЛІГІ</w:t>
      </w:r>
    </w:p>
    <w:tbl>
      <w:tblPr>
        <w:tblW w:w="0" w:type="auto"/>
        <w:tblLook w:val="04A0" w:firstRow="1" w:lastRow="0" w:firstColumn="1" w:lastColumn="0" w:noHBand="0" w:noVBand="1"/>
      </w:tblPr>
      <w:tblGrid>
        <w:gridCol w:w="3897"/>
        <w:gridCol w:w="5674"/>
      </w:tblGrid>
      <w:tr w:rsidR="001A1E84" w:rsidTr="003F4B14">
        <w:trPr>
          <w:trHeight w:val="1472"/>
        </w:trPr>
        <w:tc>
          <w:tcPr>
            <w:tcW w:w="3936" w:type="dxa"/>
            <w:hideMark/>
          </w:tcPr>
          <w:p w:rsidR="001A1E84" w:rsidRDefault="001A1E84" w:rsidP="003F4B14">
            <w:pPr>
              <w:rPr>
                <w:b/>
                <w:sz w:val="28"/>
                <w:szCs w:val="28"/>
              </w:rPr>
            </w:pPr>
            <w:r>
              <w:rPr>
                <w:b/>
                <w:noProof/>
                <w:sz w:val="28"/>
                <w:szCs w:val="28"/>
              </w:rPr>
              <w:drawing>
                <wp:inline distT="0" distB="0" distL="0" distR="0" wp14:anchorId="426CE059" wp14:editId="65E788C0">
                  <wp:extent cx="1828800" cy="819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819150"/>
                          </a:xfrm>
                          <a:prstGeom prst="rect">
                            <a:avLst/>
                          </a:prstGeom>
                          <a:noFill/>
                          <a:ln>
                            <a:noFill/>
                          </a:ln>
                        </pic:spPr>
                      </pic:pic>
                    </a:graphicData>
                  </a:graphic>
                </wp:inline>
              </w:drawing>
            </w:r>
          </w:p>
        </w:tc>
        <w:tc>
          <w:tcPr>
            <w:tcW w:w="5850" w:type="dxa"/>
          </w:tcPr>
          <w:p w:rsidR="001A1E84" w:rsidRDefault="001A1E84" w:rsidP="003F4B14">
            <w:pPr>
              <w:jc w:val="center"/>
              <w:rPr>
                <w:b/>
                <w:sz w:val="28"/>
                <w:szCs w:val="28"/>
              </w:rPr>
            </w:pPr>
          </w:p>
          <w:p w:rsidR="001A1E84" w:rsidRDefault="001A1E84" w:rsidP="003F4B14">
            <w:pPr>
              <w:jc w:val="center"/>
              <w:rPr>
                <w:sz w:val="28"/>
                <w:szCs w:val="28"/>
                <w:lang w:val="kk-KZ"/>
              </w:rPr>
            </w:pPr>
            <w:r>
              <w:rPr>
                <w:sz w:val="28"/>
                <w:szCs w:val="28"/>
              </w:rPr>
              <w:t>«</w:t>
            </w:r>
            <w:r>
              <w:rPr>
                <w:sz w:val="28"/>
                <w:szCs w:val="28"/>
                <w:lang w:val="kk-KZ"/>
              </w:rPr>
              <w:t xml:space="preserve">М. ӘУЕЗОВ атындағы Оңтүстік </w:t>
            </w:r>
          </w:p>
          <w:p w:rsidR="001A1E84" w:rsidRDefault="001A1E84" w:rsidP="003F4B14">
            <w:pPr>
              <w:jc w:val="center"/>
              <w:rPr>
                <w:sz w:val="28"/>
                <w:szCs w:val="28"/>
                <w:lang w:val="kk-KZ"/>
              </w:rPr>
            </w:pPr>
            <w:r>
              <w:rPr>
                <w:sz w:val="28"/>
                <w:szCs w:val="28"/>
                <w:lang w:val="kk-KZ"/>
              </w:rPr>
              <w:t xml:space="preserve">Қазақстан университеті» </w:t>
            </w:r>
          </w:p>
          <w:p w:rsidR="001A1E84" w:rsidRDefault="001A1E84" w:rsidP="003F4B14">
            <w:pPr>
              <w:jc w:val="center"/>
              <w:rPr>
                <w:sz w:val="28"/>
                <w:szCs w:val="28"/>
              </w:rPr>
            </w:pPr>
            <w:r>
              <w:rPr>
                <w:sz w:val="28"/>
                <w:szCs w:val="28"/>
                <w:lang w:val="kk-KZ"/>
              </w:rPr>
              <w:t>Коммерциялық емес а</w:t>
            </w:r>
            <w:r>
              <w:rPr>
                <w:sz w:val="28"/>
                <w:szCs w:val="28"/>
              </w:rPr>
              <w:t>кционер</w:t>
            </w:r>
            <w:r>
              <w:rPr>
                <w:sz w:val="28"/>
                <w:szCs w:val="28"/>
                <w:lang w:val="kk-KZ"/>
              </w:rPr>
              <w:t xml:space="preserve">лік қоғам  </w:t>
            </w:r>
          </w:p>
        </w:tc>
      </w:tr>
    </w:tbl>
    <w:p w:rsidR="001A1E84" w:rsidRDefault="001A1E84" w:rsidP="001A1E84">
      <w:pPr>
        <w:jc w:val="center"/>
        <w:rPr>
          <w:caps/>
          <w:color w:val="000000"/>
          <w:sz w:val="28"/>
          <w:szCs w:val="28"/>
          <w:lang w:eastAsia="ko-KR"/>
        </w:rPr>
      </w:pPr>
    </w:p>
    <w:p w:rsidR="001A1E84" w:rsidRDefault="001A1E84" w:rsidP="001A1E84">
      <w:pPr>
        <w:jc w:val="center"/>
        <w:rPr>
          <w:caps/>
          <w:color w:val="000000"/>
          <w:sz w:val="28"/>
          <w:szCs w:val="28"/>
          <w:lang w:eastAsia="ko-KR"/>
        </w:rPr>
      </w:pPr>
    </w:p>
    <w:p w:rsidR="001A1E84" w:rsidRPr="008E1042" w:rsidRDefault="001A1E84" w:rsidP="001A1E84">
      <w:pPr>
        <w:pStyle w:val="1"/>
        <w:shd w:val="clear" w:color="auto" w:fill="FFFFFF"/>
        <w:jc w:val="center"/>
        <w:rPr>
          <w:noProof/>
          <w:sz w:val="28"/>
          <w:szCs w:val="28"/>
          <w:lang w:val="kk-KZ"/>
        </w:rPr>
      </w:pPr>
      <w:r w:rsidRPr="008E1042">
        <w:rPr>
          <w:noProof/>
          <w:sz w:val="28"/>
          <w:szCs w:val="28"/>
          <w:lang w:val="kk-KZ"/>
        </w:rPr>
        <w:t>«Экономикалық теория»  кафедрасы</w:t>
      </w:r>
    </w:p>
    <w:p w:rsidR="001A1E84" w:rsidRPr="008E1042" w:rsidRDefault="001A1E84" w:rsidP="001A1E84">
      <w:pPr>
        <w:pStyle w:val="1"/>
        <w:shd w:val="clear" w:color="auto" w:fill="FFFFFF"/>
        <w:jc w:val="center"/>
        <w:rPr>
          <w:sz w:val="28"/>
          <w:szCs w:val="28"/>
          <w:lang w:val="kk-KZ"/>
        </w:rPr>
      </w:pPr>
    </w:p>
    <w:p w:rsidR="001A1E84" w:rsidRPr="008E1042" w:rsidRDefault="001A1E84" w:rsidP="001A1E84">
      <w:pPr>
        <w:pStyle w:val="1"/>
        <w:shd w:val="clear" w:color="auto" w:fill="FFFFFF"/>
        <w:jc w:val="center"/>
        <w:rPr>
          <w:b/>
          <w:caps/>
          <w:sz w:val="28"/>
          <w:szCs w:val="28"/>
          <w:lang w:val="kk-KZ"/>
        </w:rPr>
      </w:pPr>
    </w:p>
    <w:p w:rsidR="001A1E84" w:rsidRPr="008E1042" w:rsidRDefault="001A1E84" w:rsidP="001A1E84">
      <w:pPr>
        <w:pStyle w:val="1"/>
        <w:shd w:val="clear" w:color="auto" w:fill="FFFFFF"/>
        <w:jc w:val="center"/>
        <w:rPr>
          <w:sz w:val="32"/>
          <w:szCs w:val="32"/>
          <w:lang w:val="kk-KZ"/>
        </w:rPr>
      </w:pPr>
      <w:r w:rsidRPr="008E1042">
        <w:rPr>
          <w:caps/>
          <w:sz w:val="32"/>
          <w:szCs w:val="32"/>
          <w:lang w:val="kk-KZ"/>
        </w:rPr>
        <w:t>Уразбаева Г.Ж.</w:t>
      </w:r>
      <w:r>
        <w:rPr>
          <w:caps/>
          <w:sz w:val="32"/>
          <w:szCs w:val="32"/>
          <w:lang w:val="kk-KZ"/>
        </w:rPr>
        <w:t>, аБИШОВА а.у.</w:t>
      </w:r>
    </w:p>
    <w:p w:rsidR="001A1E84" w:rsidRPr="008E1042" w:rsidRDefault="001A1E84" w:rsidP="001A1E84">
      <w:pPr>
        <w:pStyle w:val="1"/>
        <w:shd w:val="clear" w:color="auto" w:fill="FFFFFF"/>
        <w:jc w:val="center"/>
        <w:rPr>
          <w:sz w:val="28"/>
          <w:szCs w:val="28"/>
          <w:lang w:val="kk-KZ"/>
        </w:rPr>
      </w:pPr>
    </w:p>
    <w:p w:rsidR="001A1E84" w:rsidRPr="008E1042" w:rsidRDefault="001A1E84" w:rsidP="001A1E84">
      <w:pPr>
        <w:pStyle w:val="1"/>
        <w:shd w:val="clear" w:color="auto" w:fill="FFFFFF"/>
        <w:jc w:val="center"/>
        <w:rPr>
          <w:sz w:val="28"/>
          <w:szCs w:val="28"/>
          <w:lang w:val="kk-KZ"/>
        </w:rPr>
      </w:pPr>
    </w:p>
    <w:p w:rsidR="001A1E84" w:rsidRPr="001A1E84" w:rsidRDefault="001A1E84" w:rsidP="001A1E84">
      <w:pPr>
        <w:jc w:val="center"/>
        <w:rPr>
          <w:color w:val="000000"/>
          <w:sz w:val="28"/>
          <w:szCs w:val="28"/>
          <w:lang w:val="kk-KZ" w:eastAsia="ko-KR"/>
        </w:rPr>
      </w:pPr>
    </w:p>
    <w:p w:rsidR="001A1E84" w:rsidRPr="00EB383C" w:rsidRDefault="001A1E84" w:rsidP="001A1E84">
      <w:pPr>
        <w:jc w:val="center"/>
        <w:rPr>
          <w:color w:val="000000"/>
          <w:sz w:val="28"/>
          <w:szCs w:val="28"/>
          <w:lang w:eastAsia="ko-KR"/>
        </w:rPr>
      </w:pPr>
    </w:p>
    <w:p w:rsidR="001A1E84" w:rsidRDefault="001A1E84" w:rsidP="001A1E84">
      <w:pPr>
        <w:jc w:val="center"/>
        <w:rPr>
          <w:color w:val="000000"/>
          <w:sz w:val="28"/>
          <w:szCs w:val="28"/>
          <w:lang w:eastAsia="ko-KR"/>
        </w:rPr>
      </w:pPr>
    </w:p>
    <w:p w:rsidR="001A1E84" w:rsidRDefault="001A1E84" w:rsidP="001A1E84">
      <w:pPr>
        <w:jc w:val="center"/>
        <w:rPr>
          <w:color w:val="000000"/>
          <w:sz w:val="28"/>
          <w:szCs w:val="28"/>
          <w:lang w:eastAsia="ko-KR"/>
        </w:rPr>
      </w:pPr>
    </w:p>
    <w:p w:rsidR="001A1E84" w:rsidRDefault="001A1E84" w:rsidP="001A1E84">
      <w:pPr>
        <w:jc w:val="center"/>
        <w:rPr>
          <w:color w:val="000000"/>
          <w:sz w:val="28"/>
          <w:szCs w:val="28"/>
          <w:lang w:eastAsia="ko-KR"/>
        </w:rPr>
      </w:pPr>
    </w:p>
    <w:p w:rsidR="001A1E84" w:rsidRDefault="001A1E84" w:rsidP="001A1E84">
      <w:pPr>
        <w:jc w:val="center"/>
        <w:rPr>
          <w:color w:val="000000"/>
          <w:sz w:val="28"/>
          <w:szCs w:val="28"/>
          <w:lang w:eastAsia="ko-KR"/>
        </w:rPr>
      </w:pPr>
    </w:p>
    <w:p w:rsidR="001A1E84" w:rsidRPr="00EB383C" w:rsidRDefault="001A1E84" w:rsidP="001A1E84">
      <w:pPr>
        <w:jc w:val="center"/>
        <w:rPr>
          <w:b/>
          <w:caps/>
          <w:color w:val="000000"/>
          <w:sz w:val="28"/>
          <w:szCs w:val="28"/>
          <w:lang w:eastAsia="ko-KR"/>
        </w:rPr>
      </w:pPr>
    </w:p>
    <w:p w:rsidR="001A1E84" w:rsidRDefault="006441FF" w:rsidP="001A1E84">
      <w:pPr>
        <w:jc w:val="center"/>
        <w:rPr>
          <w:color w:val="000000"/>
          <w:sz w:val="28"/>
          <w:szCs w:val="28"/>
        </w:rPr>
      </w:pPr>
      <w:r w:rsidRPr="00EB383C">
        <w:rPr>
          <w:b/>
          <w:color w:val="000000"/>
          <w:sz w:val="28"/>
          <w:szCs w:val="28"/>
          <w:lang w:eastAsia="ko-KR"/>
        </w:rPr>
        <w:t xml:space="preserve"> </w:t>
      </w:r>
      <w:r w:rsidR="001A1E84" w:rsidRPr="00EB383C">
        <w:rPr>
          <w:b/>
          <w:color w:val="000000"/>
          <w:sz w:val="28"/>
          <w:szCs w:val="28"/>
          <w:lang w:eastAsia="ko-KR"/>
        </w:rPr>
        <w:t>«</w:t>
      </w:r>
      <w:r w:rsidR="009A4614" w:rsidRPr="009A4614">
        <w:rPr>
          <w:b/>
          <w:sz w:val="28"/>
          <w:lang w:val="kk-KZ"/>
        </w:rPr>
        <w:t>ЭКОНОМИКАНЫҢ НЕГІЗГІ САЛАЛАРЫНДАҒЫ ЛОГИСТИКА</w:t>
      </w:r>
      <w:r w:rsidR="001A1E84" w:rsidRPr="00EB383C">
        <w:rPr>
          <w:b/>
          <w:color w:val="000000"/>
          <w:sz w:val="28"/>
          <w:szCs w:val="28"/>
          <w:lang w:eastAsia="ko-KR"/>
        </w:rPr>
        <w:t>»</w:t>
      </w:r>
      <w:r w:rsidR="001A1E84" w:rsidRPr="00EB383C">
        <w:rPr>
          <w:color w:val="000000"/>
          <w:sz w:val="28"/>
          <w:szCs w:val="28"/>
          <w:lang w:eastAsia="ko-KR"/>
        </w:rPr>
        <w:t xml:space="preserve"> </w:t>
      </w:r>
      <w:r w:rsidR="001A1E84" w:rsidRPr="00EB383C">
        <w:rPr>
          <w:color w:val="000000"/>
          <w:sz w:val="28"/>
          <w:szCs w:val="28"/>
        </w:rPr>
        <w:t xml:space="preserve"> </w:t>
      </w:r>
    </w:p>
    <w:p w:rsidR="001A1E84" w:rsidRPr="001A1E84" w:rsidRDefault="001A1E84" w:rsidP="001A1E84">
      <w:pPr>
        <w:jc w:val="center"/>
        <w:rPr>
          <w:b/>
          <w:caps/>
          <w:color w:val="000000"/>
          <w:sz w:val="28"/>
          <w:szCs w:val="28"/>
          <w:lang w:val="kk-KZ" w:eastAsia="ko-KR"/>
        </w:rPr>
      </w:pPr>
      <w:r w:rsidRPr="001A1E84">
        <w:rPr>
          <w:b/>
          <w:caps/>
          <w:color w:val="000000"/>
          <w:sz w:val="28"/>
          <w:szCs w:val="28"/>
          <w:lang w:eastAsia="ko-KR"/>
        </w:rPr>
        <w:t>ПӘН БОЙЫНША ДӘРІС</w:t>
      </w:r>
      <w:r>
        <w:rPr>
          <w:b/>
          <w:caps/>
          <w:color w:val="000000"/>
          <w:sz w:val="28"/>
          <w:szCs w:val="28"/>
          <w:lang w:eastAsia="ko-KR"/>
        </w:rPr>
        <w:t xml:space="preserve"> </w:t>
      </w:r>
      <w:r>
        <w:rPr>
          <w:b/>
          <w:caps/>
          <w:color w:val="000000"/>
          <w:sz w:val="28"/>
          <w:szCs w:val="28"/>
          <w:lang w:val="kk-KZ" w:eastAsia="ko-KR"/>
        </w:rPr>
        <w:t>ЖИНАҒЫ</w:t>
      </w:r>
    </w:p>
    <w:p w:rsidR="006441FF" w:rsidRPr="00666B34" w:rsidRDefault="006441FF" w:rsidP="006441FF">
      <w:pPr>
        <w:jc w:val="center"/>
        <w:rPr>
          <w:sz w:val="28"/>
          <w:szCs w:val="28"/>
          <w:lang w:val="kk-KZ"/>
        </w:rPr>
      </w:pPr>
      <w:r w:rsidRPr="00666B34">
        <w:rPr>
          <w:sz w:val="28"/>
          <w:szCs w:val="28"/>
          <w:lang w:val="kk-KZ"/>
        </w:rPr>
        <w:t xml:space="preserve">МВА «7М04171 – </w:t>
      </w:r>
      <w:r>
        <w:rPr>
          <w:sz w:val="28"/>
          <w:szCs w:val="28"/>
          <w:lang w:val="kk-KZ"/>
        </w:rPr>
        <w:t>Іскерлік әкімшілендіру</w:t>
      </w:r>
      <w:r w:rsidRPr="00666B34">
        <w:rPr>
          <w:sz w:val="28"/>
          <w:szCs w:val="28"/>
          <w:lang w:val="kk-KZ"/>
        </w:rPr>
        <w:t>»</w:t>
      </w:r>
      <w:r>
        <w:rPr>
          <w:sz w:val="28"/>
          <w:szCs w:val="28"/>
          <w:lang w:val="kk-KZ"/>
        </w:rPr>
        <w:t xml:space="preserve"> БББ</w:t>
      </w:r>
      <w:r w:rsidRPr="00666B34">
        <w:rPr>
          <w:sz w:val="28"/>
          <w:szCs w:val="28"/>
          <w:lang w:val="kk-KZ"/>
        </w:rPr>
        <w:t>,</w:t>
      </w:r>
    </w:p>
    <w:p w:rsidR="006441FF" w:rsidRDefault="006441FF" w:rsidP="006441FF">
      <w:pPr>
        <w:jc w:val="center"/>
        <w:rPr>
          <w:sz w:val="28"/>
          <w:szCs w:val="28"/>
          <w:lang w:val="kk-KZ"/>
        </w:rPr>
      </w:pPr>
      <w:r w:rsidRPr="00666B34">
        <w:rPr>
          <w:sz w:val="28"/>
          <w:szCs w:val="28"/>
          <w:lang w:val="kk-KZ"/>
        </w:rPr>
        <w:t xml:space="preserve">ЕМВА «7М04173 – </w:t>
      </w:r>
      <w:r>
        <w:rPr>
          <w:sz w:val="28"/>
          <w:szCs w:val="28"/>
          <w:lang w:val="kk-KZ"/>
        </w:rPr>
        <w:t>Іскерлік әкімшілендіру</w:t>
      </w:r>
      <w:r w:rsidRPr="00666B34">
        <w:rPr>
          <w:sz w:val="28"/>
          <w:szCs w:val="28"/>
          <w:lang w:val="kk-KZ"/>
        </w:rPr>
        <w:t>»</w:t>
      </w:r>
      <w:r>
        <w:rPr>
          <w:sz w:val="28"/>
          <w:szCs w:val="28"/>
          <w:lang w:val="kk-KZ"/>
        </w:rPr>
        <w:t xml:space="preserve"> БББ</w:t>
      </w:r>
    </w:p>
    <w:p w:rsidR="006441FF" w:rsidRPr="00666B34" w:rsidRDefault="006441FF" w:rsidP="006441FF">
      <w:pPr>
        <w:jc w:val="center"/>
        <w:rPr>
          <w:sz w:val="28"/>
          <w:szCs w:val="28"/>
          <w:lang w:val="kk-KZ" w:eastAsia="ko-KR"/>
        </w:rPr>
      </w:pPr>
      <w:r>
        <w:rPr>
          <w:sz w:val="28"/>
          <w:szCs w:val="28"/>
          <w:lang w:val="kk-KZ"/>
        </w:rPr>
        <w:t>магистранттары үшін</w:t>
      </w:r>
    </w:p>
    <w:p w:rsidR="001A1E84" w:rsidRPr="001A1E84"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6441FF" w:rsidRDefault="001A1E84" w:rsidP="001A1E84">
      <w:pPr>
        <w:jc w:val="center"/>
        <w:rPr>
          <w:color w:val="000000"/>
          <w:sz w:val="28"/>
          <w:szCs w:val="28"/>
          <w:lang w:val="kk-KZ"/>
        </w:rPr>
      </w:pPr>
    </w:p>
    <w:p w:rsidR="001A1E84" w:rsidRPr="00856824" w:rsidRDefault="001A1E84" w:rsidP="001A1E84">
      <w:pPr>
        <w:jc w:val="center"/>
        <w:rPr>
          <w:color w:val="000000"/>
          <w:sz w:val="28"/>
          <w:szCs w:val="28"/>
          <w:lang w:val="kk-KZ"/>
        </w:rPr>
      </w:pPr>
      <w:r w:rsidRPr="00856824">
        <w:rPr>
          <w:color w:val="000000"/>
          <w:sz w:val="28"/>
          <w:szCs w:val="28"/>
          <w:lang w:val="kk-KZ"/>
        </w:rPr>
        <w:t>Шымкент, 2022</w:t>
      </w:r>
    </w:p>
    <w:p w:rsidR="001A1E84" w:rsidRPr="00856824" w:rsidRDefault="001A1E84" w:rsidP="001A1E84">
      <w:pPr>
        <w:jc w:val="both"/>
        <w:rPr>
          <w:color w:val="000000"/>
          <w:sz w:val="28"/>
          <w:szCs w:val="28"/>
          <w:lang w:val="kk-KZ"/>
        </w:rPr>
      </w:pPr>
      <w:r w:rsidRPr="00856824">
        <w:rPr>
          <w:color w:val="000000"/>
          <w:sz w:val="28"/>
          <w:szCs w:val="28"/>
          <w:lang w:val="kk-KZ"/>
        </w:rPr>
        <w:lastRenderedPageBreak/>
        <w:t>УДК 338 (075.8)</w:t>
      </w:r>
    </w:p>
    <w:p w:rsidR="001A1E84" w:rsidRPr="00856824" w:rsidRDefault="001A1E84" w:rsidP="001A1E84">
      <w:pPr>
        <w:jc w:val="both"/>
        <w:rPr>
          <w:color w:val="000000"/>
          <w:sz w:val="28"/>
          <w:szCs w:val="28"/>
          <w:lang w:val="kk-KZ"/>
        </w:rPr>
      </w:pPr>
      <w:r w:rsidRPr="00856824">
        <w:rPr>
          <w:color w:val="000000"/>
          <w:sz w:val="28"/>
          <w:szCs w:val="28"/>
          <w:lang w:val="kk-KZ"/>
        </w:rPr>
        <w:t>ББК 65.012.1я7</w:t>
      </w:r>
    </w:p>
    <w:p w:rsidR="001A1E84" w:rsidRPr="00856824" w:rsidRDefault="001A1E84" w:rsidP="001A1E84">
      <w:pPr>
        <w:jc w:val="both"/>
        <w:rPr>
          <w:color w:val="000000"/>
          <w:sz w:val="28"/>
          <w:szCs w:val="28"/>
          <w:lang w:val="kk-KZ"/>
        </w:rPr>
      </w:pPr>
    </w:p>
    <w:p w:rsidR="00B475FF" w:rsidRPr="008E1042" w:rsidRDefault="001A1E84" w:rsidP="00B475FF">
      <w:pPr>
        <w:ind w:firstLine="567"/>
        <w:jc w:val="both"/>
        <w:rPr>
          <w:sz w:val="28"/>
          <w:szCs w:val="28"/>
          <w:lang w:val="kk-KZ"/>
        </w:rPr>
      </w:pPr>
      <w:r w:rsidRPr="00856824">
        <w:rPr>
          <w:color w:val="000000"/>
          <w:sz w:val="28"/>
          <w:szCs w:val="28"/>
          <w:lang w:val="kk-KZ"/>
        </w:rPr>
        <w:t>Уразбаева Г.Ж.</w:t>
      </w:r>
      <w:r w:rsidR="00B475FF">
        <w:rPr>
          <w:color w:val="000000"/>
          <w:sz w:val="28"/>
          <w:szCs w:val="28"/>
          <w:lang w:val="kk-KZ"/>
        </w:rPr>
        <w:t>, Абишова А.У.</w:t>
      </w:r>
      <w:r w:rsidRPr="00856824">
        <w:rPr>
          <w:color w:val="000000"/>
          <w:sz w:val="28"/>
          <w:szCs w:val="28"/>
          <w:lang w:val="kk-KZ" w:eastAsia="ko-KR"/>
        </w:rPr>
        <w:t xml:space="preserve"> </w:t>
      </w:r>
      <w:r w:rsidR="00B475FF" w:rsidRPr="00856824">
        <w:rPr>
          <w:b/>
          <w:color w:val="000000"/>
          <w:sz w:val="28"/>
          <w:szCs w:val="28"/>
          <w:lang w:val="kk-KZ" w:eastAsia="ko-KR"/>
        </w:rPr>
        <w:t>«</w:t>
      </w:r>
      <w:r w:rsidR="00B475FF" w:rsidRPr="001A1E84">
        <w:rPr>
          <w:sz w:val="28"/>
          <w:lang w:val="kk-KZ"/>
        </w:rPr>
        <w:t>Экономиканың негізгі салаларындағы логистика</w:t>
      </w:r>
      <w:r w:rsidR="00B475FF" w:rsidRPr="00856824">
        <w:rPr>
          <w:b/>
          <w:color w:val="000000"/>
          <w:sz w:val="28"/>
          <w:szCs w:val="28"/>
          <w:lang w:val="kk-KZ" w:eastAsia="ko-KR"/>
        </w:rPr>
        <w:t>»</w:t>
      </w:r>
      <w:r w:rsidR="00B475FF" w:rsidRPr="00856824">
        <w:rPr>
          <w:color w:val="000000"/>
          <w:sz w:val="28"/>
          <w:szCs w:val="28"/>
          <w:lang w:val="kk-KZ" w:eastAsia="ko-KR"/>
        </w:rPr>
        <w:t xml:space="preserve"> пән бойынша дәріс </w:t>
      </w:r>
      <w:r w:rsidR="00B475FF" w:rsidRPr="00B475FF">
        <w:rPr>
          <w:color w:val="000000"/>
          <w:sz w:val="28"/>
          <w:szCs w:val="28"/>
          <w:lang w:val="kk-KZ" w:eastAsia="ko-KR"/>
        </w:rPr>
        <w:t>жинағы</w:t>
      </w:r>
      <w:r w:rsidR="009A4614" w:rsidRPr="009A4614">
        <w:rPr>
          <w:sz w:val="28"/>
          <w:szCs w:val="28"/>
          <w:lang w:val="kk-KZ"/>
        </w:rPr>
        <w:t xml:space="preserve"> </w:t>
      </w:r>
      <w:r w:rsidR="009A4614" w:rsidRPr="00E17EDB">
        <w:rPr>
          <w:sz w:val="28"/>
          <w:szCs w:val="28"/>
          <w:lang w:val="kk-KZ"/>
        </w:rPr>
        <w:t>МВА «7М04171 – Іскерлік әкімшілендіру» БББ, ЕМВА «7М04173 – Іскерлік әкімшілендіру» БББ бойынша магистранттары үшін</w:t>
      </w:r>
      <w:r w:rsidR="00B475FF">
        <w:rPr>
          <w:color w:val="000000"/>
          <w:sz w:val="28"/>
          <w:szCs w:val="28"/>
          <w:lang w:val="kk-KZ" w:eastAsia="ko-KR"/>
        </w:rPr>
        <w:t xml:space="preserve">. - </w:t>
      </w:r>
      <w:r w:rsidR="00B475FF" w:rsidRPr="008E1042">
        <w:rPr>
          <w:sz w:val="28"/>
          <w:szCs w:val="28"/>
          <w:lang w:val="kk-KZ"/>
        </w:rPr>
        <w:t>Шымкен</w:t>
      </w:r>
      <w:r w:rsidR="00B475FF">
        <w:rPr>
          <w:sz w:val="28"/>
          <w:szCs w:val="28"/>
          <w:lang w:val="kk-KZ"/>
        </w:rPr>
        <w:t>т қ., М.Әуезов атындағы ОҚУ, 202</w:t>
      </w:r>
      <w:r w:rsidR="00B475FF" w:rsidRPr="008E1042">
        <w:rPr>
          <w:sz w:val="28"/>
          <w:szCs w:val="28"/>
          <w:lang w:val="kk-KZ"/>
        </w:rPr>
        <w:t xml:space="preserve">2 жыл, </w:t>
      </w:r>
      <w:r w:rsidR="009A4614">
        <w:rPr>
          <w:sz w:val="28"/>
          <w:szCs w:val="28"/>
          <w:highlight w:val="yellow"/>
          <w:lang w:val="kk-KZ"/>
        </w:rPr>
        <w:t>9</w:t>
      </w:r>
      <w:r w:rsidR="00B475FF" w:rsidRPr="00B475FF">
        <w:rPr>
          <w:sz w:val="28"/>
          <w:szCs w:val="28"/>
          <w:highlight w:val="yellow"/>
          <w:lang w:val="kk-KZ"/>
        </w:rPr>
        <w:t>2</w:t>
      </w:r>
      <w:r w:rsidR="00B475FF" w:rsidRPr="008E1042">
        <w:rPr>
          <w:sz w:val="28"/>
          <w:szCs w:val="28"/>
          <w:lang w:val="kk-KZ"/>
        </w:rPr>
        <w:t xml:space="preserve"> бет.</w:t>
      </w:r>
    </w:p>
    <w:p w:rsidR="00B475FF" w:rsidRPr="00B475FF" w:rsidRDefault="00B475FF" w:rsidP="00B475FF">
      <w:pPr>
        <w:jc w:val="both"/>
        <w:rPr>
          <w:caps/>
          <w:color w:val="000000"/>
          <w:sz w:val="28"/>
          <w:szCs w:val="28"/>
          <w:lang w:val="kk-KZ" w:eastAsia="ko-KR"/>
        </w:rPr>
      </w:pPr>
    </w:p>
    <w:p w:rsidR="00B475FF" w:rsidRPr="00856824" w:rsidRDefault="00B475FF">
      <w:pPr>
        <w:rPr>
          <w:sz w:val="28"/>
          <w:szCs w:val="28"/>
          <w:lang w:val="kk-KZ"/>
        </w:rPr>
      </w:pPr>
    </w:p>
    <w:p w:rsidR="00B475FF" w:rsidRPr="00856824" w:rsidRDefault="00B475FF">
      <w:pPr>
        <w:rPr>
          <w:lang w:val="kk-KZ"/>
        </w:rPr>
      </w:pPr>
    </w:p>
    <w:p w:rsidR="00B475FF" w:rsidRPr="00856824" w:rsidRDefault="00B475FF" w:rsidP="00B475FF">
      <w:pPr>
        <w:ind w:firstLine="567"/>
        <w:jc w:val="both"/>
        <w:rPr>
          <w:sz w:val="28"/>
          <w:lang w:val="kk-KZ"/>
        </w:rPr>
      </w:pPr>
      <w:r w:rsidRPr="00856824">
        <w:rPr>
          <w:b/>
          <w:color w:val="000000"/>
          <w:sz w:val="28"/>
          <w:szCs w:val="28"/>
          <w:lang w:val="kk-KZ" w:eastAsia="ko-KR"/>
        </w:rPr>
        <w:t>«</w:t>
      </w:r>
      <w:r w:rsidRPr="001A1E84">
        <w:rPr>
          <w:sz w:val="28"/>
          <w:lang w:val="kk-KZ"/>
        </w:rPr>
        <w:t>Экономиканың негізгі салаларындағы логистика</w:t>
      </w:r>
      <w:r w:rsidRPr="00856824">
        <w:rPr>
          <w:b/>
          <w:color w:val="000000"/>
          <w:sz w:val="28"/>
          <w:szCs w:val="28"/>
          <w:lang w:val="kk-KZ" w:eastAsia="ko-KR"/>
        </w:rPr>
        <w:t>»</w:t>
      </w:r>
      <w:r w:rsidRPr="00856824">
        <w:rPr>
          <w:color w:val="000000"/>
          <w:sz w:val="28"/>
          <w:szCs w:val="28"/>
          <w:lang w:val="kk-KZ" w:eastAsia="ko-KR"/>
        </w:rPr>
        <w:t xml:space="preserve"> пән бойынша дәріс </w:t>
      </w:r>
      <w:r w:rsidRPr="00B475FF">
        <w:rPr>
          <w:color w:val="000000"/>
          <w:sz w:val="28"/>
          <w:szCs w:val="28"/>
          <w:lang w:val="kk-KZ" w:eastAsia="ko-KR"/>
        </w:rPr>
        <w:t>жинағы</w:t>
      </w:r>
      <w:r w:rsidRPr="00856824">
        <w:rPr>
          <w:sz w:val="28"/>
          <w:lang w:val="kk-KZ"/>
        </w:rPr>
        <w:t xml:space="preserve"> пәнінің барлық негізгі бөлімдерін қамтиды, олар магистранттардың өндіріспен және сатып алумен жүйелі өзара байланысты қамтамасыз ету мақсатында нарықтық сұранысқа сәйкес логистика саласындағы білімдері мен кәсіби дағдыларын қалыптастырады. </w:t>
      </w:r>
    </w:p>
    <w:p w:rsidR="00B475FF" w:rsidRPr="00856824" w:rsidRDefault="00B475FF" w:rsidP="00B475FF">
      <w:pPr>
        <w:ind w:firstLine="567"/>
        <w:jc w:val="both"/>
        <w:rPr>
          <w:sz w:val="28"/>
          <w:lang w:val="kk-KZ"/>
        </w:rPr>
      </w:pPr>
    </w:p>
    <w:p w:rsidR="009A4614" w:rsidRPr="00266A92" w:rsidRDefault="009A4614" w:rsidP="009A4614">
      <w:pPr>
        <w:spacing w:line="238" w:lineRule="auto"/>
        <w:ind w:firstLine="550"/>
        <w:jc w:val="both"/>
        <w:rPr>
          <w:color w:val="000000"/>
          <w:sz w:val="28"/>
          <w:szCs w:val="28"/>
          <w:lang w:val="kk-KZ"/>
        </w:rPr>
      </w:pPr>
      <w:r>
        <w:rPr>
          <w:sz w:val="28"/>
          <w:szCs w:val="28"/>
          <w:lang w:val="kk-KZ"/>
        </w:rPr>
        <w:t>Дәріс</w:t>
      </w:r>
      <w:r w:rsidRPr="00E17EDB">
        <w:rPr>
          <w:sz w:val="28"/>
          <w:szCs w:val="28"/>
          <w:lang w:val="kk-KZ"/>
        </w:rPr>
        <w:t xml:space="preserve"> жинағы</w:t>
      </w:r>
      <w:r w:rsidRPr="00266A92">
        <w:rPr>
          <w:color w:val="000000"/>
          <w:sz w:val="28"/>
          <w:szCs w:val="28"/>
          <w:lang w:val="kk-KZ"/>
        </w:rPr>
        <w:t xml:space="preserve"> негізінен </w:t>
      </w:r>
      <w:r w:rsidRPr="00E17EDB">
        <w:rPr>
          <w:sz w:val="28"/>
          <w:szCs w:val="28"/>
          <w:lang w:val="kk-KZ"/>
        </w:rPr>
        <w:t>МВА «7М04171 – Іскерлік әкімшілендіру» БББ, ЕМВА «7М04173 – Іскерлік әкімшілендіру» БББ бойынша</w:t>
      </w:r>
      <w:r w:rsidRPr="00EE41FE">
        <w:rPr>
          <w:color w:val="FF0000"/>
          <w:sz w:val="28"/>
          <w:szCs w:val="28"/>
          <w:lang w:val="kk-KZ"/>
        </w:rPr>
        <w:t xml:space="preserve"> </w:t>
      </w:r>
      <w:r w:rsidRPr="00266A92">
        <w:rPr>
          <w:color w:val="000000"/>
          <w:sz w:val="28"/>
          <w:szCs w:val="28"/>
          <w:lang w:val="kk-KZ"/>
        </w:rPr>
        <w:t>магистранттарына, сондай-ақ экономикалық бағыттағы басқа білім беру бағдарламаларының магистранттарына және қазіргі бизнес мәселелеріне</w:t>
      </w:r>
      <w:r>
        <w:rPr>
          <w:color w:val="000000"/>
          <w:sz w:val="28"/>
          <w:szCs w:val="28"/>
          <w:lang w:val="kk-KZ"/>
        </w:rPr>
        <w:t xml:space="preserve"> </w:t>
      </w:r>
      <w:r w:rsidRPr="00266A92">
        <w:rPr>
          <w:color w:val="000000"/>
          <w:sz w:val="28"/>
          <w:szCs w:val="28"/>
          <w:lang w:val="kk-KZ"/>
        </w:rPr>
        <w:t xml:space="preserve">қызығушылық танытушыларға </w:t>
      </w:r>
      <w:r>
        <w:rPr>
          <w:color w:val="000000"/>
          <w:sz w:val="28"/>
          <w:szCs w:val="28"/>
          <w:lang w:val="kk-KZ"/>
        </w:rPr>
        <w:t>да</w:t>
      </w:r>
      <w:r w:rsidRPr="00266A92">
        <w:rPr>
          <w:color w:val="000000"/>
          <w:sz w:val="28"/>
          <w:szCs w:val="28"/>
          <w:lang w:val="kk-KZ"/>
        </w:rPr>
        <w:t xml:space="preserve"> арналған. </w:t>
      </w:r>
    </w:p>
    <w:p w:rsidR="009A4614" w:rsidRPr="00266A92" w:rsidRDefault="009A4614" w:rsidP="009A4614">
      <w:pPr>
        <w:tabs>
          <w:tab w:val="left" w:pos="552"/>
        </w:tabs>
        <w:spacing w:line="238" w:lineRule="auto"/>
        <w:ind w:firstLine="564"/>
        <w:jc w:val="both"/>
        <w:rPr>
          <w:color w:val="000000"/>
          <w:sz w:val="28"/>
          <w:szCs w:val="28"/>
          <w:lang w:val="kk-KZ"/>
        </w:rPr>
      </w:pPr>
      <w:r w:rsidRPr="00266A92">
        <w:rPr>
          <w:color w:val="000000"/>
          <w:sz w:val="28"/>
          <w:szCs w:val="28"/>
          <w:lang w:val="kk-KZ"/>
        </w:rPr>
        <w:t xml:space="preserve"> </w:t>
      </w:r>
    </w:p>
    <w:p w:rsidR="009A4614" w:rsidRPr="00E17EDB" w:rsidRDefault="009A4614" w:rsidP="009A4614">
      <w:pPr>
        <w:spacing w:line="238" w:lineRule="auto"/>
        <w:rPr>
          <w:color w:val="000000"/>
          <w:sz w:val="28"/>
          <w:szCs w:val="28"/>
          <w:lang w:val="kk-KZ"/>
        </w:rPr>
      </w:pPr>
      <w:r>
        <w:rPr>
          <w:color w:val="000000"/>
          <w:sz w:val="28"/>
          <w:szCs w:val="28"/>
          <w:lang w:val="kk-KZ"/>
        </w:rPr>
        <w:t xml:space="preserve"> </w:t>
      </w:r>
    </w:p>
    <w:p w:rsidR="009A4614" w:rsidRPr="004B379B" w:rsidRDefault="009A4614" w:rsidP="009A4614">
      <w:pPr>
        <w:spacing w:line="238" w:lineRule="auto"/>
        <w:rPr>
          <w:color w:val="000000"/>
          <w:sz w:val="28"/>
          <w:szCs w:val="28"/>
          <w:lang w:val="kk-KZ"/>
        </w:rPr>
      </w:pPr>
      <w:r>
        <w:rPr>
          <w:color w:val="000000"/>
          <w:sz w:val="28"/>
          <w:szCs w:val="28"/>
          <w:lang w:val="kk-KZ"/>
        </w:rPr>
        <w:t>Пікір берушілер</w:t>
      </w:r>
      <w:r w:rsidRPr="004B379B">
        <w:rPr>
          <w:color w:val="000000"/>
          <w:sz w:val="28"/>
          <w:szCs w:val="28"/>
          <w:lang w:val="kk-KZ"/>
        </w:rPr>
        <w:t>:</w:t>
      </w:r>
    </w:p>
    <w:p w:rsidR="009A4614" w:rsidRDefault="009A4614" w:rsidP="009A4614">
      <w:pPr>
        <w:spacing w:line="238" w:lineRule="auto"/>
        <w:rPr>
          <w:color w:val="000000"/>
          <w:sz w:val="28"/>
          <w:szCs w:val="28"/>
          <w:lang w:val="kk-KZ"/>
        </w:rPr>
      </w:pPr>
      <w:r>
        <w:rPr>
          <w:color w:val="000000"/>
          <w:sz w:val="28"/>
          <w:szCs w:val="28"/>
          <w:lang w:val="kk-KZ"/>
        </w:rPr>
        <w:t>Исатаева Г.Б. – ОҚМПУ, «География» кафедрасының э.ғ.к., доцент</w:t>
      </w:r>
    </w:p>
    <w:p w:rsidR="009A4614" w:rsidRDefault="009A4614" w:rsidP="009A4614">
      <w:pPr>
        <w:spacing w:line="238" w:lineRule="auto"/>
        <w:rPr>
          <w:color w:val="000000"/>
          <w:sz w:val="28"/>
          <w:szCs w:val="28"/>
          <w:lang w:val="kk-KZ"/>
        </w:rPr>
      </w:pPr>
      <w:r>
        <w:rPr>
          <w:color w:val="000000"/>
          <w:sz w:val="28"/>
          <w:szCs w:val="28"/>
          <w:lang w:val="kk-KZ"/>
        </w:rPr>
        <w:t xml:space="preserve">Кыдырова Ж.Ш.- М.Әуезов атындағы ОҚУ, </w:t>
      </w:r>
      <w:r w:rsidRPr="00581DD7">
        <w:rPr>
          <w:color w:val="000000"/>
          <w:sz w:val="28"/>
          <w:szCs w:val="28"/>
          <w:lang w:val="kk-KZ"/>
        </w:rPr>
        <w:t>«</w:t>
      </w:r>
      <w:r>
        <w:rPr>
          <w:color w:val="000000"/>
          <w:sz w:val="28"/>
          <w:szCs w:val="28"/>
          <w:lang w:val="kk-KZ"/>
        </w:rPr>
        <w:t>Менеджмент және маркетинг</w:t>
      </w:r>
      <w:r w:rsidRPr="00581DD7">
        <w:rPr>
          <w:color w:val="000000"/>
          <w:sz w:val="28"/>
          <w:szCs w:val="28"/>
          <w:lang w:val="kk-KZ"/>
        </w:rPr>
        <w:t xml:space="preserve">» кафедрасының э.ғ.к., </w:t>
      </w:r>
      <w:r>
        <w:rPr>
          <w:color w:val="000000"/>
          <w:sz w:val="28"/>
          <w:szCs w:val="28"/>
          <w:lang w:val="kk-KZ"/>
        </w:rPr>
        <w:t>доцент</w:t>
      </w:r>
    </w:p>
    <w:p w:rsidR="009A4614" w:rsidRDefault="009A4614" w:rsidP="009A4614">
      <w:pPr>
        <w:spacing w:line="238" w:lineRule="auto"/>
        <w:rPr>
          <w:color w:val="000000"/>
          <w:sz w:val="28"/>
          <w:szCs w:val="28"/>
          <w:lang w:val="kk-KZ"/>
        </w:rPr>
      </w:pPr>
      <w:r>
        <w:rPr>
          <w:color w:val="000000"/>
          <w:sz w:val="28"/>
          <w:szCs w:val="28"/>
          <w:lang w:val="kk-KZ"/>
        </w:rPr>
        <w:t>Утемисова Г.Т.</w:t>
      </w:r>
      <w:r w:rsidRPr="00581DD7">
        <w:rPr>
          <w:color w:val="000000"/>
          <w:sz w:val="28"/>
          <w:szCs w:val="28"/>
          <w:lang w:val="kk-KZ"/>
        </w:rPr>
        <w:t xml:space="preserve"> – </w:t>
      </w:r>
      <w:r>
        <w:rPr>
          <w:color w:val="000000"/>
          <w:sz w:val="28"/>
          <w:szCs w:val="28"/>
          <w:lang w:val="kk-KZ"/>
        </w:rPr>
        <w:t xml:space="preserve">М.Әуезов атындағы ОҚУ, </w:t>
      </w:r>
      <w:r w:rsidRPr="00581DD7">
        <w:rPr>
          <w:color w:val="000000"/>
          <w:sz w:val="28"/>
          <w:szCs w:val="28"/>
          <w:lang w:val="kk-KZ"/>
        </w:rPr>
        <w:t xml:space="preserve">«Экономикалық теория» кафедрасының э.ғ.к., </w:t>
      </w:r>
      <w:r>
        <w:rPr>
          <w:color w:val="000000"/>
          <w:sz w:val="28"/>
          <w:szCs w:val="28"/>
          <w:lang w:val="kk-KZ"/>
        </w:rPr>
        <w:t>доцент</w:t>
      </w:r>
    </w:p>
    <w:p w:rsidR="009A4614" w:rsidRPr="00581DD7" w:rsidRDefault="009A4614" w:rsidP="009A4614">
      <w:pPr>
        <w:spacing w:line="238" w:lineRule="auto"/>
        <w:rPr>
          <w:color w:val="000000"/>
          <w:sz w:val="28"/>
          <w:szCs w:val="28"/>
          <w:lang w:val="kk-KZ"/>
        </w:rPr>
      </w:pPr>
    </w:p>
    <w:p w:rsidR="009A4614" w:rsidRPr="00581DD7" w:rsidRDefault="009A4614" w:rsidP="009A4614">
      <w:pPr>
        <w:spacing w:line="238" w:lineRule="auto"/>
        <w:rPr>
          <w:color w:val="000000"/>
          <w:sz w:val="28"/>
          <w:szCs w:val="28"/>
          <w:lang w:val="kk-KZ"/>
        </w:rPr>
      </w:pPr>
    </w:p>
    <w:p w:rsidR="009A4614" w:rsidRPr="00581DD7" w:rsidRDefault="009A4614" w:rsidP="009A4614">
      <w:pPr>
        <w:spacing w:line="238" w:lineRule="auto"/>
        <w:rPr>
          <w:color w:val="000000"/>
          <w:sz w:val="28"/>
          <w:szCs w:val="28"/>
          <w:lang w:val="kk-KZ"/>
        </w:rPr>
      </w:pPr>
    </w:p>
    <w:p w:rsidR="009A4614" w:rsidRPr="00266A92" w:rsidRDefault="009A4614" w:rsidP="009A4614">
      <w:pPr>
        <w:jc w:val="both"/>
        <w:rPr>
          <w:color w:val="000000"/>
          <w:sz w:val="28"/>
          <w:szCs w:val="28"/>
          <w:lang w:val="kk-KZ"/>
        </w:rPr>
      </w:pPr>
      <w:r w:rsidRPr="00B02F76">
        <w:rPr>
          <w:sz w:val="28"/>
          <w:szCs w:val="28"/>
          <w:lang w:val="kk-KZ"/>
        </w:rPr>
        <w:t xml:space="preserve">    М. Әуезов атындағы ОҚУ-дің Оқу әдістемелік Кеңесінің шешімімен баспаға шығаруға рұқсат етілді, хаттама № </w:t>
      </w:r>
      <w:r w:rsidRPr="00B02F76">
        <w:rPr>
          <w:sz w:val="28"/>
          <w:szCs w:val="28"/>
          <w:u w:val="single"/>
          <w:lang w:val="kk-KZ"/>
        </w:rPr>
        <w:t xml:space="preserve">     </w:t>
      </w:r>
      <w:r w:rsidRPr="00B02F76">
        <w:rPr>
          <w:sz w:val="28"/>
          <w:szCs w:val="28"/>
          <w:lang w:val="kk-KZ"/>
        </w:rPr>
        <w:t xml:space="preserve"> </w:t>
      </w:r>
      <w:r w:rsidRPr="00B02F76">
        <w:rPr>
          <w:bCs/>
          <w:sz w:val="28"/>
          <w:szCs w:val="28"/>
          <w:lang w:val="kk-KZ"/>
        </w:rPr>
        <w:t>«____»_________2022 ж</w:t>
      </w:r>
    </w:p>
    <w:p w:rsidR="009A4614" w:rsidRPr="00266A92" w:rsidRDefault="009A4614" w:rsidP="009A4614">
      <w:pPr>
        <w:spacing w:line="238" w:lineRule="auto"/>
        <w:rPr>
          <w:color w:val="000000"/>
          <w:sz w:val="28"/>
          <w:szCs w:val="28"/>
          <w:lang w:val="kk-KZ"/>
        </w:rPr>
      </w:pPr>
    </w:p>
    <w:p w:rsidR="009A4614" w:rsidRPr="00266A92" w:rsidRDefault="009A4614" w:rsidP="009A4614">
      <w:pPr>
        <w:spacing w:line="238" w:lineRule="auto"/>
        <w:jc w:val="both"/>
        <w:rPr>
          <w:color w:val="000000"/>
          <w:sz w:val="28"/>
          <w:szCs w:val="28"/>
          <w:lang w:val="kk-KZ"/>
        </w:rPr>
      </w:pPr>
    </w:p>
    <w:p w:rsidR="009A4614" w:rsidRDefault="009A4614" w:rsidP="009A4614">
      <w:pPr>
        <w:spacing w:line="238" w:lineRule="auto"/>
        <w:jc w:val="both"/>
        <w:rPr>
          <w:color w:val="000000"/>
          <w:sz w:val="28"/>
          <w:szCs w:val="28"/>
          <w:lang w:val="kk-KZ"/>
        </w:rPr>
      </w:pPr>
    </w:p>
    <w:p w:rsidR="009A4614" w:rsidRDefault="009A4614" w:rsidP="009A4614">
      <w:pPr>
        <w:spacing w:line="238" w:lineRule="auto"/>
        <w:jc w:val="both"/>
        <w:rPr>
          <w:color w:val="000000"/>
          <w:sz w:val="28"/>
          <w:szCs w:val="28"/>
          <w:lang w:val="kk-KZ"/>
        </w:rPr>
      </w:pPr>
    </w:p>
    <w:p w:rsidR="009A4614" w:rsidRDefault="009A4614" w:rsidP="009A4614">
      <w:pPr>
        <w:spacing w:line="238" w:lineRule="auto"/>
        <w:jc w:val="both"/>
        <w:rPr>
          <w:color w:val="000000"/>
          <w:sz w:val="28"/>
          <w:szCs w:val="28"/>
          <w:lang w:val="kk-KZ"/>
        </w:rPr>
      </w:pPr>
    </w:p>
    <w:p w:rsidR="009A4614" w:rsidRDefault="009A4614" w:rsidP="009A4614">
      <w:pPr>
        <w:spacing w:line="238" w:lineRule="auto"/>
        <w:jc w:val="both"/>
        <w:rPr>
          <w:color w:val="000000"/>
          <w:sz w:val="28"/>
          <w:szCs w:val="28"/>
          <w:lang w:val="kk-KZ"/>
        </w:rPr>
      </w:pPr>
    </w:p>
    <w:p w:rsidR="009A4614" w:rsidRPr="00266A92" w:rsidRDefault="009A4614" w:rsidP="009A4614">
      <w:pPr>
        <w:spacing w:line="238" w:lineRule="auto"/>
        <w:jc w:val="both"/>
        <w:rPr>
          <w:color w:val="000000"/>
          <w:sz w:val="28"/>
          <w:szCs w:val="28"/>
          <w:lang w:val="kk-KZ"/>
        </w:rPr>
      </w:pPr>
    </w:p>
    <w:p w:rsidR="009A4614" w:rsidRPr="00266A92" w:rsidRDefault="009A4614" w:rsidP="009A4614">
      <w:pPr>
        <w:spacing w:line="238" w:lineRule="auto"/>
        <w:jc w:val="both"/>
        <w:rPr>
          <w:color w:val="000000"/>
          <w:sz w:val="28"/>
          <w:szCs w:val="28"/>
          <w:lang w:val="kk-KZ"/>
        </w:rPr>
      </w:pPr>
    </w:p>
    <w:p w:rsidR="009A4614" w:rsidRPr="00266A92" w:rsidRDefault="009A4614" w:rsidP="009A4614">
      <w:pPr>
        <w:jc w:val="both"/>
        <w:rPr>
          <w:sz w:val="28"/>
          <w:szCs w:val="28"/>
          <w:lang w:val="kk-KZ" w:eastAsia="ko-KR"/>
        </w:rPr>
      </w:pPr>
      <w:r w:rsidRPr="00266A92">
        <w:rPr>
          <w:sz w:val="28"/>
          <w:szCs w:val="28"/>
          <w:lang w:val="kk-KZ" w:eastAsia="ko-KR"/>
        </w:rPr>
        <w:t>© М.Әуезов атындағы Оңтүстік Қазақстан университеті, 202</w:t>
      </w:r>
      <w:r>
        <w:rPr>
          <w:sz w:val="28"/>
          <w:szCs w:val="28"/>
          <w:lang w:val="kk-KZ" w:eastAsia="ko-KR"/>
        </w:rPr>
        <w:t>2</w:t>
      </w:r>
      <w:r w:rsidRPr="00266A92">
        <w:rPr>
          <w:sz w:val="28"/>
          <w:szCs w:val="28"/>
          <w:lang w:val="kk-KZ" w:eastAsia="ko-KR"/>
        </w:rPr>
        <w:t xml:space="preserve"> ж</w:t>
      </w:r>
    </w:p>
    <w:p w:rsidR="009A4614" w:rsidRPr="00105190" w:rsidRDefault="009A4614" w:rsidP="009A4614">
      <w:pPr>
        <w:spacing w:line="238" w:lineRule="auto"/>
        <w:rPr>
          <w:sz w:val="28"/>
          <w:szCs w:val="28"/>
          <w:lang w:val="kk-KZ"/>
        </w:rPr>
      </w:pPr>
      <w:r w:rsidRPr="00266A92">
        <w:rPr>
          <w:sz w:val="28"/>
          <w:szCs w:val="28"/>
          <w:lang w:val="kk-KZ"/>
        </w:rPr>
        <w:t>Шығаруға жауапты</w:t>
      </w:r>
      <w:r>
        <w:rPr>
          <w:noProof/>
          <w:color w:val="000000"/>
          <w:sz w:val="28"/>
          <w:szCs w:val="28"/>
        </w:rPr>
        <mc:AlternateContent>
          <mc:Choice Requires="wps">
            <w:drawing>
              <wp:anchor distT="0" distB="0" distL="114300" distR="114300" simplePos="0" relativeHeight="251659264" behindDoc="0" locked="0" layoutInCell="1" allowOverlap="1" wp14:anchorId="1DD56580" wp14:editId="1EA3A257">
                <wp:simplePos x="0" y="0"/>
                <wp:positionH relativeFrom="column">
                  <wp:posOffset>2857500</wp:posOffset>
                </wp:positionH>
                <wp:positionV relativeFrom="paragraph">
                  <wp:posOffset>241300</wp:posOffset>
                </wp:positionV>
                <wp:extent cx="506730" cy="289560"/>
                <wp:effectExtent l="0" t="3175" r="1905" b="254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D6F8CB6" id="Прямоугольник 66" o:spid="_x0000_s1026" style="position:absolute;margin-left:225pt;margin-top:19pt;width:39.9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" stroked="f"/>
            </w:pict>
          </mc:Fallback>
        </mc:AlternateContent>
      </w:r>
      <w:r w:rsidRPr="00266A92">
        <w:rPr>
          <w:sz w:val="28"/>
          <w:szCs w:val="28"/>
          <w:lang w:val="kk-KZ"/>
        </w:rPr>
        <w:t xml:space="preserve">: </w:t>
      </w:r>
      <w:r>
        <w:rPr>
          <w:sz w:val="28"/>
          <w:szCs w:val="28"/>
          <w:lang w:val="kk-KZ"/>
        </w:rPr>
        <w:t>Уразбаева Г.Ж.</w:t>
      </w:r>
    </w:p>
    <w:p w:rsidR="008C77F4" w:rsidRDefault="008C77F4" w:rsidP="008C77F4">
      <w:pPr>
        <w:widowControl/>
        <w:autoSpaceDE/>
        <w:autoSpaceDN/>
        <w:adjustRightInd/>
        <w:jc w:val="center"/>
        <w:rPr>
          <w:b/>
          <w:sz w:val="28"/>
          <w:szCs w:val="22"/>
        </w:rPr>
      </w:pPr>
      <w:r w:rsidRPr="008C77F4">
        <w:rPr>
          <w:b/>
          <w:sz w:val="28"/>
          <w:szCs w:val="22"/>
        </w:rPr>
        <w:lastRenderedPageBreak/>
        <w:t>Мазмұны</w:t>
      </w:r>
    </w:p>
    <w:p w:rsidR="008C77F4" w:rsidRPr="008C77F4" w:rsidRDefault="008C77F4" w:rsidP="00B70CC6">
      <w:pPr>
        <w:widowControl/>
        <w:autoSpaceDE/>
        <w:autoSpaceDN/>
        <w:adjustRightInd/>
        <w:rPr>
          <w:sz w:val="28"/>
          <w:szCs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1099"/>
      </w:tblGrid>
      <w:tr w:rsidR="008C77F4" w:rsidRPr="008C77F4" w:rsidTr="005C0F0E">
        <w:tc>
          <w:tcPr>
            <w:tcW w:w="8472" w:type="dxa"/>
          </w:tcPr>
          <w:p w:rsidR="008C77F4" w:rsidRDefault="008C77F4" w:rsidP="003F4B14">
            <w:pPr>
              <w:widowControl/>
              <w:autoSpaceDE/>
              <w:autoSpaceDN/>
              <w:adjustRightInd/>
              <w:rPr>
                <w:b/>
                <w:sz w:val="28"/>
                <w:szCs w:val="22"/>
              </w:rPr>
            </w:pPr>
            <w:r w:rsidRPr="008C77F4">
              <w:rPr>
                <w:b/>
                <w:sz w:val="28"/>
                <w:szCs w:val="22"/>
              </w:rPr>
              <w:t>Кіріспе</w:t>
            </w:r>
          </w:p>
          <w:p w:rsidR="005C0F0E" w:rsidRPr="008C77F4" w:rsidRDefault="005C0F0E" w:rsidP="003F4B14">
            <w:pPr>
              <w:widowControl/>
              <w:autoSpaceDE/>
              <w:autoSpaceDN/>
              <w:adjustRightInd/>
              <w:rPr>
                <w:b/>
                <w:sz w:val="28"/>
                <w:szCs w:val="22"/>
              </w:rPr>
            </w:pPr>
          </w:p>
        </w:tc>
        <w:tc>
          <w:tcPr>
            <w:tcW w:w="1099" w:type="dxa"/>
          </w:tcPr>
          <w:p w:rsidR="008C77F4" w:rsidRPr="008C77F4" w:rsidRDefault="005C0F0E" w:rsidP="005C0F0E">
            <w:pPr>
              <w:widowControl/>
              <w:autoSpaceDE/>
              <w:autoSpaceDN/>
              <w:adjustRightInd/>
              <w:jc w:val="center"/>
              <w:rPr>
                <w:sz w:val="28"/>
                <w:szCs w:val="22"/>
              </w:rPr>
            </w:pPr>
            <w:r>
              <w:rPr>
                <w:sz w:val="28"/>
                <w:szCs w:val="22"/>
              </w:rPr>
              <w:t>6</w:t>
            </w:r>
          </w:p>
        </w:tc>
      </w:tr>
      <w:tr w:rsidR="008C77F4" w:rsidRPr="008C77F4" w:rsidTr="005C0F0E">
        <w:tc>
          <w:tcPr>
            <w:tcW w:w="8472" w:type="dxa"/>
          </w:tcPr>
          <w:p w:rsidR="008C77F4" w:rsidRPr="008C77F4" w:rsidRDefault="008C77F4" w:rsidP="003F4B14">
            <w:pPr>
              <w:widowControl/>
              <w:autoSpaceDE/>
              <w:autoSpaceDN/>
              <w:adjustRightInd/>
              <w:rPr>
                <w:b/>
                <w:sz w:val="28"/>
                <w:szCs w:val="22"/>
              </w:rPr>
            </w:pPr>
            <w:r w:rsidRPr="008C77F4">
              <w:rPr>
                <w:b/>
                <w:sz w:val="28"/>
                <w:szCs w:val="22"/>
              </w:rPr>
              <w:t>Модуль 1. Логистиканың тұжырымдамалық негіздері. Логистиканың функционалды бағыттары</w:t>
            </w:r>
          </w:p>
        </w:tc>
        <w:tc>
          <w:tcPr>
            <w:tcW w:w="1099" w:type="dxa"/>
          </w:tcPr>
          <w:p w:rsidR="008C77F4" w:rsidRPr="008C77F4" w:rsidRDefault="005C0F0E" w:rsidP="005C0F0E">
            <w:pPr>
              <w:widowControl/>
              <w:autoSpaceDE/>
              <w:autoSpaceDN/>
              <w:adjustRightInd/>
              <w:jc w:val="center"/>
              <w:rPr>
                <w:sz w:val="28"/>
                <w:szCs w:val="22"/>
              </w:rPr>
            </w:pPr>
            <w:r>
              <w:rPr>
                <w:sz w:val="28"/>
                <w:szCs w:val="22"/>
              </w:rPr>
              <w:t>7</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1 Тақырып.</w:t>
            </w:r>
            <w:r w:rsidRPr="008C77F4">
              <w:rPr>
                <w:sz w:val="28"/>
                <w:szCs w:val="22"/>
              </w:rPr>
              <w:t xml:space="preserve"> Логистика ұғымының мәні, оның тұжырымдамасы мен принциптері</w:t>
            </w:r>
          </w:p>
        </w:tc>
        <w:tc>
          <w:tcPr>
            <w:tcW w:w="1099" w:type="dxa"/>
          </w:tcPr>
          <w:p w:rsidR="008C77F4" w:rsidRPr="008C77F4" w:rsidRDefault="005C0F0E" w:rsidP="005C0F0E">
            <w:pPr>
              <w:widowControl/>
              <w:autoSpaceDE/>
              <w:autoSpaceDN/>
              <w:adjustRightInd/>
              <w:jc w:val="center"/>
              <w:rPr>
                <w:sz w:val="28"/>
                <w:szCs w:val="22"/>
              </w:rPr>
            </w:pPr>
            <w:r>
              <w:rPr>
                <w:sz w:val="28"/>
                <w:szCs w:val="22"/>
              </w:rPr>
              <w:t>7</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2</w:t>
            </w:r>
            <w:r w:rsidRPr="008C77F4">
              <w:rPr>
                <w:sz w:val="28"/>
                <w:szCs w:val="22"/>
              </w:rPr>
              <w:t xml:space="preserve"> </w:t>
            </w:r>
            <w:r w:rsidRPr="008C77F4">
              <w:rPr>
                <w:b/>
                <w:sz w:val="28"/>
                <w:szCs w:val="22"/>
              </w:rPr>
              <w:t>Тақырып.</w:t>
            </w:r>
            <w:r>
              <w:rPr>
                <w:b/>
                <w:sz w:val="28"/>
                <w:szCs w:val="22"/>
              </w:rPr>
              <w:t xml:space="preserve"> </w:t>
            </w:r>
            <w:r w:rsidRPr="008C77F4">
              <w:rPr>
                <w:sz w:val="28"/>
                <w:szCs w:val="22"/>
              </w:rPr>
              <w:t>Материалдық ағындар, логистикалық операциялар және жүйелер</w:t>
            </w:r>
          </w:p>
        </w:tc>
        <w:tc>
          <w:tcPr>
            <w:tcW w:w="1099" w:type="dxa"/>
          </w:tcPr>
          <w:p w:rsidR="008C77F4" w:rsidRPr="008C77F4" w:rsidRDefault="005C0F0E" w:rsidP="005C0F0E">
            <w:pPr>
              <w:widowControl/>
              <w:autoSpaceDE/>
              <w:autoSpaceDN/>
              <w:adjustRightInd/>
              <w:jc w:val="center"/>
              <w:rPr>
                <w:sz w:val="28"/>
                <w:szCs w:val="22"/>
              </w:rPr>
            </w:pPr>
            <w:r>
              <w:rPr>
                <w:sz w:val="28"/>
                <w:szCs w:val="22"/>
              </w:rPr>
              <w:t>10</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3 Тақырып</w:t>
            </w:r>
            <w:r>
              <w:rPr>
                <w:sz w:val="28"/>
                <w:szCs w:val="22"/>
              </w:rPr>
              <w:t xml:space="preserve">. </w:t>
            </w:r>
            <w:r w:rsidRPr="008C77F4">
              <w:rPr>
                <w:sz w:val="28"/>
                <w:szCs w:val="22"/>
              </w:rPr>
              <w:t>Сатып алу логистикасы</w:t>
            </w:r>
          </w:p>
        </w:tc>
        <w:tc>
          <w:tcPr>
            <w:tcW w:w="1099" w:type="dxa"/>
          </w:tcPr>
          <w:p w:rsidR="008C77F4" w:rsidRPr="008C77F4" w:rsidRDefault="005C0F0E" w:rsidP="005C0F0E">
            <w:pPr>
              <w:widowControl/>
              <w:autoSpaceDE/>
              <w:autoSpaceDN/>
              <w:adjustRightInd/>
              <w:jc w:val="center"/>
              <w:rPr>
                <w:sz w:val="28"/>
                <w:szCs w:val="22"/>
              </w:rPr>
            </w:pPr>
            <w:r>
              <w:rPr>
                <w:sz w:val="28"/>
                <w:szCs w:val="22"/>
              </w:rPr>
              <w:t>20</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4 Тақырып</w:t>
            </w:r>
            <w:r>
              <w:rPr>
                <w:sz w:val="28"/>
                <w:szCs w:val="22"/>
              </w:rPr>
              <w:t xml:space="preserve">. </w:t>
            </w:r>
            <w:r w:rsidRPr="008C77F4">
              <w:rPr>
                <w:sz w:val="28"/>
                <w:szCs w:val="22"/>
              </w:rPr>
              <w:t>Өндірістік логистика</w:t>
            </w:r>
          </w:p>
        </w:tc>
        <w:tc>
          <w:tcPr>
            <w:tcW w:w="1099" w:type="dxa"/>
          </w:tcPr>
          <w:p w:rsidR="008C77F4" w:rsidRPr="008C77F4" w:rsidRDefault="005C0F0E" w:rsidP="005C0F0E">
            <w:pPr>
              <w:widowControl/>
              <w:autoSpaceDE/>
              <w:autoSpaceDN/>
              <w:adjustRightInd/>
              <w:jc w:val="center"/>
              <w:rPr>
                <w:sz w:val="28"/>
                <w:szCs w:val="22"/>
              </w:rPr>
            </w:pPr>
            <w:r>
              <w:rPr>
                <w:sz w:val="28"/>
                <w:szCs w:val="22"/>
              </w:rPr>
              <w:t>25</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5 Тақырып.</w:t>
            </w:r>
            <w:r>
              <w:rPr>
                <w:b/>
                <w:sz w:val="28"/>
                <w:szCs w:val="22"/>
              </w:rPr>
              <w:t xml:space="preserve"> </w:t>
            </w:r>
            <w:r w:rsidRPr="008C77F4">
              <w:rPr>
                <w:sz w:val="28"/>
                <w:szCs w:val="22"/>
              </w:rPr>
              <w:t>Тарату логистикасы</w:t>
            </w:r>
          </w:p>
        </w:tc>
        <w:tc>
          <w:tcPr>
            <w:tcW w:w="1099" w:type="dxa"/>
          </w:tcPr>
          <w:p w:rsidR="008C77F4" w:rsidRPr="008C77F4" w:rsidRDefault="005C0F0E" w:rsidP="005C0F0E">
            <w:pPr>
              <w:widowControl/>
              <w:autoSpaceDE/>
              <w:autoSpaceDN/>
              <w:adjustRightInd/>
              <w:jc w:val="center"/>
              <w:rPr>
                <w:sz w:val="28"/>
                <w:szCs w:val="22"/>
              </w:rPr>
            </w:pPr>
            <w:r>
              <w:rPr>
                <w:sz w:val="28"/>
                <w:szCs w:val="22"/>
              </w:rPr>
              <w:t>27</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6 Тақырып.</w:t>
            </w:r>
            <w:r>
              <w:rPr>
                <w:b/>
                <w:sz w:val="28"/>
                <w:szCs w:val="22"/>
              </w:rPr>
              <w:t xml:space="preserve"> </w:t>
            </w:r>
            <w:r w:rsidRPr="008C77F4">
              <w:rPr>
                <w:sz w:val="28"/>
                <w:szCs w:val="22"/>
              </w:rPr>
              <w:t>Көлік логистикасы</w:t>
            </w:r>
          </w:p>
        </w:tc>
        <w:tc>
          <w:tcPr>
            <w:tcW w:w="1099" w:type="dxa"/>
          </w:tcPr>
          <w:p w:rsidR="008C77F4" w:rsidRPr="008C77F4" w:rsidRDefault="005C0F0E" w:rsidP="005C0F0E">
            <w:pPr>
              <w:widowControl/>
              <w:autoSpaceDE/>
              <w:autoSpaceDN/>
              <w:adjustRightInd/>
              <w:jc w:val="center"/>
              <w:rPr>
                <w:sz w:val="28"/>
                <w:szCs w:val="22"/>
              </w:rPr>
            </w:pPr>
            <w:r>
              <w:rPr>
                <w:sz w:val="28"/>
                <w:szCs w:val="22"/>
              </w:rPr>
              <w:t>34</w:t>
            </w:r>
          </w:p>
        </w:tc>
      </w:tr>
      <w:tr w:rsidR="008C77F4" w:rsidRPr="008C77F4" w:rsidTr="005C0F0E">
        <w:tc>
          <w:tcPr>
            <w:tcW w:w="8472" w:type="dxa"/>
          </w:tcPr>
          <w:p w:rsidR="008C77F4" w:rsidRDefault="008C77F4" w:rsidP="003F4B14">
            <w:pPr>
              <w:widowControl/>
              <w:autoSpaceDE/>
              <w:autoSpaceDN/>
              <w:adjustRightInd/>
              <w:rPr>
                <w:sz w:val="28"/>
                <w:szCs w:val="22"/>
              </w:rPr>
            </w:pPr>
            <w:r w:rsidRPr="008C77F4">
              <w:rPr>
                <w:b/>
                <w:sz w:val="28"/>
                <w:szCs w:val="22"/>
              </w:rPr>
              <w:t>№ 7 Тақырып.</w:t>
            </w:r>
            <w:r>
              <w:rPr>
                <w:b/>
                <w:sz w:val="28"/>
                <w:szCs w:val="22"/>
              </w:rPr>
              <w:t xml:space="preserve"> </w:t>
            </w:r>
            <w:r w:rsidRPr="008C77F4">
              <w:rPr>
                <w:sz w:val="28"/>
                <w:szCs w:val="22"/>
              </w:rPr>
              <w:t>Ішкі тасымалдауды ұйымдастыру.</w:t>
            </w:r>
          </w:p>
          <w:p w:rsidR="005C0F0E" w:rsidRPr="008C77F4" w:rsidRDefault="005C0F0E" w:rsidP="003F4B14">
            <w:pPr>
              <w:widowControl/>
              <w:autoSpaceDE/>
              <w:autoSpaceDN/>
              <w:adjustRightInd/>
              <w:rPr>
                <w:sz w:val="28"/>
                <w:szCs w:val="22"/>
              </w:rPr>
            </w:pPr>
          </w:p>
        </w:tc>
        <w:tc>
          <w:tcPr>
            <w:tcW w:w="1099" w:type="dxa"/>
          </w:tcPr>
          <w:p w:rsidR="008C77F4" w:rsidRPr="008C77F4" w:rsidRDefault="005C0F0E" w:rsidP="005C0F0E">
            <w:pPr>
              <w:widowControl/>
              <w:autoSpaceDE/>
              <w:autoSpaceDN/>
              <w:adjustRightInd/>
              <w:jc w:val="center"/>
              <w:rPr>
                <w:sz w:val="28"/>
                <w:szCs w:val="22"/>
              </w:rPr>
            </w:pPr>
            <w:r>
              <w:rPr>
                <w:sz w:val="28"/>
                <w:szCs w:val="22"/>
              </w:rPr>
              <w:t>50</w:t>
            </w:r>
          </w:p>
        </w:tc>
      </w:tr>
      <w:tr w:rsidR="008C77F4" w:rsidRPr="008C77F4" w:rsidTr="005C0F0E">
        <w:tc>
          <w:tcPr>
            <w:tcW w:w="8472" w:type="dxa"/>
          </w:tcPr>
          <w:p w:rsidR="008C77F4" w:rsidRPr="008C77F4" w:rsidRDefault="008C77F4" w:rsidP="003F4B14">
            <w:pPr>
              <w:widowControl/>
              <w:autoSpaceDE/>
              <w:autoSpaceDN/>
              <w:adjustRightInd/>
              <w:rPr>
                <w:b/>
                <w:sz w:val="28"/>
                <w:szCs w:val="22"/>
              </w:rPr>
            </w:pPr>
            <w:r w:rsidRPr="008C77F4">
              <w:rPr>
                <w:b/>
                <w:sz w:val="28"/>
                <w:szCs w:val="22"/>
              </w:rPr>
              <w:t>Модуль 2. Логистикалық менеджмент және оны қолдау</w:t>
            </w:r>
          </w:p>
        </w:tc>
        <w:tc>
          <w:tcPr>
            <w:tcW w:w="1099" w:type="dxa"/>
          </w:tcPr>
          <w:p w:rsidR="008C77F4" w:rsidRPr="008C77F4" w:rsidRDefault="005C0F0E" w:rsidP="005C0F0E">
            <w:pPr>
              <w:widowControl/>
              <w:autoSpaceDE/>
              <w:autoSpaceDN/>
              <w:adjustRightInd/>
              <w:jc w:val="center"/>
              <w:rPr>
                <w:sz w:val="28"/>
                <w:szCs w:val="22"/>
              </w:rPr>
            </w:pPr>
            <w:r>
              <w:rPr>
                <w:sz w:val="28"/>
                <w:szCs w:val="22"/>
              </w:rPr>
              <w:t>55</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8 Тақырып.</w:t>
            </w:r>
            <w:r>
              <w:rPr>
                <w:b/>
                <w:sz w:val="28"/>
                <w:szCs w:val="22"/>
              </w:rPr>
              <w:t xml:space="preserve"> </w:t>
            </w:r>
            <w:r w:rsidRPr="008C77F4">
              <w:rPr>
                <w:sz w:val="28"/>
                <w:szCs w:val="22"/>
              </w:rPr>
              <w:t>Ақпараттық логистика</w:t>
            </w:r>
          </w:p>
        </w:tc>
        <w:tc>
          <w:tcPr>
            <w:tcW w:w="1099" w:type="dxa"/>
          </w:tcPr>
          <w:p w:rsidR="008C77F4" w:rsidRPr="008C77F4" w:rsidRDefault="005C0F0E" w:rsidP="005C0F0E">
            <w:pPr>
              <w:widowControl/>
              <w:autoSpaceDE/>
              <w:autoSpaceDN/>
              <w:adjustRightInd/>
              <w:jc w:val="center"/>
              <w:rPr>
                <w:sz w:val="28"/>
                <w:szCs w:val="22"/>
              </w:rPr>
            </w:pPr>
            <w:r>
              <w:rPr>
                <w:sz w:val="28"/>
                <w:szCs w:val="22"/>
              </w:rPr>
              <w:t>55</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9 Тақырып.</w:t>
            </w:r>
            <w:r>
              <w:rPr>
                <w:b/>
                <w:sz w:val="28"/>
                <w:szCs w:val="22"/>
              </w:rPr>
              <w:t xml:space="preserve"> </w:t>
            </w:r>
            <w:r w:rsidRPr="008C77F4">
              <w:rPr>
                <w:sz w:val="28"/>
                <w:szCs w:val="22"/>
              </w:rPr>
              <w:t>Логистикадағы қорлар</w:t>
            </w:r>
          </w:p>
        </w:tc>
        <w:tc>
          <w:tcPr>
            <w:tcW w:w="1099" w:type="dxa"/>
          </w:tcPr>
          <w:p w:rsidR="008C77F4" w:rsidRPr="008C77F4" w:rsidRDefault="005C0F0E" w:rsidP="005C0F0E">
            <w:pPr>
              <w:widowControl/>
              <w:autoSpaceDE/>
              <w:autoSpaceDN/>
              <w:adjustRightInd/>
              <w:jc w:val="center"/>
              <w:rPr>
                <w:sz w:val="28"/>
                <w:szCs w:val="22"/>
              </w:rPr>
            </w:pPr>
            <w:r>
              <w:rPr>
                <w:sz w:val="28"/>
                <w:szCs w:val="22"/>
              </w:rPr>
              <w:t>59</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10 Тақырып.</w:t>
            </w:r>
            <w:r>
              <w:rPr>
                <w:b/>
                <w:sz w:val="28"/>
                <w:szCs w:val="22"/>
              </w:rPr>
              <w:t xml:space="preserve"> </w:t>
            </w:r>
            <w:r w:rsidRPr="008C77F4">
              <w:rPr>
                <w:sz w:val="28"/>
                <w:szCs w:val="22"/>
              </w:rPr>
              <w:t>Қоймалау, жүк өңдеу және орау</w:t>
            </w:r>
          </w:p>
        </w:tc>
        <w:tc>
          <w:tcPr>
            <w:tcW w:w="1099" w:type="dxa"/>
          </w:tcPr>
          <w:p w:rsidR="008C77F4" w:rsidRPr="008C77F4" w:rsidRDefault="005C0F0E" w:rsidP="005C0F0E">
            <w:pPr>
              <w:widowControl/>
              <w:autoSpaceDE/>
              <w:autoSpaceDN/>
              <w:adjustRightInd/>
              <w:jc w:val="center"/>
              <w:rPr>
                <w:sz w:val="28"/>
                <w:szCs w:val="22"/>
              </w:rPr>
            </w:pPr>
            <w:r>
              <w:rPr>
                <w:sz w:val="28"/>
                <w:szCs w:val="22"/>
              </w:rPr>
              <w:t>62</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11 Тақырып.</w:t>
            </w:r>
            <w:r>
              <w:rPr>
                <w:b/>
                <w:sz w:val="28"/>
                <w:szCs w:val="22"/>
              </w:rPr>
              <w:t xml:space="preserve"> </w:t>
            </w:r>
            <w:r w:rsidRPr="008C77F4">
              <w:rPr>
                <w:sz w:val="28"/>
                <w:szCs w:val="22"/>
              </w:rPr>
              <w:t>Қойма нысанын таңдау</w:t>
            </w:r>
          </w:p>
        </w:tc>
        <w:tc>
          <w:tcPr>
            <w:tcW w:w="1099" w:type="dxa"/>
          </w:tcPr>
          <w:p w:rsidR="008C77F4" w:rsidRPr="008C77F4" w:rsidRDefault="005C0F0E" w:rsidP="005C0F0E">
            <w:pPr>
              <w:widowControl/>
              <w:autoSpaceDE/>
              <w:autoSpaceDN/>
              <w:adjustRightInd/>
              <w:jc w:val="center"/>
              <w:rPr>
                <w:sz w:val="28"/>
                <w:szCs w:val="22"/>
              </w:rPr>
            </w:pPr>
            <w:r>
              <w:rPr>
                <w:sz w:val="28"/>
                <w:szCs w:val="22"/>
              </w:rPr>
              <w:t>65</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12 Тақырып.</w:t>
            </w:r>
            <w:r>
              <w:rPr>
                <w:b/>
                <w:sz w:val="28"/>
                <w:szCs w:val="22"/>
              </w:rPr>
              <w:t xml:space="preserve"> </w:t>
            </w:r>
            <w:r w:rsidRPr="008C77F4">
              <w:rPr>
                <w:sz w:val="28"/>
                <w:szCs w:val="22"/>
              </w:rPr>
              <w:t>Жүк бірлігінің түсінігі мен сипаттамасы.</w:t>
            </w:r>
          </w:p>
        </w:tc>
        <w:tc>
          <w:tcPr>
            <w:tcW w:w="1099" w:type="dxa"/>
          </w:tcPr>
          <w:p w:rsidR="008C77F4" w:rsidRPr="008C77F4" w:rsidRDefault="005C0F0E" w:rsidP="005C0F0E">
            <w:pPr>
              <w:widowControl/>
              <w:autoSpaceDE/>
              <w:autoSpaceDN/>
              <w:adjustRightInd/>
              <w:jc w:val="center"/>
              <w:rPr>
                <w:sz w:val="28"/>
                <w:szCs w:val="22"/>
              </w:rPr>
            </w:pPr>
            <w:r>
              <w:rPr>
                <w:sz w:val="28"/>
                <w:szCs w:val="22"/>
              </w:rPr>
              <w:t>68</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13 Тақырып.</w:t>
            </w:r>
            <w:r>
              <w:rPr>
                <w:b/>
                <w:sz w:val="28"/>
                <w:szCs w:val="22"/>
              </w:rPr>
              <w:t xml:space="preserve"> </w:t>
            </w:r>
            <w:r w:rsidRPr="008C77F4">
              <w:rPr>
                <w:sz w:val="28"/>
                <w:szCs w:val="22"/>
              </w:rPr>
              <w:t>Логистикалық қызмет</w:t>
            </w:r>
          </w:p>
        </w:tc>
        <w:tc>
          <w:tcPr>
            <w:tcW w:w="1099" w:type="dxa"/>
          </w:tcPr>
          <w:p w:rsidR="008C77F4" w:rsidRPr="008C77F4" w:rsidRDefault="005C0F0E" w:rsidP="005C0F0E">
            <w:pPr>
              <w:widowControl/>
              <w:autoSpaceDE/>
              <w:autoSpaceDN/>
              <w:adjustRightInd/>
              <w:jc w:val="center"/>
              <w:rPr>
                <w:sz w:val="28"/>
                <w:szCs w:val="22"/>
              </w:rPr>
            </w:pPr>
            <w:r>
              <w:rPr>
                <w:sz w:val="28"/>
                <w:szCs w:val="22"/>
              </w:rPr>
              <w:t>74</w:t>
            </w:r>
          </w:p>
        </w:tc>
      </w:tr>
      <w:tr w:rsidR="008C77F4" w:rsidRPr="008C77F4" w:rsidTr="005C0F0E">
        <w:tc>
          <w:tcPr>
            <w:tcW w:w="8472" w:type="dxa"/>
          </w:tcPr>
          <w:p w:rsidR="008C77F4" w:rsidRPr="008C77F4" w:rsidRDefault="008C77F4" w:rsidP="003F4B14">
            <w:pPr>
              <w:widowControl/>
              <w:autoSpaceDE/>
              <w:autoSpaceDN/>
              <w:adjustRightInd/>
              <w:rPr>
                <w:sz w:val="28"/>
                <w:szCs w:val="22"/>
              </w:rPr>
            </w:pPr>
            <w:r w:rsidRPr="008C77F4">
              <w:rPr>
                <w:b/>
                <w:sz w:val="28"/>
                <w:szCs w:val="22"/>
              </w:rPr>
              <w:t>№ 14 Тақырып.</w:t>
            </w:r>
            <w:r>
              <w:rPr>
                <w:b/>
                <w:sz w:val="28"/>
                <w:szCs w:val="22"/>
              </w:rPr>
              <w:t xml:space="preserve"> </w:t>
            </w:r>
            <w:r w:rsidRPr="008C77F4">
              <w:rPr>
                <w:sz w:val="28"/>
                <w:szCs w:val="22"/>
              </w:rPr>
              <w:t>Логистикалық әкімшілік</w:t>
            </w:r>
          </w:p>
        </w:tc>
        <w:tc>
          <w:tcPr>
            <w:tcW w:w="1099" w:type="dxa"/>
          </w:tcPr>
          <w:p w:rsidR="008C77F4" w:rsidRPr="008C77F4" w:rsidRDefault="005C0F0E" w:rsidP="005C0F0E">
            <w:pPr>
              <w:widowControl/>
              <w:autoSpaceDE/>
              <w:autoSpaceDN/>
              <w:adjustRightInd/>
              <w:jc w:val="center"/>
              <w:rPr>
                <w:sz w:val="28"/>
                <w:szCs w:val="22"/>
              </w:rPr>
            </w:pPr>
            <w:r>
              <w:rPr>
                <w:sz w:val="28"/>
                <w:szCs w:val="22"/>
              </w:rPr>
              <w:t>77</w:t>
            </w:r>
          </w:p>
        </w:tc>
      </w:tr>
      <w:tr w:rsidR="008C77F4" w:rsidRPr="008C77F4" w:rsidTr="005C0F0E">
        <w:tc>
          <w:tcPr>
            <w:tcW w:w="8472" w:type="dxa"/>
          </w:tcPr>
          <w:p w:rsidR="008C77F4" w:rsidRDefault="008C77F4" w:rsidP="003F4B14">
            <w:pPr>
              <w:widowControl/>
              <w:autoSpaceDE/>
              <w:autoSpaceDN/>
              <w:adjustRightInd/>
              <w:rPr>
                <w:sz w:val="28"/>
                <w:szCs w:val="22"/>
              </w:rPr>
            </w:pPr>
            <w:r w:rsidRPr="008C77F4">
              <w:rPr>
                <w:b/>
                <w:sz w:val="28"/>
                <w:szCs w:val="22"/>
              </w:rPr>
              <w:t>№ 15 Тақырып</w:t>
            </w:r>
            <w:r>
              <w:rPr>
                <w:sz w:val="28"/>
                <w:szCs w:val="22"/>
              </w:rPr>
              <w:t xml:space="preserve">. </w:t>
            </w:r>
            <w:r w:rsidRPr="008C77F4">
              <w:rPr>
                <w:sz w:val="28"/>
                <w:szCs w:val="22"/>
              </w:rPr>
              <w:t>Жаһандық логистикалық жүйелер</w:t>
            </w:r>
          </w:p>
          <w:p w:rsidR="008C77F4" w:rsidRPr="008C77F4" w:rsidRDefault="008C77F4" w:rsidP="003F4B14">
            <w:pPr>
              <w:widowControl/>
              <w:autoSpaceDE/>
              <w:autoSpaceDN/>
              <w:adjustRightInd/>
              <w:rPr>
                <w:sz w:val="28"/>
                <w:szCs w:val="22"/>
              </w:rPr>
            </w:pPr>
          </w:p>
        </w:tc>
        <w:tc>
          <w:tcPr>
            <w:tcW w:w="1099" w:type="dxa"/>
          </w:tcPr>
          <w:p w:rsidR="008C77F4" w:rsidRPr="008C77F4" w:rsidRDefault="005C0F0E" w:rsidP="005C0F0E">
            <w:pPr>
              <w:widowControl/>
              <w:autoSpaceDE/>
              <w:autoSpaceDN/>
              <w:adjustRightInd/>
              <w:jc w:val="center"/>
              <w:rPr>
                <w:sz w:val="28"/>
                <w:szCs w:val="22"/>
              </w:rPr>
            </w:pPr>
            <w:r>
              <w:rPr>
                <w:sz w:val="28"/>
                <w:szCs w:val="22"/>
              </w:rPr>
              <w:t>83</w:t>
            </w:r>
          </w:p>
        </w:tc>
      </w:tr>
      <w:tr w:rsidR="008C77F4" w:rsidRPr="008C77F4" w:rsidTr="005C0F0E">
        <w:tc>
          <w:tcPr>
            <w:tcW w:w="8472" w:type="dxa"/>
          </w:tcPr>
          <w:p w:rsidR="008C77F4" w:rsidRDefault="008C77F4" w:rsidP="003F4B14">
            <w:pPr>
              <w:widowControl/>
              <w:autoSpaceDE/>
              <w:autoSpaceDN/>
              <w:adjustRightInd/>
              <w:rPr>
                <w:b/>
                <w:sz w:val="28"/>
                <w:szCs w:val="24"/>
                <w:lang w:val="kk-KZ"/>
              </w:rPr>
            </w:pPr>
            <w:r w:rsidRPr="008C77F4">
              <w:rPr>
                <w:b/>
                <w:sz w:val="28"/>
                <w:szCs w:val="24"/>
                <w:lang w:val="kk-KZ"/>
              </w:rPr>
              <w:t>Студенттің оқу жетістіктері нәтижелерін бағалау жүйесі</w:t>
            </w:r>
          </w:p>
          <w:p w:rsidR="005C0F0E" w:rsidRPr="008C77F4" w:rsidRDefault="005C0F0E" w:rsidP="003F4B14">
            <w:pPr>
              <w:widowControl/>
              <w:autoSpaceDE/>
              <w:autoSpaceDN/>
              <w:adjustRightInd/>
              <w:rPr>
                <w:b/>
                <w:sz w:val="28"/>
                <w:szCs w:val="22"/>
              </w:rPr>
            </w:pPr>
          </w:p>
        </w:tc>
        <w:tc>
          <w:tcPr>
            <w:tcW w:w="1099" w:type="dxa"/>
          </w:tcPr>
          <w:p w:rsidR="008C77F4" w:rsidRPr="008C77F4" w:rsidRDefault="005C0F0E" w:rsidP="005C0F0E">
            <w:pPr>
              <w:widowControl/>
              <w:autoSpaceDE/>
              <w:autoSpaceDN/>
              <w:adjustRightInd/>
              <w:jc w:val="center"/>
              <w:rPr>
                <w:sz w:val="28"/>
                <w:szCs w:val="22"/>
              </w:rPr>
            </w:pPr>
            <w:r>
              <w:rPr>
                <w:sz w:val="28"/>
                <w:szCs w:val="22"/>
              </w:rPr>
              <w:t>86</w:t>
            </w:r>
          </w:p>
        </w:tc>
      </w:tr>
      <w:tr w:rsidR="008C77F4" w:rsidRPr="008C77F4" w:rsidTr="005C0F0E">
        <w:tc>
          <w:tcPr>
            <w:tcW w:w="8472" w:type="dxa"/>
          </w:tcPr>
          <w:p w:rsidR="008C77F4" w:rsidRPr="008C77F4" w:rsidRDefault="008C77F4" w:rsidP="003F4B14">
            <w:pPr>
              <w:widowControl/>
              <w:autoSpaceDE/>
              <w:autoSpaceDN/>
              <w:adjustRightInd/>
              <w:rPr>
                <w:b/>
                <w:sz w:val="28"/>
                <w:szCs w:val="22"/>
              </w:rPr>
            </w:pPr>
            <w:r w:rsidRPr="008C77F4">
              <w:rPr>
                <w:b/>
                <w:sz w:val="28"/>
                <w:szCs w:val="28"/>
                <w:lang w:val="kk-KZ"/>
              </w:rPr>
              <w:t xml:space="preserve">Ұсынылған әдебиттер тізімі  </w:t>
            </w:r>
          </w:p>
        </w:tc>
        <w:tc>
          <w:tcPr>
            <w:tcW w:w="1099" w:type="dxa"/>
          </w:tcPr>
          <w:p w:rsidR="008C77F4" w:rsidRPr="008C77F4" w:rsidRDefault="005C0F0E" w:rsidP="005C0F0E">
            <w:pPr>
              <w:widowControl/>
              <w:autoSpaceDE/>
              <w:autoSpaceDN/>
              <w:adjustRightInd/>
              <w:jc w:val="center"/>
              <w:rPr>
                <w:sz w:val="28"/>
                <w:szCs w:val="22"/>
              </w:rPr>
            </w:pPr>
            <w:r>
              <w:rPr>
                <w:sz w:val="28"/>
                <w:szCs w:val="22"/>
              </w:rPr>
              <w:t>89</w:t>
            </w:r>
          </w:p>
        </w:tc>
      </w:tr>
    </w:tbl>
    <w:p w:rsidR="008C77F4" w:rsidRDefault="008C77F4" w:rsidP="008C77F4">
      <w:pPr>
        <w:widowControl/>
        <w:autoSpaceDE/>
        <w:autoSpaceDN/>
        <w:adjustRightInd/>
        <w:rPr>
          <w:b/>
          <w:sz w:val="28"/>
          <w:szCs w:val="22"/>
        </w:rPr>
      </w:pPr>
    </w:p>
    <w:p w:rsidR="008C77F4" w:rsidRDefault="008C77F4">
      <w:pPr>
        <w:widowControl/>
        <w:autoSpaceDE/>
        <w:autoSpaceDN/>
        <w:adjustRightInd/>
        <w:spacing w:after="200" w:line="276" w:lineRule="auto"/>
        <w:rPr>
          <w:b/>
          <w:sz w:val="28"/>
          <w:szCs w:val="22"/>
        </w:rPr>
      </w:pPr>
      <w:r>
        <w:rPr>
          <w:b/>
          <w:sz w:val="28"/>
          <w:szCs w:val="22"/>
        </w:rPr>
        <w:br w:type="page"/>
      </w:r>
    </w:p>
    <w:p w:rsidR="008C77F4" w:rsidRDefault="008C77F4" w:rsidP="008C77F4">
      <w:pPr>
        <w:widowControl/>
        <w:autoSpaceDE/>
        <w:autoSpaceDN/>
        <w:adjustRightInd/>
        <w:jc w:val="center"/>
        <w:rPr>
          <w:b/>
          <w:sz w:val="28"/>
          <w:szCs w:val="22"/>
        </w:rPr>
      </w:pPr>
      <w:r w:rsidRPr="008C77F4">
        <w:rPr>
          <w:b/>
          <w:sz w:val="28"/>
          <w:szCs w:val="22"/>
        </w:rPr>
        <w:lastRenderedPageBreak/>
        <w:t>Кіріспе</w:t>
      </w:r>
    </w:p>
    <w:p w:rsidR="008C77F4" w:rsidRPr="008C77F4" w:rsidRDefault="008C77F4" w:rsidP="008C77F4">
      <w:pPr>
        <w:widowControl/>
        <w:autoSpaceDE/>
        <w:autoSpaceDN/>
        <w:adjustRightInd/>
        <w:jc w:val="center"/>
        <w:rPr>
          <w:b/>
          <w:sz w:val="28"/>
          <w:szCs w:val="22"/>
        </w:rPr>
      </w:pPr>
    </w:p>
    <w:p w:rsidR="008C77F4" w:rsidRPr="008C77F4" w:rsidRDefault="008C77F4" w:rsidP="008C77F4">
      <w:pPr>
        <w:widowControl/>
        <w:autoSpaceDE/>
        <w:autoSpaceDN/>
        <w:adjustRightInd/>
        <w:ind w:firstLine="709"/>
        <w:jc w:val="both"/>
        <w:rPr>
          <w:sz w:val="28"/>
          <w:szCs w:val="22"/>
        </w:rPr>
      </w:pPr>
      <w:r w:rsidRPr="008C77F4">
        <w:rPr>
          <w:sz w:val="28"/>
          <w:szCs w:val="22"/>
        </w:rPr>
        <w:t>Логистика</w:t>
      </w:r>
      <w:r w:rsidR="0083749C">
        <w:rPr>
          <w:sz w:val="28"/>
          <w:szCs w:val="22"/>
        </w:rPr>
        <w:t xml:space="preserve"> </w:t>
      </w:r>
      <w:r w:rsidRPr="008C77F4">
        <w:rPr>
          <w:sz w:val="28"/>
          <w:szCs w:val="22"/>
        </w:rPr>
        <w:t>-</w:t>
      </w:r>
      <w:r w:rsidR="0083749C">
        <w:rPr>
          <w:sz w:val="28"/>
          <w:szCs w:val="22"/>
        </w:rPr>
        <w:t xml:space="preserve"> </w:t>
      </w:r>
      <w:r w:rsidR="0083749C" w:rsidRPr="008C77F4">
        <w:rPr>
          <w:sz w:val="28"/>
          <w:szCs w:val="22"/>
        </w:rPr>
        <w:t>кәсіпорын басшылары, маркетологтар, сату және сауда қызметкерлері, жарнама және нарықты зерттеу мамандары</w:t>
      </w:r>
      <w:r w:rsidR="0083749C">
        <w:rPr>
          <w:sz w:val="28"/>
          <w:szCs w:val="22"/>
        </w:rPr>
        <w:t>н</w:t>
      </w:r>
      <w:r w:rsidR="0083749C" w:rsidRPr="008C77F4">
        <w:rPr>
          <w:sz w:val="28"/>
          <w:szCs w:val="22"/>
        </w:rPr>
        <w:t xml:space="preserve"> </w:t>
      </w:r>
      <w:r w:rsidRPr="008C77F4">
        <w:rPr>
          <w:sz w:val="28"/>
          <w:szCs w:val="22"/>
        </w:rPr>
        <w:t>кәсіби нарық қайраткерлерін даярлау үдер</w:t>
      </w:r>
      <w:r w:rsidR="0083749C">
        <w:rPr>
          <w:sz w:val="28"/>
          <w:szCs w:val="22"/>
        </w:rPr>
        <w:t>ісіндегі негізгі пәндердің бірі</w:t>
      </w:r>
      <w:r w:rsidRPr="008C77F4">
        <w:rPr>
          <w:sz w:val="28"/>
          <w:szCs w:val="22"/>
        </w:rPr>
        <w:t>.</w:t>
      </w:r>
    </w:p>
    <w:p w:rsidR="008C77F4" w:rsidRPr="008C77F4" w:rsidRDefault="008C77F4" w:rsidP="008C77F4">
      <w:pPr>
        <w:widowControl/>
        <w:autoSpaceDE/>
        <w:autoSpaceDN/>
        <w:adjustRightInd/>
        <w:ind w:firstLine="709"/>
        <w:jc w:val="both"/>
        <w:rPr>
          <w:sz w:val="28"/>
          <w:szCs w:val="22"/>
        </w:rPr>
      </w:pPr>
      <w:r w:rsidRPr="008C77F4">
        <w:rPr>
          <w:sz w:val="28"/>
          <w:szCs w:val="22"/>
        </w:rPr>
        <w:t>Маркетингтік логистика маркетинг пен логистика идеяларын біріктіруге негізделген. Мұнда маркетингтік қызметтер қалыптастырған тапсырыстар портфолиосы негізінде өндірісті ассортименттік жүктеу міндеттері шешіледі, ресурстар мен өнімдерді оңтайлы жылжыту технологиясы анықталады, қаптамаға, өнімнің сапасына стандартты талаптар әзірленеді, уақыт шығындарының пайда болу орталықтары, материалдық және еңбек ресурстарын, жабдықтар мен үй-жайларды ұтымсыз пайдалану анықталады.</w:t>
      </w:r>
    </w:p>
    <w:p w:rsidR="008C77F4" w:rsidRPr="008C77F4" w:rsidRDefault="008C77F4" w:rsidP="008C77F4">
      <w:pPr>
        <w:widowControl/>
        <w:autoSpaceDE/>
        <w:autoSpaceDN/>
        <w:adjustRightInd/>
        <w:ind w:firstLine="709"/>
        <w:jc w:val="both"/>
        <w:rPr>
          <w:sz w:val="28"/>
          <w:szCs w:val="22"/>
        </w:rPr>
      </w:pPr>
      <w:r w:rsidRPr="008C77F4">
        <w:rPr>
          <w:sz w:val="28"/>
          <w:szCs w:val="22"/>
        </w:rPr>
        <w:t>Логистика материалдық ағындарды "түпкілікті" басқаруды қажет етеді. Бұл жалпы экономикалық қызметтің дамуына әсер ететін оң факторды білдіреді және ғылыми-техникалық прогресті дамытудың маңызды бағыттарының бірі болып табылады. Логистиканың үнемділігі оның көрінуінің әр түрлі формаларының жиынтығымен көрінеді, олар мыналардан тұрады: қажетті өнімді қажетті мөлшерде, қажетті сапаларға ие, қолайлы бағамен, нақты тұтынушыға белгіленген мерзімде және жерде жеткізу.</w:t>
      </w:r>
    </w:p>
    <w:p w:rsidR="008C77F4" w:rsidRPr="008C77F4" w:rsidRDefault="008C77F4" w:rsidP="008C77F4">
      <w:pPr>
        <w:widowControl/>
        <w:autoSpaceDE/>
        <w:autoSpaceDN/>
        <w:adjustRightInd/>
        <w:ind w:firstLine="709"/>
        <w:jc w:val="both"/>
        <w:rPr>
          <w:sz w:val="28"/>
          <w:szCs w:val="22"/>
        </w:rPr>
      </w:pPr>
      <w:r w:rsidRPr="008C77F4">
        <w:rPr>
          <w:sz w:val="28"/>
          <w:szCs w:val="22"/>
        </w:rPr>
        <w:t>Логистика кәсіпорындар мен ұйымдардың өндірістік, экономикалық және экономикалық қызметінің көптеген функционалды салаларын қамтиды. Оның қолданылу аясына мыналар кіреді: материалдық-техникалық жабдықтау (шикізатты, негізгі және қосалқы материалдарды, жартылай фабрикаттарды, жиынтықтаушы бұйымдарды сатып алу); өндірістік процестің технологиялық операциялары бойынша материалдық ресурстардың, дайындамалардың, бөлшектердің, тораптар мен агрегаттардың қозғалысын басқару; қойма шаруашылығы (тұтынушыларға материалдық ресурстарды қабылдауды, бақылауды, қоймалауды және босатуды ұйымдастыру); көлік шаруашылығы (көлік түрінің оңтайлы нұсқаларын таңдау, тұтынушыларға материалдық ресурстарды жеткізуді жүзеге асыру, көлік құралдарын пайдалану, олардың қозғалысының оңтайлы бағыттарын әзірлеу); қорларды басқару (материалдық ресурстарды сақтау, сақталатын қорлардың оңтайлы көлемін анықтау, материалдық ресурстар қорларының деңгейін болжау); тікелей немесе жанама тарату арналары арқылы дайын өнімді өткізу процесін ұйымдастыру және басқару.</w:t>
      </w:r>
    </w:p>
    <w:p w:rsidR="008C77F4" w:rsidRPr="008C77F4" w:rsidRDefault="008C77F4" w:rsidP="008C77F4">
      <w:pPr>
        <w:widowControl/>
        <w:autoSpaceDE/>
        <w:autoSpaceDN/>
        <w:adjustRightInd/>
        <w:ind w:firstLine="709"/>
        <w:jc w:val="both"/>
        <w:rPr>
          <w:sz w:val="28"/>
          <w:szCs w:val="22"/>
        </w:rPr>
      </w:pPr>
      <w:r w:rsidRPr="008C77F4">
        <w:rPr>
          <w:sz w:val="28"/>
          <w:szCs w:val="22"/>
        </w:rPr>
        <w:t>Логистиканың жұмыс істеуіне жүйелі көзқарас логистикалық принциптер мен ережелер негізінде материалдық және басқа ресурстардың қозғалу процесін көп өлшемді оңтайландыруды қамтиды.</w:t>
      </w:r>
      <w:r w:rsidRPr="008C77F4">
        <w:rPr>
          <w:sz w:val="28"/>
          <w:szCs w:val="22"/>
        </w:rPr>
        <w:br w:type="page"/>
      </w:r>
    </w:p>
    <w:p w:rsidR="008C77F4" w:rsidRPr="008C77F4" w:rsidRDefault="008C77F4" w:rsidP="008C77F4">
      <w:pPr>
        <w:widowControl/>
        <w:autoSpaceDE/>
        <w:autoSpaceDN/>
        <w:adjustRightInd/>
        <w:jc w:val="center"/>
        <w:rPr>
          <w:b/>
          <w:sz w:val="28"/>
          <w:szCs w:val="22"/>
        </w:rPr>
      </w:pPr>
      <w:r w:rsidRPr="008C77F4">
        <w:rPr>
          <w:b/>
          <w:sz w:val="28"/>
          <w:szCs w:val="22"/>
        </w:rPr>
        <w:lastRenderedPageBreak/>
        <w:t>Модуль 1. Логистиканың тұжырымдамалық негіздері. Логистиканың функционалды бағыттары</w:t>
      </w:r>
    </w:p>
    <w:p w:rsidR="008C77F4" w:rsidRDefault="008C77F4" w:rsidP="008C77F4">
      <w:pPr>
        <w:widowControl/>
        <w:autoSpaceDE/>
        <w:autoSpaceDN/>
        <w:adjustRightInd/>
        <w:jc w:val="both"/>
        <w:rPr>
          <w:b/>
          <w:sz w:val="28"/>
          <w:szCs w:val="22"/>
        </w:rPr>
      </w:pPr>
    </w:p>
    <w:p w:rsidR="008C77F4" w:rsidRDefault="008C77F4" w:rsidP="008C77F4">
      <w:pPr>
        <w:widowControl/>
        <w:autoSpaceDE/>
        <w:autoSpaceDN/>
        <w:adjustRightInd/>
        <w:jc w:val="both"/>
        <w:rPr>
          <w:b/>
          <w:sz w:val="28"/>
          <w:szCs w:val="22"/>
        </w:rPr>
      </w:pPr>
      <w:r w:rsidRPr="008C77F4">
        <w:rPr>
          <w:b/>
          <w:sz w:val="28"/>
          <w:szCs w:val="22"/>
        </w:rPr>
        <w:t xml:space="preserve">№ 1 </w:t>
      </w:r>
      <w:r>
        <w:rPr>
          <w:b/>
          <w:sz w:val="28"/>
          <w:szCs w:val="22"/>
        </w:rPr>
        <w:t>Тақырып.</w:t>
      </w:r>
      <w:r w:rsidR="003C0DA7">
        <w:rPr>
          <w:b/>
          <w:sz w:val="28"/>
          <w:szCs w:val="22"/>
        </w:rPr>
        <w:t xml:space="preserve"> </w:t>
      </w:r>
      <w:r w:rsidRPr="008C77F4">
        <w:rPr>
          <w:b/>
          <w:sz w:val="28"/>
          <w:szCs w:val="22"/>
        </w:rPr>
        <w:t>Логистика ұғымының мәні, оның тұжырымдамасы мен принциптері</w:t>
      </w:r>
    </w:p>
    <w:p w:rsidR="008C77F4" w:rsidRPr="008C77F4" w:rsidRDefault="008C77F4" w:rsidP="008C77F4">
      <w:pPr>
        <w:widowControl/>
        <w:autoSpaceDE/>
        <w:autoSpaceDN/>
        <w:adjustRightInd/>
        <w:jc w:val="both"/>
        <w:rPr>
          <w:sz w:val="28"/>
          <w:szCs w:val="22"/>
        </w:rPr>
      </w:pPr>
      <w:r w:rsidRPr="008C77F4">
        <w:rPr>
          <w:sz w:val="28"/>
          <w:szCs w:val="22"/>
        </w:rPr>
        <w:t>Дәріс 1</w:t>
      </w:r>
    </w:p>
    <w:p w:rsidR="008C77F4" w:rsidRPr="008C77F4" w:rsidRDefault="008C77F4" w:rsidP="008C77F4">
      <w:pPr>
        <w:widowControl/>
        <w:autoSpaceDE/>
        <w:autoSpaceDN/>
        <w:adjustRightInd/>
        <w:jc w:val="both"/>
        <w:rPr>
          <w:sz w:val="28"/>
          <w:szCs w:val="22"/>
        </w:rPr>
      </w:pPr>
      <w:r w:rsidRPr="008C77F4">
        <w:rPr>
          <w:sz w:val="28"/>
          <w:szCs w:val="22"/>
        </w:rPr>
        <w:t>1. Логистиканың түсінігі, объектісі, пәні және міндеттері</w:t>
      </w:r>
    </w:p>
    <w:p w:rsidR="008C77F4" w:rsidRPr="008C77F4" w:rsidRDefault="008C77F4" w:rsidP="008C77F4">
      <w:pPr>
        <w:widowControl/>
        <w:autoSpaceDE/>
        <w:autoSpaceDN/>
        <w:adjustRightInd/>
        <w:jc w:val="both"/>
        <w:rPr>
          <w:sz w:val="28"/>
          <w:szCs w:val="22"/>
        </w:rPr>
      </w:pPr>
      <w:r w:rsidRPr="008C77F4">
        <w:rPr>
          <w:sz w:val="28"/>
          <w:szCs w:val="22"/>
        </w:rPr>
        <w:t>2. Логистиканың даму факторлары</w:t>
      </w:r>
    </w:p>
    <w:p w:rsidR="008C77F4" w:rsidRPr="008C77F4" w:rsidRDefault="008C77F4" w:rsidP="008C77F4">
      <w:pPr>
        <w:widowControl/>
        <w:autoSpaceDE/>
        <w:autoSpaceDN/>
        <w:adjustRightInd/>
        <w:jc w:val="both"/>
        <w:rPr>
          <w:sz w:val="28"/>
          <w:szCs w:val="22"/>
        </w:rPr>
      </w:pPr>
      <w:r w:rsidRPr="008C77F4">
        <w:rPr>
          <w:sz w:val="28"/>
          <w:szCs w:val="22"/>
        </w:rPr>
        <w:t>3. Логистиканың даму кезеңдері</w:t>
      </w:r>
    </w:p>
    <w:p w:rsidR="008C77F4" w:rsidRDefault="008C77F4" w:rsidP="008C77F4">
      <w:pPr>
        <w:widowControl/>
        <w:autoSpaceDE/>
        <w:autoSpaceDN/>
        <w:adjustRightInd/>
        <w:jc w:val="center"/>
        <w:rPr>
          <w:b/>
          <w:sz w:val="28"/>
          <w:szCs w:val="22"/>
        </w:rPr>
      </w:pPr>
    </w:p>
    <w:p w:rsidR="008C77F4" w:rsidRPr="003C0DA7" w:rsidRDefault="008C77F4" w:rsidP="003C0DA7">
      <w:pPr>
        <w:pStyle w:val="a8"/>
        <w:widowControl/>
        <w:numPr>
          <w:ilvl w:val="0"/>
          <w:numId w:val="1"/>
        </w:numPr>
        <w:autoSpaceDE/>
        <w:autoSpaceDN/>
        <w:adjustRightInd/>
        <w:jc w:val="both"/>
        <w:rPr>
          <w:b/>
          <w:sz w:val="28"/>
          <w:szCs w:val="22"/>
        </w:rPr>
      </w:pPr>
      <w:r w:rsidRPr="003C0DA7">
        <w:rPr>
          <w:b/>
          <w:sz w:val="28"/>
          <w:szCs w:val="22"/>
        </w:rPr>
        <w:t>Логистиканың түсінігі, объектісі, пәні және міндеттері</w:t>
      </w:r>
    </w:p>
    <w:p w:rsidR="003C0DA7" w:rsidRPr="003C0DA7" w:rsidRDefault="003C0DA7" w:rsidP="003C0DA7">
      <w:pPr>
        <w:ind w:firstLine="709"/>
        <w:jc w:val="both"/>
        <w:rPr>
          <w:sz w:val="28"/>
          <w:szCs w:val="28"/>
        </w:rPr>
      </w:pPr>
      <w:r w:rsidRPr="003C0DA7">
        <w:rPr>
          <w:sz w:val="28"/>
          <w:szCs w:val="28"/>
        </w:rPr>
        <w:t xml:space="preserve">Логистика – материалдық және ақпараттық ағымдардың бастапқы көзінен ақырғы тұтынушыға дейінгі кеңістіктегі және уақыттағы қозғалысын </w:t>
      </w:r>
      <w:r w:rsidR="0083749C" w:rsidRPr="003C0DA7">
        <w:rPr>
          <w:sz w:val="28"/>
          <w:szCs w:val="28"/>
        </w:rPr>
        <w:t>жоспарлау, ұйымдастыру</w:t>
      </w:r>
      <w:r w:rsidRPr="003C0DA7">
        <w:rPr>
          <w:sz w:val="28"/>
          <w:szCs w:val="28"/>
        </w:rPr>
        <w:t>, басқару, бақылау және реттеу жөніндегі ғылым.</w:t>
      </w:r>
    </w:p>
    <w:p w:rsidR="003C0DA7" w:rsidRPr="003C0DA7" w:rsidRDefault="003C0DA7" w:rsidP="003C0DA7">
      <w:pPr>
        <w:ind w:firstLine="709"/>
        <w:jc w:val="both"/>
        <w:rPr>
          <w:sz w:val="28"/>
          <w:szCs w:val="28"/>
        </w:rPr>
      </w:pPr>
      <w:r w:rsidRPr="003C0DA7">
        <w:rPr>
          <w:sz w:val="28"/>
          <w:szCs w:val="28"/>
        </w:rPr>
        <w:t>Соңғы жылдарда бір қатар елдердің тауарлық айналымының саласында маңызөды өзгерістер пайда болды. Шаруашылық практикада тауарларды жеткізудің жаңа әдістері мен технологиялары қолданыла бастады.</w:t>
      </w:r>
    </w:p>
    <w:p w:rsidR="003C0DA7" w:rsidRPr="003C0DA7" w:rsidRDefault="003C0DA7" w:rsidP="003C0DA7">
      <w:pPr>
        <w:ind w:firstLine="709"/>
        <w:jc w:val="both"/>
        <w:rPr>
          <w:sz w:val="28"/>
          <w:szCs w:val="28"/>
        </w:rPr>
      </w:pPr>
      <w:r w:rsidRPr="003C0DA7">
        <w:rPr>
          <w:sz w:val="28"/>
          <w:szCs w:val="28"/>
        </w:rPr>
        <w:t>Логистика гректің «logistike» сөзінен шыққан. Ол есептеу, дұрыс ойлау деген мағынаны білдіреді. Практикалық логистиканың пайда болуы мен дамуының тарихының тамырлары терең. Гамбург университетінің профессоры Г. Павеллек Рим империясының дәуірінде тамақ өнімдерін таратумен айналысатын «логист» немесе «логистик» атағына ие болған қызметкерлердің болғанын атап айтады. Біздің жыл санауымыздың бірінші мыңжылдығында бір қатар елдердің әскери сөздігінде логистикамен қарулы күштердің материалдық ресурстармен қамтамасыз ету жөніндегі іс-әрекетін байланыстыратын.</w:t>
      </w:r>
    </w:p>
    <w:p w:rsidR="003C0DA7" w:rsidRPr="003C0DA7" w:rsidRDefault="003C0DA7" w:rsidP="003C0DA7">
      <w:pPr>
        <w:ind w:firstLine="709"/>
        <w:jc w:val="both"/>
        <w:rPr>
          <w:sz w:val="28"/>
          <w:szCs w:val="28"/>
        </w:rPr>
      </w:pPr>
      <w:r w:rsidRPr="003C0DA7">
        <w:rPr>
          <w:sz w:val="28"/>
          <w:szCs w:val="28"/>
        </w:rPr>
        <w:t>Бір қатар батыс ғалымдарының пікірі бойынша, логистика әскери істің арқасында ғылымға айналған. Логистика жөніндегі бірінші ғылыми еңбектердің авторы деп ХІХ ғ. бсындағы француз әскери маманы Джоминиді санау қалыптасқан. Ол логистиканы «әскерлерді қолайлы орын алу мақсатын көздеп орын ауыстыруджың (маневрлеудің) практикалық шеберлігі» деп анықтаған.</w:t>
      </w:r>
    </w:p>
    <w:p w:rsidR="003C0DA7" w:rsidRPr="003C0DA7" w:rsidRDefault="003C0DA7" w:rsidP="003C0DA7">
      <w:pPr>
        <w:ind w:firstLine="709"/>
        <w:jc w:val="both"/>
        <w:rPr>
          <w:sz w:val="28"/>
          <w:szCs w:val="28"/>
        </w:rPr>
      </w:pPr>
      <w:r w:rsidRPr="003C0DA7">
        <w:rPr>
          <w:sz w:val="28"/>
          <w:szCs w:val="28"/>
        </w:rPr>
        <w:t>Логистиканың кейбір ережелерін Наполеон әскері де қолданған деп саналады. Бірақ әскери ғылым ретінде логистика тек ХІ</w:t>
      </w:r>
      <w:proofErr w:type="gramStart"/>
      <w:r w:rsidRPr="003C0DA7">
        <w:rPr>
          <w:sz w:val="28"/>
          <w:szCs w:val="28"/>
        </w:rPr>
        <w:t>Х</w:t>
      </w:r>
      <w:proofErr w:type="gramEnd"/>
      <w:r w:rsidRPr="003C0DA7">
        <w:rPr>
          <w:sz w:val="28"/>
          <w:szCs w:val="28"/>
        </w:rPr>
        <w:t xml:space="preserve"> ғ. отасында  қалыптасты.</w:t>
      </w:r>
    </w:p>
    <w:p w:rsidR="003C0DA7" w:rsidRPr="003C0DA7" w:rsidRDefault="003C0DA7" w:rsidP="003C0DA7">
      <w:pPr>
        <w:ind w:firstLine="709"/>
        <w:jc w:val="both"/>
        <w:rPr>
          <w:sz w:val="28"/>
          <w:szCs w:val="28"/>
        </w:rPr>
      </w:pPr>
      <w:r w:rsidRPr="003C0DA7">
        <w:rPr>
          <w:sz w:val="28"/>
          <w:szCs w:val="28"/>
        </w:rPr>
        <w:t>Белсенді түрде логистика екінші әлем соғысының кезінде, ең алдымен АҚШ әскерін материалдық-техникалық жабдықтауда қлданыла бастады. әскери өнеркәсіптің, тылдағы және майдандағы жабдықтау базалары мен көліктің дәл өзөара әрекеттесуі американдық әскерді қару-жарақпен, жанар-жағар маймен және азық-түлікпен қажетті көлемде қамтамасыз етуге мүмкіндік берді.</w:t>
      </w:r>
    </w:p>
    <w:p w:rsidR="003C0DA7" w:rsidRPr="003C0DA7" w:rsidRDefault="003C0DA7" w:rsidP="003C0DA7">
      <w:pPr>
        <w:ind w:firstLine="709"/>
        <w:jc w:val="both"/>
        <w:rPr>
          <w:sz w:val="28"/>
          <w:szCs w:val="28"/>
        </w:rPr>
      </w:pPr>
      <w:r w:rsidRPr="003C0DA7">
        <w:rPr>
          <w:sz w:val="28"/>
          <w:szCs w:val="28"/>
        </w:rPr>
        <w:t xml:space="preserve">Осы себептен көптеген батыс елдерінде логистиканы экономикадағы материалдық ағымдарды басқару тиімділігінің қызметіне қойған. Қолданбалы математиканың басқа да әдістері сияқты логистика біртіндеп әскери саладан шаруашылық практика саласына ауыса бастады. Бастапқыда </w:t>
      </w:r>
      <w:r w:rsidRPr="003C0DA7">
        <w:rPr>
          <w:sz w:val="28"/>
          <w:szCs w:val="28"/>
        </w:rPr>
        <w:lastRenderedPageBreak/>
        <w:t>ол айналым саласындағы, содан соң өндіріс саласындағы тауарлық-материалдық ресурстардың қозғалысын басқаруды іске асыру теориясының жаңа түрі ретінде қалыптасты.</w:t>
      </w:r>
    </w:p>
    <w:p w:rsidR="003C0DA7" w:rsidRPr="003C0DA7" w:rsidRDefault="003C0DA7" w:rsidP="003C0DA7">
      <w:pPr>
        <w:ind w:firstLine="709"/>
        <w:jc w:val="both"/>
        <w:rPr>
          <w:sz w:val="28"/>
          <w:szCs w:val="28"/>
        </w:rPr>
      </w:pPr>
      <w:r w:rsidRPr="003C0DA7">
        <w:rPr>
          <w:sz w:val="28"/>
          <w:szCs w:val="28"/>
        </w:rPr>
        <w:t>Сонымен</w:t>
      </w:r>
      <w:proofErr w:type="gramStart"/>
      <w:r w:rsidRPr="003C0DA7">
        <w:rPr>
          <w:sz w:val="28"/>
          <w:szCs w:val="28"/>
        </w:rPr>
        <w:t>,н</w:t>
      </w:r>
      <w:proofErr w:type="gramEnd"/>
      <w:r w:rsidRPr="003C0DA7">
        <w:rPr>
          <w:sz w:val="28"/>
          <w:szCs w:val="28"/>
        </w:rPr>
        <w:t>арықтық экономикасы бар елдерде 30- жылдардың кезінде пайда болған материалдармен және шикізатпен қамтамасыз ету, өнім өндіру, оны сақтау және тарату қызметтерін байланастыратын жабдықтау - өндіру – тарату жүелерін үйлестіру ойлары ғылыми зерттеулердің жеке бағыттары мен шаруашылық практика формасына, яғни логистикаға ауыстырылды.</w:t>
      </w:r>
    </w:p>
    <w:p w:rsidR="003C0DA7" w:rsidRPr="003C0DA7" w:rsidRDefault="003C0DA7" w:rsidP="003C0DA7">
      <w:pPr>
        <w:ind w:firstLine="709"/>
        <w:jc w:val="both"/>
        <w:rPr>
          <w:sz w:val="28"/>
          <w:szCs w:val="28"/>
        </w:rPr>
      </w:pPr>
      <w:r w:rsidRPr="003C0DA7">
        <w:rPr>
          <w:sz w:val="28"/>
          <w:szCs w:val="28"/>
        </w:rPr>
        <w:t>Кәсіпкерлік іс-әрекетте, экономикалық және ғылыми әдебиеттерде шетелдік мамандар логистиканы анықтауда екі ережелі бағытты бөледі:</w:t>
      </w:r>
    </w:p>
    <w:p w:rsidR="003C0DA7" w:rsidRPr="003C0DA7" w:rsidRDefault="003C0DA7" w:rsidP="003C0DA7">
      <w:pPr>
        <w:ind w:firstLine="709"/>
        <w:jc w:val="both"/>
        <w:rPr>
          <w:sz w:val="28"/>
          <w:szCs w:val="28"/>
        </w:rPr>
      </w:pPr>
      <w:r w:rsidRPr="003C0DA7">
        <w:rPr>
          <w:sz w:val="28"/>
          <w:szCs w:val="28"/>
        </w:rPr>
        <w:t>тауар қозғалысының функционалдық тәсілі, яғни тауарларды жабдықтаушыдан тұтынушыға жеткізу кезінде орындалуы тиісті барлық физикалық операцияларды басқару;</w:t>
      </w:r>
    </w:p>
    <w:p w:rsidR="003C0DA7" w:rsidRPr="003C0DA7" w:rsidRDefault="003C0DA7" w:rsidP="003C0DA7">
      <w:pPr>
        <w:ind w:firstLine="709"/>
        <w:jc w:val="both"/>
        <w:rPr>
          <w:sz w:val="28"/>
          <w:szCs w:val="28"/>
        </w:rPr>
      </w:pPr>
      <w:r w:rsidRPr="003C0DA7">
        <w:rPr>
          <w:sz w:val="28"/>
          <w:szCs w:val="28"/>
        </w:rPr>
        <w:t>тауар қозғаласының операцияларын басқарудан тыс жабдықтаушы мен тұтынушылар нарықтарын талдауды, нарықтағы сұраныс пен ұсынысты реттеуді қамтып, тауар қозғалысына қатысушылардың мүдделерін үйлестіруді іске асырады.</w:t>
      </w:r>
    </w:p>
    <w:p w:rsidR="003C0DA7" w:rsidRPr="003C0DA7" w:rsidRDefault="003C0DA7" w:rsidP="003C0DA7">
      <w:pPr>
        <w:ind w:firstLine="709"/>
        <w:jc w:val="both"/>
        <w:rPr>
          <w:sz w:val="28"/>
          <w:szCs w:val="28"/>
        </w:rPr>
      </w:pPr>
      <w:r w:rsidRPr="003C0DA7">
        <w:rPr>
          <w:sz w:val="28"/>
          <w:szCs w:val="28"/>
        </w:rPr>
        <w:t>Осы бағыттарға байланысты логистиканың көптегени анықтамалары бар. Оларды қорытындылай отырып, логистиканы тауар қозғалысымен және оған жататын ақпарат ағымымен байланысты минималды шығындармен материалдық ағымдарды бастапқы көзінен ақырғы тұтынушыға дейін басқару ғылымы деп анықтауға болады.</w:t>
      </w:r>
    </w:p>
    <w:p w:rsidR="003C0DA7" w:rsidRPr="003C0DA7" w:rsidRDefault="003C0DA7" w:rsidP="003C0DA7">
      <w:pPr>
        <w:ind w:firstLine="709"/>
        <w:jc w:val="both"/>
        <w:rPr>
          <w:sz w:val="28"/>
          <w:szCs w:val="28"/>
        </w:rPr>
      </w:pPr>
      <w:r w:rsidRPr="003C0DA7">
        <w:rPr>
          <w:sz w:val="28"/>
          <w:szCs w:val="28"/>
        </w:rPr>
        <w:t>Қазіргі кезде батыс мамандары логистиканың бірнеше түрлерін бөледі:</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өндірісті материалдармен қамтамасыз ету логистикасы, яғни сатып алушылық логистика;</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өндірістік логистика;</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өткізу немесе маркетингтік, таратушылық логистика;</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көлік логистикасы;</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ақпараттық логистика және т.б.</w:t>
      </w:r>
    </w:p>
    <w:p w:rsidR="003C0DA7" w:rsidRPr="003C0DA7" w:rsidRDefault="003C0DA7" w:rsidP="003C0DA7">
      <w:pPr>
        <w:ind w:firstLine="709"/>
        <w:jc w:val="both"/>
        <w:rPr>
          <w:sz w:val="28"/>
          <w:szCs w:val="28"/>
        </w:rPr>
      </w:pPr>
      <w:r w:rsidRPr="003C0DA7">
        <w:rPr>
          <w:sz w:val="28"/>
          <w:szCs w:val="28"/>
        </w:rPr>
        <w:t>Логистиканың бұл түрлерін логистиканың функционалдық салалары деп атаған дұрыс.</w:t>
      </w:r>
    </w:p>
    <w:p w:rsidR="003C0DA7" w:rsidRPr="003C0DA7" w:rsidRDefault="003C0DA7" w:rsidP="003C0DA7">
      <w:pPr>
        <w:ind w:firstLine="709"/>
        <w:jc w:val="both"/>
        <w:rPr>
          <w:sz w:val="28"/>
          <w:szCs w:val="28"/>
        </w:rPr>
      </w:pPr>
      <w:r w:rsidRPr="003C0DA7">
        <w:rPr>
          <w:sz w:val="28"/>
          <w:szCs w:val="28"/>
        </w:rPr>
        <w:t>Логистиканың аталған салаларының арасында өзара байланыс бар. Логистикалық жүйеде, яғни жабдықтаушыдан тұтынушыға дейін тауарлық және ақпараттық ағымдар өтетін жүйеде келесі негізгі бөлімдерді бөледі:</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материалдарды, шикізатты және жартылай фабрикаттарды жеткізу;</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өнім мен шикізатты сақтау;</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тауарлар өндірісі;</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тауарларды тарату;</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дайын өнімді тұтыну.</w:t>
      </w:r>
    </w:p>
    <w:p w:rsidR="003C0DA7" w:rsidRPr="003C0DA7" w:rsidRDefault="003C0DA7" w:rsidP="003C0DA7">
      <w:pPr>
        <w:ind w:firstLine="709"/>
        <w:jc w:val="both"/>
        <w:rPr>
          <w:sz w:val="28"/>
          <w:szCs w:val="28"/>
        </w:rPr>
      </w:pPr>
      <w:r w:rsidRPr="003C0DA7">
        <w:rPr>
          <w:sz w:val="28"/>
          <w:szCs w:val="28"/>
        </w:rPr>
        <w:t>Логистикалық жүйенің әрбір бөлімі логистиканың материалдық негізін құрайтын элементтерді қамтиды. Логистиканың материалдық элементтеріне көлік құралдары, қойма шаруашылығы, байланыс және басқару құралдары жатады, сонымен қатар кадрлар жатады.</w:t>
      </w:r>
    </w:p>
    <w:p w:rsidR="003C0DA7" w:rsidRPr="003C0DA7" w:rsidRDefault="003C0DA7" w:rsidP="003C0DA7">
      <w:pPr>
        <w:ind w:firstLine="709"/>
        <w:jc w:val="both"/>
        <w:rPr>
          <w:sz w:val="28"/>
          <w:szCs w:val="28"/>
        </w:rPr>
      </w:pPr>
      <w:r w:rsidRPr="003C0DA7">
        <w:rPr>
          <w:sz w:val="28"/>
          <w:szCs w:val="28"/>
        </w:rPr>
        <w:t xml:space="preserve">Әртүрлі операцияларды жоспарлау және логистикалық жүйе </w:t>
      </w:r>
      <w:r w:rsidRPr="003C0DA7">
        <w:rPr>
          <w:sz w:val="28"/>
          <w:szCs w:val="28"/>
        </w:rPr>
        <w:lastRenderedPageBreak/>
        <w:t>элементтерінің деңгейлерін талдау мүмкіндігі оның макро- және микрологистикаға бөлінуін ұйғарады. Макрологистика  жабдықтаушылар мен тұтынушылар нарығын талдаумен, таратудың ортақ концепциясын өңдеумен, қоймаларды орналастырумен, көлік тү</w:t>
      </w:r>
      <w:proofErr w:type="gramStart"/>
      <w:r w:rsidRPr="003C0DA7">
        <w:rPr>
          <w:sz w:val="28"/>
          <w:szCs w:val="28"/>
        </w:rPr>
        <w:t>р</w:t>
      </w:r>
      <w:proofErr w:type="gramEnd"/>
      <w:r w:rsidRPr="003C0DA7">
        <w:rPr>
          <w:sz w:val="28"/>
          <w:szCs w:val="28"/>
        </w:rPr>
        <w:t>ін таңдаумен, көліктік процесті ұйымдастырумен, материалдық ағымдардың тиімді бағыттарын таңдаумен байланысты мәселелерді шешеді. Микрологистика логистиканың жеке бөлімдері мен элементтерінің шеңберіндегі локалды мәселелерді шешеді. (мысалы өндіріс ішіндегі логистика). Микрологистика өнеркәсіптік кәсіпорындардың ішінде тауарлар қозғалысының процестерін жоспарлау, дайындау, іске асыру және бақылау жөніндегі операцияларды қамтамасыз етеді.</w:t>
      </w:r>
    </w:p>
    <w:p w:rsidR="003C0DA7" w:rsidRPr="003C0DA7" w:rsidRDefault="006712E1" w:rsidP="003C0DA7">
      <w:pPr>
        <w:jc w:val="both"/>
        <w:rPr>
          <w:sz w:val="28"/>
          <w:szCs w:val="28"/>
        </w:rPr>
      </w:pPr>
      <w:r w:rsidRPr="003C0DA7">
        <w:rPr>
          <w:sz w:val="28"/>
          <w:szCs w:val="28"/>
        </w:rPr>
        <w:t>Л</w:t>
      </w:r>
      <w:r w:rsidR="003C0DA7" w:rsidRPr="003C0DA7">
        <w:rPr>
          <w:sz w:val="28"/>
          <w:szCs w:val="28"/>
        </w:rPr>
        <w:t>огистиканың міндеттері.</w:t>
      </w:r>
    </w:p>
    <w:p w:rsidR="003C0DA7" w:rsidRPr="003C0DA7" w:rsidRDefault="003C0DA7" w:rsidP="003C0DA7">
      <w:pPr>
        <w:ind w:firstLine="709"/>
        <w:jc w:val="both"/>
        <w:rPr>
          <w:sz w:val="28"/>
          <w:szCs w:val="28"/>
        </w:rPr>
      </w:pPr>
      <w:r w:rsidRPr="003C0DA7">
        <w:rPr>
          <w:sz w:val="28"/>
          <w:szCs w:val="28"/>
        </w:rPr>
        <w:t>Логистиканың дамуының факторлары:</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Нарықтық іс-әрекетті оптимизациялаудың жаңа формаларын іздестіру және осы саладағы шығындарды қысқарту,</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Нарықтық қатынастар жүйесінің күрделенуі және тарату процесінің сапалы сипаттамаларына деген талаптардың өсуі</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Икемді өндірістік жүйелерді құру</w:t>
      </w:r>
    </w:p>
    <w:p w:rsidR="003C0DA7" w:rsidRPr="003C0DA7" w:rsidRDefault="003C0DA7" w:rsidP="0083749C">
      <w:pPr>
        <w:pStyle w:val="a8"/>
        <w:numPr>
          <w:ilvl w:val="0"/>
          <w:numId w:val="3"/>
        </w:numPr>
        <w:tabs>
          <w:tab w:val="left" w:pos="284"/>
        </w:tabs>
        <w:ind w:left="0" w:firstLine="0"/>
        <w:jc w:val="both"/>
        <w:rPr>
          <w:sz w:val="28"/>
          <w:szCs w:val="28"/>
        </w:rPr>
      </w:pPr>
      <w:r w:rsidRPr="003C0DA7">
        <w:rPr>
          <w:sz w:val="28"/>
          <w:szCs w:val="28"/>
        </w:rPr>
        <w:t>Сатушы нарығынан сатып алушы нарығына ауысу.</w:t>
      </w:r>
    </w:p>
    <w:p w:rsidR="006712E1" w:rsidRDefault="006712E1" w:rsidP="003C0DA7">
      <w:pPr>
        <w:ind w:firstLine="709"/>
        <w:jc w:val="both"/>
        <w:rPr>
          <w:sz w:val="28"/>
          <w:szCs w:val="28"/>
        </w:rPr>
      </w:pPr>
    </w:p>
    <w:p w:rsidR="006712E1" w:rsidRDefault="006712E1" w:rsidP="006712E1">
      <w:pPr>
        <w:widowControl/>
        <w:autoSpaceDE/>
        <w:autoSpaceDN/>
        <w:adjustRightInd/>
        <w:jc w:val="both"/>
        <w:rPr>
          <w:b/>
          <w:sz w:val="28"/>
          <w:szCs w:val="22"/>
        </w:rPr>
      </w:pPr>
      <w:r w:rsidRPr="008C77F4">
        <w:rPr>
          <w:b/>
          <w:sz w:val="28"/>
          <w:szCs w:val="22"/>
        </w:rPr>
        <w:t>2. Логистиканың даму факторлары</w:t>
      </w:r>
    </w:p>
    <w:p w:rsidR="003C0DA7" w:rsidRPr="003C0DA7" w:rsidRDefault="003C0DA7" w:rsidP="003C0DA7">
      <w:pPr>
        <w:ind w:firstLine="709"/>
        <w:jc w:val="both"/>
        <w:rPr>
          <w:sz w:val="28"/>
          <w:szCs w:val="28"/>
        </w:rPr>
      </w:pPr>
      <w:r w:rsidRPr="003C0DA7">
        <w:rPr>
          <w:sz w:val="28"/>
          <w:szCs w:val="28"/>
        </w:rPr>
        <w:t>Сонымен қатар логистиканың дамуына мүмкіндік жасауға себеп тудырған факторлар:</w:t>
      </w:r>
    </w:p>
    <w:p w:rsidR="003C0DA7" w:rsidRPr="003C0DA7" w:rsidRDefault="003C0DA7" w:rsidP="0083749C">
      <w:pPr>
        <w:pStyle w:val="a8"/>
        <w:numPr>
          <w:ilvl w:val="0"/>
          <w:numId w:val="2"/>
        </w:numPr>
        <w:tabs>
          <w:tab w:val="left" w:pos="284"/>
        </w:tabs>
        <w:ind w:left="0" w:firstLine="0"/>
        <w:jc w:val="both"/>
        <w:rPr>
          <w:sz w:val="28"/>
          <w:szCs w:val="28"/>
        </w:rPr>
      </w:pPr>
      <w:r w:rsidRPr="003C0DA7">
        <w:rPr>
          <w:sz w:val="28"/>
          <w:szCs w:val="28"/>
        </w:rPr>
        <w:t xml:space="preserve">экономикалық міндеттерді шешу үшін жүйелер мен компромистер теориясын қолдану. Жүйелер теориясына сәйкес тауар қозғалысының мәселесі кешенді болып қарастырыла бастады. Ал логистика шеңберіндегі өзара қатынастарды реттеу компромистер теориясының арқасында мүмкін болды (мысалы, жүктерді ұсақ партиялармен тасымалдауға өтумен байланысты көліктің өсуші шығындары клиенттер көліктен </w:t>
      </w:r>
      <w:proofErr w:type="gramStart"/>
      <w:r w:rsidRPr="003C0DA7">
        <w:rPr>
          <w:sz w:val="28"/>
          <w:szCs w:val="28"/>
        </w:rPr>
        <w:t>тыс</w:t>
      </w:r>
      <w:proofErr w:type="gramEnd"/>
      <w:r w:rsidRPr="003C0DA7">
        <w:rPr>
          <w:sz w:val="28"/>
          <w:szCs w:val="28"/>
        </w:rPr>
        <w:t xml:space="preserve"> тиімділік алуға үміттеніп келісетін тарифтерді көтеру арқылы өтеледі ).</w:t>
      </w:r>
    </w:p>
    <w:p w:rsidR="003C0DA7" w:rsidRPr="003C0DA7" w:rsidRDefault="003C0DA7" w:rsidP="0083749C">
      <w:pPr>
        <w:pStyle w:val="a8"/>
        <w:numPr>
          <w:ilvl w:val="0"/>
          <w:numId w:val="2"/>
        </w:numPr>
        <w:tabs>
          <w:tab w:val="left" w:pos="284"/>
        </w:tabs>
        <w:ind w:left="0" w:firstLine="0"/>
        <w:jc w:val="both"/>
        <w:rPr>
          <w:sz w:val="28"/>
          <w:szCs w:val="28"/>
        </w:rPr>
      </w:pPr>
      <w:r w:rsidRPr="003C0DA7">
        <w:rPr>
          <w:sz w:val="28"/>
          <w:szCs w:val="28"/>
        </w:rPr>
        <w:t>байланыс және информатика құралдарындағы ғылыми-техникалық прогрестің жеделдетілуі («қағазсыз» технология, компъютерлік логистика).</w:t>
      </w:r>
    </w:p>
    <w:p w:rsidR="003C0DA7" w:rsidRPr="003C0DA7" w:rsidRDefault="003C0DA7" w:rsidP="003C0DA7">
      <w:pPr>
        <w:ind w:firstLine="709"/>
        <w:jc w:val="both"/>
        <w:rPr>
          <w:sz w:val="28"/>
          <w:szCs w:val="28"/>
        </w:rPr>
      </w:pPr>
      <w:r w:rsidRPr="003C0DA7">
        <w:rPr>
          <w:sz w:val="28"/>
          <w:szCs w:val="28"/>
        </w:rPr>
        <w:t>Сыртқы экономикалық іс-әрекетте тауарларды жеткізу ережелері мен мөлшерлерін бір ыңғайға келтіру, әртүрлі импорттық және экспорттық шектеулерді жою. (ұлттық стандарттардың айырмашылықтары, үлкен ара-қашықтық, кедендік кедергілер).</w:t>
      </w:r>
    </w:p>
    <w:p w:rsidR="003C0DA7" w:rsidRPr="003C0DA7" w:rsidRDefault="003C0DA7" w:rsidP="003C0DA7">
      <w:pPr>
        <w:ind w:firstLine="709"/>
        <w:jc w:val="both"/>
        <w:rPr>
          <w:sz w:val="28"/>
          <w:szCs w:val="28"/>
        </w:rPr>
      </w:pPr>
      <w:r w:rsidRPr="003C0DA7">
        <w:rPr>
          <w:sz w:val="28"/>
          <w:szCs w:val="28"/>
        </w:rPr>
        <w:t>Нақты экономикада логистика жүйелері әртүрлі өндірістік бірлестіктер шеңберінде объективтік себептер бойынша әртүрлі кезеңдерде немесе даму деңгейлерінде тұрады. Дамыған елдердің бас өнеркәсіптік компанияларын талдау логистикалық жүйелердің дамуының төрт бір ізді кезеңін айқындауға мүмкіндік берді.</w:t>
      </w:r>
    </w:p>
    <w:p w:rsidR="003C0DA7" w:rsidRPr="003C0DA7" w:rsidRDefault="003C0DA7" w:rsidP="003C0DA7">
      <w:pPr>
        <w:ind w:firstLine="709"/>
        <w:jc w:val="both"/>
        <w:rPr>
          <w:sz w:val="28"/>
          <w:szCs w:val="28"/>
        </w:rPr>
      </w:pPr>
      <w:r w:rsidRPr="003C0DA7">
        <w:rPr>
          <w:sz w:val="28"/>
          <w:szCs w:val="28"/>
        </w:rPr>
        <w:t>1-деңгей</w:t>
      </w:r>
    </w:p>
    <w:p w:rsidR="003C0DA7" w:rsidRPr="003C0DA7" w:rsidRDefault="003C0DA7" w:rsidP="003C0DA7">
      <w:pPr>
        <w:ind w:firstLine="709"/>
        <w:jc w:val="both"/>
        <w:rPr>
          <w:sz w:val="28"/>
          <w:szCs w:val="28"/>
        </w:rPr>
      </w:pPr>
      <w:r w:rsidRPr="003C0DA7">
        <w:rPr>
          <w:sz w:val="28"/>
          <w:szCs w:val="28"/>
        </w:rPr>
        <w:t xml:space="preserve">Логистиканың дамуының бірінші кезеңі келесімен сипатталады. Компаниялар жоспар тапсырмаларын орындау негізінде жұмыс істейді, </w:t>
      </w:r>
      <w:r w:rsidRPr="003C0DA7">
        <w:rPr>
          <w:sz w:val="28"/>
          <w:szCs w:val="28"/>
        </w:rPr>
        <w:lastRenderedPageBreak/>
        <w:t>логистиканы басқару формасы ең төмен жетілген түрде. Логистикалық жүйеніңм әрекетінің саласы әдетте кәсіпорыннан жіберілетін дайын өнімді сақтау мен тасымалдауды қамтиды. Логистика жүйесінің жұмысы сатудан түскен жалпы табыс сомасындағы тасымалдау мен өнімді тарату жөніндегі басқа да операцияларға кеткен шығындар үлесінің шамасымен бағаланады.</w:t>
      </w:r>
    </w:p>
    <w:p w:rsidR="003C0DA7" w:rsidRPr="003C0DA7" w:rsidRDefault="003C0DA7" w:rsidP="003C0DA7">
      <w:pPr>
        <w:ind w:firstLine="709"/>
        <w:jc w:val="both"/>
        <w:rPr>
          <w:sz w:val="28"/>
          <w:szCs w:val="28"/>
        </w:rPr>
      </w:pPr>
      <w:r w:rsidRPr="003C0DA7">
        <w:rPr>
          <w:sz w:val="28"/>
          <w:szCs w:val="28"/>
        </w:rPr>
        <w:t>2-деңгей</w:t>
      </w:r>
    </w:p>
    <w:p w:rsidR="003C0DA7" w:rsidRPr="003C0DA7" w:rsidRDefault="003C0DA7" w:rsidP="003C0DA7">
      <w:pPr>
        <w:ind w:firstLine="709"/>
        <w:jc w:val="both"/>
        <w:rPr>
          <w:sz w:val="28"/>
          <w:szCs w:val="28"/>
        </w:rPr>
      </w:pPr>
      <w:r w:rsidRPr="003C0DA7">
        <w:rPr>
          <w:sz w:val="28"/>
          <w:szCs w:val="28"/>
        </w:rPr>
        <w:t>Дамудың екінші деңгейіндегі логистика жүйелері бар компаниялар үшін кәсіпорынмен өндірілетін тауарлар ағымын өндірістік арнаның ақырғы пунктінен ақырғы тұтынушыға дейін басқару тән болады. Логистика жүйесін бақылау келесі қызметтерге тарайды: тапсырыс берушіге қызмет көрсету, тапсырыстарды өңдеу, кәсіпорындағы дайын өнімді сақату, дайын өнім қорларын басқару, логистика жүйелерінің жұмысын перспективтік жоспарлау. Осы міндеттерді орындау барысында компьютерлер қолданылады, бірақ сәйкес ақпараттық жүйелер аса күрделілікпен ерекшеленбейді. Логистикалық жүйенің жұмысы шығындар сметасы мен анқты шығындарды салыстыру арқылы бағаланады.</w:t>
      </w:r>
    </w:p>
    <w:p w:rsidR="003C0DA7" w:rsidRPr="003C0DA7" w:rsidRDefault="003C0DA7" w:rsidP="003C0DA7">
      <w:pPr>
        <w:ind w:firstLine="709"/>
        <w:jc w:val="both"/>
        <w:rPr>
          <w:sz w:val="28"/>
          <w:szCs w:val="28"/>
        </w:rPr>
      </w:pPr>
      <w:r w:rsidRPr="003C0DA7">
        <w:rPr>
          <w:sz w:val="28"/>
          <w:szCs w:val="28"/>
        </w:rPr>
        <w:t>3-деңгей</w:t>
      </w:r>
    </w:p>
    <w:p w:rsidR="003C0DA7" w:rsidRPr="003C0DA7" w:rsidRDefault="003C0DA7" w:rsidP="003C0DA7">
      <w:pPr>
        <w:ind w:firstLine="709"/>
        <w:jc w:val="both"/>
        <w:rPr>
          <w:sz w:val="28"/>
          <w:szCs w:val="28"/>
        </w:rPr>
      </w:pPr>
      <w:r w:rsidRPr="003C0DA7">
        <w:rPr>
          <w:sz w:val="28"/>
          <w:szCs w:val="28"/>
        </w:rPr>
        <w:t>Үшінші деңгейдегі логистика жүйелері шикізат сатып алудан өнімнің ақырғы тұтынушысына қызмет көрсетуге дейінгі логистикалық операцияларды бақылайды.    Мұндай жүйелердің қосымша қызметтеріне жататындар: шикізатты кәсіпорынға жеткізу, өткізуді болжау, өндірістік жоспарлау, шикізат табу немесе сатып алу, шикізат қорларын басқару, логистика жүйелерін жобалау. Логистика жөніндегі менеджер бақыламайтын бір ғана сала ол кәсіпорынды күнделікті басқару. Жүйенің жұмысы шығындарды салыстыру арқылы ғана емес, қызмет көрсету сапасының стандартымен салыстыру арқылы бағаланады.</w:t>
      </w:r>
    </w:p>
    <w:p w:rsidR="003C0DA7" w:rsidRPr="003C0DA7" w:rsidRDefault="003C0DA7" w:rsidP="003C0DA7">
      <w:pPr>
        <w:ind w:firstLine="709"/>
        <w:jc w:val="both"/>
        <w:rPr>
          <w:sz w:val="28"/>
          <w:szCs w:val="28"/>
        </w:rPr>
      </w:pPr>
      <w:r w:rsidRPr="003C0DA7">
        <w:rPr>
          <w:sz w:val="28"/>
          <w:szCs w:val="28"/>
        </w:rPr>
        <w:t>4- деңгей</w:t>
      </w:r>
    </w:p>
    <w:p w:rsidR="003C0DA7" w:rsidRPr="003C0DA7" w:rsidRDefault="003C0DA7" w:rsidP="003C0DA7">
      <w:pPr>
        <w:ind w:firstLine="709"/>
        <w:jc w:val="both"/>
        <w:rPr>
          <w:sz w:val="28"/>
          <w:szCs w:val="28"/>
        </w:rPr>
      </w:pPr>
      <w:r w:rsidRPr="003C0DA7">
        <w:rPr>
          <w:sz w:val="28"/>
          <w:szCs w:val="28"/>
        </w:rPr>
        <w:t>Дамудың төртінші деңгейіндегі логистикалық жүйелерді қолданатын компаниялар саны қазіргі кезде әлі көп емес. Мұндағы логистикалық қызметтердің үшінші даму деңгейінен бір ғана айырмашылығы бар. Мұндай компаниялар логистика операцияларын  жоспарлау және бақылау процестерін маркетинг, өткізу, өнді</w:t>
      </w:r>
      <w:proofErr w:type="gramStart"/>
      <w:r w:rsidRPr="003C0DA7">
        <w:rPr>
          <w:sz w:val="28"/>
          <w:szCs w:val="28"/>
        </w:rPr>
        <w:t>р</w:t>
      </w:r>
      <w:proofErr w:type="gramEnd"/>
      <w:r w:rsidRPr="003C0DA7">
        <w:rPr>
          <w:sz w:val="28"/>
          <w:szCs w:val="28"/>
        </w:rPr>
        <w:t>іс және қаржы операцияларымен интерграциялайды (біріктіреді). Интеграция компанияның әртүрлі бөлімшелерінің жиі жағдайда қарсылас мақсаттарын байланыстыруға мүмкіндік береді. Жүені басқару ұзақ мерзімді жоспарлау негізінде іске асырылады. Жүйенің жұмысы халықаралық стандарттардың талаптарын ескеру арқылы бағаланады. Компаниялар өз іс-әрекетін тек нарықтық немесе аймақтық деңгейде емес, глобалдық деңгейде іске асырады. Олар әлемдік өндіріс және тарату жүйелерінің бір бөлігін басқарады.</w:t>
      </w:r>
    </w:p>
    <w:p w:rsidR="003C0DA7" w:rsidRPr="003C0DA7" w:rsidRDefault="003C0DA7" w:rsidP="003C0DA7">
      <w:pPr>
        <w:ind w:firstLine="709"/>
        <w:jc w:val="both"/>
        <w:rPr>
          <w:sz w:val="28"/>
          <w:szCs w:val="28"/>
        </w:rPr>
      </w:pPr>
    </w:p>
    <w:p w:rsidR="008C77F4" w:rsidRPr="008C77F4" w:rsidRDefault="008C77F4" w:rsidP="008C77F4">
      <w:pPr>
        <w:widowControl/>
        <w:autoSpaceDE/>
        <w:autoSpaceDN/>
        <w:adjustRightInd/>
        <w:jc w:val="both"/>
        <w:rPr>
          <w:b/>
          <w:sz w:val="28"/>
          <w:szCs w:val="22"/>
        </w:rPr>
      </w:pPr>
      <w:r w:rsidRPr="008C77F4">
        <w:rPr>
          <w:b/>
          <w:sz w:val="28"/>
          <w:szCs w:val="22"/>
        </w:rPr>
        <w:t>3. Логистиканың даму кезеңдері</w:t>
      </w:r>
    </w:p>
    <w:p w:rsidR="006712E1" w:rsidRPr="006712E1" w:rsidRDefault="006712E1" w:rsidP="006712E1">
      <w:pPr>
        <w:ind w:firstLine="709"/>
        <w:jc w:val="both"/>
        <w:rPr>
          <w:sz w:val="28"/>
          <w:szCs w:val="28"/>
        </w:rPr>
      </w:pPr>
      <w:r w:rsidRPr="006712E1">
        <w:rPr>
          <w:sz w:val="28"/>
          <w:szCs w:val="28"/>
        </w:rPr>
        <w:t>Логистика пәні логистиканы материалдық және олармен байланысты ақпараттық ағымдарды басқарудың теориясы мен практикасы ретінде қарастырылады.</w:t>
      </w:r>
    </w:p>
    <w:p w:rsidR="006712E1" w:rsidRPr="006712E1" w:rsidRDefault="006712E1" w:rsidP="006712E1">
      <w:pPr>
        <w:ind w:firstLine="709"/>
        <w:jc w:val="both"/>
        <w:rPr>
          <w:sz w:val="28"/>
          <w:szCs w:val="28"/>
        </w:rPr>
      </w:pPr>
      <w:r w:rsidRPr="006712E1">
        <w:rPr>
          <w:sz w:val="28"/>
          <w:szCs w:val="28"/>
        </w:rPr>
        <w:t xml:space="preserve">Материалдық ағындарды басқару жөнінде негізделген шешімдерді </w:t>
      </w:r>
      <w:r w:rsidRPr="006712E1">
        <w:rPr>
          <w:sz w:val="28"/>
          <w:szCs w:val="28"/>
        </w:rPr>
        <w:lastRenderedPageBreak/>
        <w:t>қабылдау үшін белгілі білімдер қажет. Осы білімдерді өңдеу жөніндегі іс-әрекетті логистикаға жатқызады. Осыған сәйкес логистиканың екі түрлі анықтамасы бар:</w:t>
      </w:r>
    </w:p>
    <w:p w:rsidR="006712E1" w:rsidRPr="006712E1" w:rsidRDefault="006712E1" w:rsidP="006712E1">
      <w:pPr>
        <w:ind w:firstLine="709"/>
        <w:jc w:val="both"/>
        <w:rPr>
          <w:sz w:val="28"/>
          <w:szCs w:val="28"/>
        </w:rPr>
      </w:pPr>
      <w:r w:rsidRPr="006712E1">
        <w:rPr>
          <w:sz w:val="28"/>
          <w:szCs w:val="28"/>
        </w:rPr>
        <w:t xml:space="preserve">Ғылым ретінде логистика  - материалдық ағындардың тиімділігін арттырудың жаңа мүмкіндіктерін іздеумен байланысты </w:t>
      </w:r>
      <w:proofErr w:type="gramStart"/>
      <w:r w:rsidRPr="006712E1">
        <w:rPr>
          <w:sz w:val="28"/>
          <w:szCs w:val="28"/>
        </w:rPr>
        <w:t>п</w:t>
      </w:r>
      <w:proofErr w:type="gramEnd"/>
      <w:r w:rsidRPr="006712E1">
        <w:rPr>
          <w:sz w:val="28"/>
          <w:szCs w:val="28"/>
        </w:rPr>
        <w:t>әнаралық ғылыми бағыт.</w:t>
      </w:r>
    </w:p>
    <w:p w:rsidR="006712E1" w:rsidRPr="006712E1" w:rsidRDefault="006712E1" w:rsidP="006712E1">
      <w:pPr>
        <w:ind w:firstLine="709"/>
        <w:jc w:val="both"/>
        <w:rPr>
          <w:sz w:val="28"/>
          <w:szCs w:val="28"/>
        </w:rPr>
      </w:pPr>
      <w:r w:rsidRPr="006712E1">
        <w:rPr>
          <w:sz w:val="28"/>
          <w:szCs w:val="28"/>
        </w:rPr>
        <w:t>Шаруашылық іс-әрекет ретінде логистика - өндіріс және айналым салаларындағы материалдық ағындарды басқаруды қамтитын шаруашылық іс-әрекет бағыты.</w:t>
      </w:r>
    </w:p>
    <w:p w:rsidR="006712E1" w:rsidRPr="006712E1" w:rsidRDefault="006712E1" w:rsidP="006712E1">
      <w:pPr>
        <w:ind w:firstLine="709"/>
        <w:jc w:val="both"/>
        <w:rPr>
          <w:sz w:val="28"/>
          <w:szCs w:val="28"/>
        </w:rPr>
      </w:pPr>
      <w:r w:rsidRPr="006712E1">
        <w:rPr>
          <w:sz w:val="28"/>
          <w:szCs w:val="28"/>
        </w:rPr>
        <w:t>Логистиканың негізгі объектісі – бастапқы шикізат көзінен бастап ақырғы тұтынушыға дейінгі алмаспайтын (тура) материалдық поток.</w:t>
      </w:r>
    </w:p>
    <w:p w:rsidR="006712E1" w:rsidRPr="006712E1" w:rsidRDefault="006712E1" w:rsidP="006712E1">
      <w:pPr>
        <w:ind w:firstLine="709"/>
        <w:jc w:val="both"/>
        <w:rPr>
          <w:sz w:val="28"/>
          <w:szCs w:val="28"/>
        </w:rPr>
      </w:pPr>
      <w:r w:rsidRPr="006712E1">
        <w:rPr>
          <w:sz w:val="28"/>
          <w:szCs w:val="28"/>
        </w:rPr>
        <w:t>Логистикалық процесс барысында материалдық поток кәсіпорынға жеткізіледі, содан соң қоймалық және өндірістік учаскілер жүйесі арқылы оның тиімді қозғалысы ұйымдастырылады, содан кейін дайын өнім тұтынушыға оның тапсырысы бойынша жеткізіледі.</w:t>
      </w:r>
    </w:p>
    <w:p w:rsidR="006712E1" w:rsidRPr="006712E1" w:rsidRDefault="006712E1" w:rsidP="006712E1">
      <w:pPr>
        <w:ind w:firstLine="709"/>
        <w:jc w:val="both"/>
        <w:rPr>
          <w:sz w:val="28"/>
          <w:szCs w:val="28"/>
        </w:rPr>
      </w:pPr>
      <w:r w:rsidRPr="006712E1">
        <w:rPr>
          <w:sz w:val="28"/>
          <w:szCs w:val="28"/>
        </w:rPr>
        <w:t>Түрлі сапалы материалдық ағындарды басқару жөніндегі іс-әрекеттің аталған түрлері логистиканың мазмұнын құрайды.</w:t>
      </w:r>
    </w:p>
    <w:p w:rsidR="006712E1" w:rsidRPr="006712E1" w:rsidRDefault="006712E1" w:rsidP="006712E1">
      <w:pPr>
        <w:ind w:firstLine="709"/>
        <w:jc w:val="both"/>
        <w:rPr>
          <w:sz w:val="28"/>
          <w:szCs w:val="28"/>
        </w:rPr>
      </w:pPr>
      <w:r w:rsidRPr="006712E1">
        <w:rPr>
          <w:sz w:val="28"/>
          <w:szCs w:val="28"/>
        </w:rPr>
        <w:t>Логистиканың дамуының келесі себептері бар:</w:t>
      </w:r>
    </w:p>
    <w:p w:rsidR="006712E1" w:rsidRPr="006712E1" w:rsidRDefault="006712E1" w:rsidP="006712E1">
      <w:pPr>
        <w:ind w:firstLine="709"/>
        <w:jc w:val="both"/>
        <w:rPr>
          <w:sz w:val="28"/>
          <w:szCs w:val="28"/>
        </w:rPr>
      </w:pPr>
      <w:r w:rsidRPr="006712E1">
        <w:rPr>
          <w:sz w:val="28"/>
          <w:szCs w:val="28"/>
        </w:rPr>
        <w:t>сатушы нарығының сатып алушы нарығына өтумен байланысты бәсекенің дамуы;</w:t>
      </w:r>
    </w:p>
    <w:p w:rsidR="006712E1" w:rsidRPr="006712E1" w:rsidRDefault="006712E1" w:rsidP="006712E1">
      <w:pPr>
        <w:ind w:firstLine="709"/>
        <w:jc w:val="both"/>
        <w:rPr>
          <w:sz w:val="28"/>
          <w:szCs w:val="28"/>
        </w:rPr>
      </w:pPr>
      <w:r w:rsidRPr="006712E1">
        <w:rPr>
          <w:sz w:val="28"/>
          <w:szCs w:val="28"/>
        </w:rPr>
        <w:t>70-жылдардағы энергетикалық кризис;</w:t>
      </w:r>
    </w:p>
    <w:p w:rsidR="006712E1" w:rsidRPr="006712E1" w:rsidRDefault="006712E1" w:rsidP="006712E1">
      <w:pPr>
        <w:ind w:firstLine="709"/>
        <w:jc w:val="both"/>
        <w:rPr>
          <w:sz w:val="28"/>
          <w:szCs w:val="28"/>
        </w:rPr>
      </w:pPr>
      <w:r w:rsidRPr="006712E1">
        <w:rPr>
          <w:sz w:val="28"/>
          <w:szCs w:val="28"/>
        </w:rPr>
        <w:t>ҒТП және басқаруды компъютерлендіру.</w:t>
      </w:r>
    </w:p>
    <w:p w:rsidR="006712E1" w:rsidRPr="006712E1" w:rsidRDefault="006712E1" w:rsidP="006712E1">
      <w:pPr>
        <w:ind w:firstLine="709"/>
        <w:jc w:val="both"/>
        <w:rPr>
          <w:sz w:val="28"/>
          <w:szCs w:val="28"/>
        </w:rPr>
      </w:pPr>
      <w:r w:rsidRPr="006712E1">
        <w:rPr>
          <w:sz w:val="28"/>
          <w:szCs w:val="28"/>
        </w:rPr>
        <w:t>Логистиканың дамуының бірнеше кезеңдері бар:</w:t>
      </w:r>
    </w:p>
    <w:p w:rsidR="006712E1" w:rsidRPr="006712E1" w:rsidRDefault="006712E1" w:rsidP="006712E1">
      <w:pPr>
        <w:ind w:firstLine="709"/>
        <w:jc w:val="both"/>
        <w:rPr>
          <w:sz w:val="28"/>
          <w:szCs w:val="28"/>
        </w:rPr>
      </w:pPr>
      <w:r w:rsidRPr="006712E1">
        <w:rPr>
          <w:sz w:val="28"/>
          <w:szCs w:val="28"/>
        </w:rPr>
        <w:t>1-кезең, ол айналым саласындағы материалдық ағындарды басқару үшін логистикалық тәсілді қолданумен сипатталады. Осы кезеңде екі басты ережені түсіну пайда бола бастады:</w:t>
      </w:r>
    </w:p>
    <w:p w:rsidR="006712E1" w:rsidRPr="006712E1" w:rsidRDefault="006712E1" w:rsidP="006712E1">
      <w:pPr>
        <w:ind w:firstLine="709"/>
        <w:jc w:val="both"/>
        <w:rPr>
          <w:sz w:val="28"/>
          <w:szCs w:val="28"/>
        </w:rPr>
      </w:pPr>
      <w:r w:rsidRPr="006712E1">
        <w:rPr>
          <w:sz w:val="28"/>
          <w:szCs w:val="28"/>
        </w:rPr>
        <w:t>А) өндірісте, сақтауда, тасымалдаудағы материалдардың жеке ағындары басқарудың бірыңғай» жүйесі арқылы өзара байланыстырылуы мүмкін;</w:t>
      </w:r>
    </w:p>
    <w:p w:rsidR="006712E1" w:rsidRPr="006712E1" w:rsidRDefault="006712E1" w:rsidP="006712E1">
      <w:pPr>
        <w:ind w:firstLine="709"/>
        <w:jc w:val="both"/>
        <w:rPr>
          <w:sz w:val="28"/>
          <w:szCs w:val="28"/>
        </w:rPr>
      </w:pPr>
      <w:r w:rsidRPr="006712E1">
        <w:rPr>
          <w:sz w:val="28"/>
          <w:szCs w:val="28"/>
        </w:rPr>
        <w:t>Б) материалдарды физикалық таратудың жеке функцияларының интеграциясы маңызды экономикалық үнемдеу бере алады.</w:t>
      </w:r>
    </w:p>
    <w:p w:rsidR="006712E1" w:rsidRPr="006712E1" w:rsidRDefault="006712E1" w:rsidP="006712E1">
      <w:pPr>
        <w:ind w:firstLine="709"/>
        <w:jc w:val="both"/>
        <w:rPr>
          <w:sz w:val="28"/>
          <w:szCs w:val="28"/>
        </w:rPr>
      </w:pPr>
      <w:r w:rsidRPr="006712E1">
        <w:rPr>
          <w:sz w:val="28"/>
          <w:szCs w:val="28"/>
        </w:rPr>
        <w:t>2-кезең (80-жж). Осы мерзімде логистиканың интеграциялық негізі кеңейіп, өндірістік процесті қамти бастады, яғни мұнда қоймалау мен тасымалдаудың өзара әрекеттесуіне өндірісті жоспарлау қосылабастайды. Бұл қорларды қысқартуға, сатып алушыларға қызмет көрсету сапасын арттыруға, құрал-жабдықтың пайдаланылуын жақсартуға мүмкіндік береді.</w:t>
      </w:r>
    </w:p>
    <w:p w:rsidR="006712E1" w:rsidRDefault="006712E1" w:rsidP="006712E1">
      <w:pPr>
        <w:ind w:firstLine="709"/>
        <w:jc w:val="both"/>
        <w:rPr>
          <w:sz w:val="28"/>
          <w:szCs w:val="28"/>
        </w:rPr>
      </w:pPr>
      <w:r w:rsidRPr="006712E1">
        <w:rPr>
          <w:sz w:val="28"/>
          <w:szCs w:val="28"/>
        </w:rPr>
        <w:t>3-кезең қазіргі уақ</w:t>
      </w:r>
      <w:proofErr w:type="gramStart"/>
      <w:r w:rsidRPr="006712E1">
        <w:rPr>
          <w:sz w:val="28"/>
          <w:szCs w:val="28"/>
        </w:rPr>
        <w:t>ыт</w:t>
      </w:r>
      <w:proofErr w:type="gramEnd"/>
      <w:r w:rsidRPr="006712E1">
        <w:rPr>
          <w:sz w:val="28"/>
          <w:szCs w:val="28"/>
        </w:rPr>
        <w:t>қа жатады және бүкіл әлемдік экономикадағы нарықтық  процестерді ұйымдастыру жәнеи басқарудағы өзгерістермен сипатталады. Яғни қазіргі коммуникациялық технологиялар өнім қозғалысының барлық фазаларының мониторингін іске асыруға көмектеседі, логистика саласында қызмет көрсетумен айналысатын салалар дамуда, материал өткізуші субъектілерінің жинағы тұтас сипатты бола бастайды.</w:t>
      </w:r>
    </w:p>
    <w:p w:rsidR="006712E1" w:rsidRPr="006712E1" w:rsidRDefault="006712E1" w:rsidP="006712E1">
      <w:pPr>
        <w:ind w:firstLine="709"/>
        <w:jc w:val="both"/>
        <w:rPr>
          <w:sz w:val="28"/>
          <w:szCs w:val="28"/>
        </w:rPr>
      </w:pPr>
      <w:r w:rsidRPr="006712E1">
        <w:rPr>
          <w:sz w:val="28"/>
          <w:szCs w:val="28"/>
        </w:rPr>
        <w:t>1-кезең – дайын өнім қоймасы транспорт</w:t>
      </w:r>
    </w:p>
    <w:p w:rsidR="006712E1" w:rsidRPr="006712E1" w:rsidRDefault="006712E1" w:rsidP="006712E1">
      <w:pPr>
        <w:ind w:firstLine="709"/>
        <w:jc w:val="both"/>
        <w:rPr>
          <w:sz w:val="28"/>
          <w:szCs w:val="28"/>
        </w:rPr>
      </w:pPr>
      <w:r w:rsidRPr="006712E1">
        <w:rPr>
          <w:sz w:val="28"/>
          <w:szCs w:val="28"/>
        </w:rPr>
        <w:t>2-кезең - өндірістік цех дайын өнім қоймасы транспорт</w:t>
      </w:r>
    </w:p>
    <w:p w:rsidR="006712E1" w:rsidRPr="006712E1" w:rsidRDefault="006712E1" w:rsidP="006712E1">
      <w:pPr>
        <w:ind w:firstLine="709"/>
        <w:jc w:val="both"/>
        <w:rPr>
          <w:sz w:val="28"/>
          <w:szCs w:val="28"/>
        </w:rPr>
      </w:pPr>
      <w:r w:rsidRPr="006712E1">
        <w:rPr>
          <w:sz w:val="28"/>
          <w:szCs w:val="28"/>
        </w:rPr>
        <w:lastRenderedPageBreak/>
        <w:t>3-кезең – шикізат қоймасы  цех  дайын өнім қоймасы  </w:t>
      </w:r>
      <w:r w:rsidRPr="006712E1">
        <w:rPr>
          <w:noProof/>
          <w:sz w:val="28"/>
          <w:szCs w:val="28"/>
        </w:rPr>
        <mc:AlternateContent>
          <mc:Choice Requires="wps">
            <w:drawing>
              <wp:inline distT="0" distB="0" distL="0" distR="0" wp14:anchorId="40C93D4B" wp14:editId="03413B72">
                <wp:extent cx="308610" cy="308610"/>
                <wp:effectExtent l="0" t="0" r="0" b="0"/>
                <wp:docPr id="19" name="Прямоугольник 19" descr="http://s018.radikal.ru/i518/1509/80/b3db7ae190d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8AA94E0" id="Прямоугольник 19" o:spid="_x0000_s1026" alt="http://s018.radikal.ru/i518/1509/80/b3db7ae190d1.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" filled="f" stroked="f">
                <o:lock v:ext="edit" aspectratio="t"/>
                <w10:anchorlock/>
              </v:rect>
            </w:pict>
          </mc:Fallback>
        </mc:AlternateContent>
      </w:r>
      <w:r w:rsidRPr="006712E1">
        <w:rPr>
          <w:sz w:val="28"/>
          <w:szCs w:val="28"/>
        </w:rPr>
        <w:t>транспорт.</w:t>
      </w:r>
    </w:p>
    <w:p w:rsidR="006712E1" w:rsidRPr="006712E1" w:rsidRDefault="006712E1" w:rsidP="006712E1">
      <w:pPr>
        <w:ind w:firstLine="709"/>
        <w:jc w:val="both"/>
        <w:rPr>
          <w:sz w:val="28"/>
          <w:szCs w:val="28"/>
        </w:rPr>
      </w:pPr>
      <w:r w:rsidRPr="006712E1">
        <w:rPr>
          <w:sz w:val="28"/>
          <w:szCs w:val="28"/>
        </w:rPr>
        <w:t>Логистиканы зерттеу және қолдану логистикалық тәсілдің негізгі идеясын түсінуге негізделеді.</w:t>
      </w:r>
    </w:p>
    <w:p w:rsidR="006712E1" w:rsidRPr="006712E1" w:rsidRDefault="006712E1" w:rsidP="006712E1">
      <w:pPr>
        <w:ind w:firstLine="709"/>
        <w:jc w:val="both"/>
        <w:rPr>
          <w:sz w:val="28"/>
          <w:szCs w:val="28"/>
        </w:rPr>
      </w:pPr>
      <w:r w:rsidRPr="006712E1">
        <w:rPr>
          <w:sz w:val="28"/>
          <w:szCs w:val="28"/>
        </w:rPr>
        <w:t>Шаруашылық іс-әрекетті материалдық ағындардың басқарылуын тиімді ету арқылы жетілдіруге көзқарастар жүйесі логистиканың концепциясы болып табылады. Оның келесі негізгі ережелері бар:</w:t>
      </w:r>
    </w:p>
    <w:p w:rsidR="006712E1" w:rsidRPr="006712E1" w:rsidRDefault="006712E1" w:rsidP="006712E1">
      <w:pPr>
        <w:ind w:firstLine="709"/>
        <w:jc w:val="both"/>
        <w:rPr>
          <w:sz w:val="28"/>
          <w:szCs w:val="28"/>
        </w:rPr>
      </w:pPr>
      <w:r w:rsidRPr="006712E1">
        <w:rPr>
          <w:sz w:val="28"/>
          <w:szCs w:val="28"/>
        </w:rPr>
        <w:t>1.жүйелік тәсіл принципін іске асыру. Экономикадағы материалдық ағындар көптеген қатысушылардың әрекеттерінің нәтижесінде қалыптасады. Егер қатысушылар өз іс-әрекетін басқарудың бірлескен объектісін, яғни материалдық ағынды тиімді ету мақсатында келістіре алса, олар барлығы бірге маңызды экономикалық ұтысв алады. Максималды үнемдеуді жалпы материалдық ағынды немесе оның жеке маңызды учаскекелерін тиімді ету арқылы алуға болады. Мұнда материал өткізуші жүйенің барлық бөліктері бірыңғай жөнге салынған механизм сияқты жұмыс істеуі қажет.</w:t>
      </w:r>
    </w:p>
    <w:p w:rsidR="006712E1" w:rsidRPr="006712E1" w:rsidRDefault="006712E1" w:rsidP="006712E1">
      <w:pPr>
        <w:ind w:firstLine="709"/>
        <w:jc w:val="both"/>
        <w:rPr>
          <w:sz w:val="28"/>
          <w:szCs w:val="28"/>
        </w:rPr>
      </w:pPr>
      <w:r w:rsidRPr="006712E1">
        <w:rPr>
          <w:sz w:val="28"/>
          <w:szCs w:val="28"/>
        </w:rPr>
        <w:t>2. бүкіл логистикалық жүйе бойында логистикалық шығындарды есепке алу. Логистиканың негізгі міндетерінің бірі – материалдық ағынды шикізаттың бастапқы көзінен ақырғы тұтынушыға дейін жеткізу жөніндегі шығындарды басқару. Бірақ шығындарды тек өлшей алған кезде басқаруға болады. Сондықтан логистикалық процестерге қатысушылардың өнді</w:t>
      </w:r>
      <w:proofErr w:type="gramStart"/>
      <w:r w:rsidRPr="006712E1">
        <w:rPr>
          <w:sz w:val="28"/>
          <w:szCs w:val="28"/>
        </w:rPr>
        <w:t>р</w:t>
      </w:r>
      <w:proofErr w:type="gramEnd"/>
      <w:r w:rsidRPr="006712E1">
        <w:rPr>
          <w:sz w:val="28"/>
          <w:szCs w:val="28"/>
        </w:rPr>
        <w:t>іс және айналым шығындарын ескеру жүйелері  логистика функцияларын іске асыру процесінде пайда болатын шығындарды бөлу, ең маңызды шығындар туралы ақпарат құруы қажет. Осы шартты орындау нәтижесінде логистикалық жүйнің оптималді вариантының критерийін – бүкіл логистикалық жүйе бойындағы жалпы шығындар минимумын пайдалану мүмкіндігі пайда болады.</w:t>
      </w:r>
    </w:p>
    <w:p w:rsidR="006712E1" w:rsidRPr="006712E1" w:rsidRDefault="006712E1" w:rsidP="006712E1">
      <w:pPr>
        <w:ind w:firstLine="709"/>
        <w:jc w:val="both"/>
        <w:rPr>
          <w:sz w:val="28"/>
          <w:szCs w:val="28"/>
        </w:rPr>
      </w:pPr>
      <w:r w:rsidRPr="006712E1">
        <w:rPr>
          <w:sz w:val="28"/>
          <w:szCs w:val="28"/>
        </w:rPr>
        <w:t>3. технологиялық процестер гуманизациясы, еңбектің қазіргі заманға сай жағдайларын жасау. Логистикалық жүйенің маңызды элементі – кадрлар, яғни өз қызметңн жауапкершілікпен орындауға қабілетті арнайы оқытылған персонал. Бірақ, материалдық ағындарды басқару саласындағы жұмыс беделді емес, сондықтан онда әрдайым кадрлар мәселесі бар. Логистикалық тәсіл материалдық ағындарды басқару саласындағы і</w:t>
      </w:r>
      <w:proofErr w:type="gramStart"/>
      <w:r w:rsidRPr="006712E1">
        <w:rPr>
          <w:sz w:val="28"/>
          <w:szCs w:val="28"/>
        </w:rPr>
        <w:t>с-</w:t>
      </w:r>
      <w:proofErr w:type="gramEnd"/>
      <w:r w:rsidRPr="006712E1">
        <w:rPr>
          <w:sz w:val="28"/>
          <w:szCs w:val="28"/>
        </w:rPr>
        <w:t>әрекеттің қоғамдық маңыздылығын күшейте отырып, салаға неғұрлым жоғары еңбектік потенциалы бар кадрларды қатыстыру  үшін алғы шарттар жасайды. Осыған сәйкес еңбек жағдайлары да жетілдірілуі қажет.</w:t>
      </w:r>
    </w:p>
    <w:p w:rsidR="006712E1" w:rsidRPr="006712E1" w:rsidRDefault="006712E1" w:rsidP="006712E1">
      <w:pPr>
        <w:ind w:firstLine="709"/>
        <w:jc w:val="both"/>
        <w:rPr>
          <w:sz w:val="28"/>
          <w:szCs w:val="28"/>
        </w:rPr>
      </w:pPr>
      <w:r w:rsidRPr="006712E1">
        <w:rPr>
          <w:sz w:val="28"/>
          <w:szCs w:val="28"/>
        </w:rPr>
        <w:t>4. логистикалық сервисті дамыту. Нарықта өз орныңды келесілер арқылы табуға болады:</w:t>
      </w:r>
    </w:p>
    <w:p w:rsidR="006712E1" w:rsidRPr="006712E1" w:rsidRDefault="006712E1" w:rsidP="006712E1">
      <w:pPr>
        <w:ind w:firstLine="709"/>
        <w:jc w:val="both"/>
        <w:rPr>
          <w:sz w:val="28"/>
          <w:szCs w:val="28"/>
        </w:rPr>
      </w:pPr>
      <w:r w:rsidRPr="006712E1">
        <w:rPr>
          <w:sz w:val="28"/>
          <w:szCs w:val="28"/>
        </w:rPr>
        <w:t>Тауар сапасын арттыру;</w:t>
      </w:r>
    </w:p>
    <w:p w:rsidR="006712E1" w:rsidRPr="006712E1" w:rsidRDefault="006712E1" w:rsidP="006712E1">
      <w:pPr>
        <w:ind w:firstLine="709"/>
        <w:jc w:val="both"/>
        <w:rPr>
          <w:sz w:val="28"/>
          <w:szCs w:val="28"/>
        </w:rPr>
      </w:pPr>
      <w:r w:rsidRPr="006712E1">
        <w:rPr>
          <w:sz w:val="28"/>
          <w:szCs w:val="28"/>
        </w:rPr>
        <w:t>Жаңа тауар шығару;</w:t>
      </w:r>
    </w:p>
    <w:p w:rsidR="006712E1" w:rsidRPr="006712E1" w:rsidRDefault="006712E1" w:rsidP="006712E1">
      <w:pPr>
        <w:ind w:firstLine="709"/>
        <w:jc w:val="both"/>
        <w:rPr>
          <w:sz w:val="28"/>
          <w:szCs w:val="28"/>
        </w:rPr>
      </w:pPr>
      <w:r w:rsidRPr="006712E1">
        <w:rPr>
          <w:sz w:val="28"/>
          <w:szCs w:val="28"/>
        </w:rPr>
        <w:t>Логистикалық сервис деңгейін арттыру.</w:t>
      </w:r>
    </w:p>
    <w:p w:rsidR="006712E1" w:rsidRPr="006712E1" w:rsidRDefault="006712E1" w:rsidP="006712E1">
      <w:pPr>
        <w:ind w:firstLine="709"/>
        <w:jc w:val="both"/>
        <w:rPr>
          <w:sz w:val="28"/>
          <w:szCs w:val="28"/>
        </w:rPr>
      </w:pPr>
      <w:r w:rsidRPr="006712E1">
        <w:rPr>
          <w:sz w:val="28"/>
          <w:szCs w:val="28"/>
        </w:rPr>
        <w:t>Бі</w:t>
      </w:r>
      <w:proofErr w:type="gramStart"/>
      <w:r w:rsidRPr="006712E1">
        <w:rPr>
          <w:sz w:val="28"/>
          <w:szCs w:val="28"/>
        </w:rPr>
        <w:t>р</w:t>
      </w:r>
      <w:proofErr w:type="gramEnd"/>
      <w:r w:rsidRPr="006712E1">
        <w:rPr>
          <w:sz w:val="28"/>
          <w:szCs w:val="28"/>
        </w:rPr>
        <w:t>інші екі стратегияны қолдану үлкен күрделі салымдардың қажеттілігімен шектеледі. Үшінші жол айтарлықтай арзан.сондықтан кәсіпкерлердің көпшілігі логистикалық сервисті бәсекелік қабілетті арттыру құралы ретінде қолданады.</w:t>
      </w:r>
    </w:p>
    <w:p w:rsidR="006712E1" w:rsidRPr="006712E1" w:rsidRDefault="006712E1" w:rsidP="006712E1">
      <w:pPr>
        <w:ind w:firstLine="709"/>
        <w:jc w:val="both"/>
        <w:rPr>
          <w:sz w:val="28"/>
          <w:szCs w:val="28"/>
        </w:rPr>
      </w:pPr>
      <w:r w:rsidRPr="006712E1">
        <w:rPr>
          <w:sz w:val="28"/>
          <w:szCs w:val="28"/>
        </w:rPr>
        <w:lastRenderedPageBreak/>
        <w:t>5. қоршаған ортаның белгізісдігінің жағдайында логистикалық жүйелердің бейімделу қабілеті. әртүрлі тауарлар мен қызмет көрсетулердің пайда болуы логистикалық жүйелер арқылы өтетін материалдық ағындардың сапалық және сандық сипаттамаларының өзгерулерін ұйғарады. Осы жағдайда логистикалық жүйелердің бейімделі қабілеті нарықта тұрақты орын алудың маңызды факторы болып табылады.</w:t>
      </w:r>
    </w:p>
    <w:p w:rsidR="006712E1" w:rsidRPr="006712E1" w:rsidRDefault="006712E1" w:rsidP="006712E1">
      <w:pPr>
        <w:ind w:firstLine="709"/>
        <w:jc w:val="both"/>
        <w:rPr>
          <w:sz w:val="28"/>
          <w:szCs w:val="28"/>
        </w:rPr>
      </w:pPr>
      <w:r w:rsidRPr="006712E1">
        <w:rPr>
          <w:sz w:val="28"/>
          <w:szCs w:val="28"/>
        </w:rPr>
        <w:t> Материалдық ағындар әртүрлі кәсіпорындар мен ұйымдар іс-әрекетінің нәтижесінде пайда болады, олар:</w:t>
      </w:r>
    </w:p>
    <w:p w:rsidR="006712E1" w:rsidRPr="006712E1" w:rsidRDefault="006712E1" w:rsidP="006712E1">
      <w:pPr>
        <w:ind w:firstLine="709"/>
        <w:jc w:val="both"/>
        <w:rPr>
          <w:sz w:val="28"/>
          <w:szCs w:val="28"/>
        </w:rPr>
      </w:pPr>
      <w:r w:rsidRPr="006712E1">
        <w:rPr>
          <w:sz w:val="28"/>
          <w:szCs w:val="28"/>
        </w:rPr>
        <w:t>- ортақ пайдаланудағы транспорттық кәсіпорындар;</w:t>
      </w:r>
    </w:p>
    <w:p w:rsidR="006712E1" w:rsidRPr="006712E1" w:rsidRDefault="006712E1" w:rsidP="006712E1">
      <w:pPr>
        <w:ind w:firstLine="709"/>
        <w:jc w:val="both"/>
        <w:rPr>
          <w:sz w:val="28"/>
          <w:szCs w:val="28"/>
        </w:rPr>
      </w:pPr>
      <w:r w:rsidRPr="006712E1">
        <w:rPr>
          <w:sz w:val="28"/>
          <w:szCs w:val="28"/>
        </w:rPr>
        <w:t>- көтерме сауда кәсіпорындары;</w:t>
      </w:r>
    </w:p>
    <w:p w:rsidR="006712E1" w:rsidRPr="006712E1" w:rsidRDefault="006712E1" w:rsidP="006712E1">
      <w:pPr>
        <w:ind w:firstLine="709"/>
        <w:jc w:val="both"/>
        <w:rPr>
          <w:sz w:val="28"/>
          <w:szCs w:val="28"/>
        </w:rPr>
      </w:pPr>
      <w:r w:rsidRPr="006712E1">
        <w:rPr>
          <w:sz w:val="28"/>
          <w:szCs w:val="28"/>
        </w:rPr>
        <w:t>- коммерциялық-делдалдық ұйымдар;</w:t>
      </w:r>
    </w:p>
    <w:p w:rsidR="006712E1" w:rsidRPr="006712E1" w:rsidRDefault="006712E1" w:rsidP="006712E1">
      <w:pPr>
        <w:ind w:firstLine="709"/>
        <w:jc w:val="both"/>
        <w:rPr>
          <w:sz w:val="28"/>
          <w:szCs w:val="28"/>
        </w:rPr>
      </w:pPr>
      <w:r w:rsidRPr="006712E1">
        <w:rPr>
          <w:sz w:val="28"/>
          <w:szCs w:val="28"/>
        </w:rPr>
        <w:t>- өндіруші-кәсіпорындар, олардың дайын өнім қоймалары әртүрлі логистикалық операцияларды орындайды.</w:t>
      </w:r>
    </w:p>
    <w:p w:rsidR="006712E1" w:rsidRPr="006712E1" w:rsidRDefault="006712E1" w:rsidP="006712E1">
      <w:pPr>
        <w:ind w:firstLine="709"/>
        <w:jc w:val="both"/>
        <w:rPr>
          <w:sz w:val="28"/>
          <w:szCs w:val="28"/>
        </w:rPr>
      </w:pPr>
      <w:r w:rsidRPr="006712E1">
        <w:rPr>
          <w:sz w:val="28"/>
          <w:szCs w:val="28"/>
        </w:rPr>
        <w:t>Осы кәсіпорындар мен ұйымдар күшімен материалдық ағындар құрастырылады, тауар қозғалысының процесі іске асырылады және бақыланады. Аталған логистикалық процеске қатысушылардың әр қайсысы логистикалық функциялардың белгілі біртобын орындауға маманданады. Логистикалық функция – бұл логистикалық жүйенің мақсаттарын орындауға бағытталған логистикалық операциялардың іріленген тобы. Кестеде негізгі логистикалық функциялардың тізімі және олардың логистикалық процесс мүшелері арасындағы бөлінуі көрсетілген.</w:t>
      </w:r>
    </w:p>
    <w:p w:rsidR="008C77F4" w:rsidRPr="008C77F4" w:rsidRDefault="008C77F4" w:rsidP="008C77F4">
      <w:pPr>
        <w:widowControl/>
        <w:autoSpaceDE/>
        <w:autoSpaceDN/>
        <w:adjustRightInd/>
        <w:jc w:val="center"/>
        <w:rPr>
          <w:b/>
          <w:sz w:val="28"/>
          <w:szCs w:val="22"/>
        </w:rPr>
      </w:pPr>
    </w:p>
    <w:p w:rsidR="006712E1" w:rsidRDefault="006712E1"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2 </w:t>
      </w:r>
      <w:r>
        <w:rPr>
          <w:b/>
          <w:sz w:val="28"/>
          <w:szCs w:val="22"/>
        </w:rPr>
        <w:t>Тақырып.</w:t>
      </w:r>
      <w:r w:rsidR="003C0DA7">
        <w:rPr>
          <w:b/>
          <w:sz w:val="28"/>
          <w:szCs w:val="22"/>
        </w:rPr>
        <w:t xml:space="preserve"> </w:t>
      </w:r>
      <w:r w:rsidRPr="008C77F4">
        <w:rPr>
          <w:b/>
          <w:sz w:val="28"/>
          <w:szCs w:val="22"/>
        </w:rPr>
        <w:t>Материалдық ағындар, логистикалық операциялар және жүйелер</w:t>
      </w:r>
    </w:p>
    <w:p w:rsidR="006712E1" w:rsidRDefault="006712E1" w:rsidP="008C77F4">
      <w:pPr>
        <w:widowControl/>
        <w:autoSpaceDE/>
        <w:autoSpaceDN/>
        <w:adjustRightInd/>
        <w:rPr>
          <w:b/>
          <w:sz w:val="28"/>
          <w:szCs w:val="22"/>
        </w:rPr>
      </w:pPr>
    </w:p>
    <w:p w:rsidR="008F7119" w:rsidRDefault="008F7119" w:rsidP="008C77F4">
      <w:pPr>
        <w:widowControl/>
        <w:autoSpaceDE/>
        <w:autoSpaceDN/>
        <w:adjustRightInd/>
        <w:rPr>
          <w:b/>
          <w:sz w:val="28"/>
          <w:szCs w:val="22"/>
        </w:rPr>
      </w:pPr>
      <w:r w:rsidRPr="008F7119">
        <w:rPr>
          <w:b/>
          <w:sz w:val="28"/>
          <w:szCs w:val="22"/>
        </w:rPr>
        <w:t>Дәріс</w:t>
      </w:r>
      <w:r>
        <w:rPr>
          <w:b/>
          <w:sz w:val="28"/>
          <w:szCs w:val="22"/>
        </w:rPr>
        <w:t xml:space="preserve"> 2</w:t>
      </w:r>
    </w:p>
    <w:p w:rsidR="008F7119" w:rsidRPr="008F7119" w:rsidRDefault="00856824" w:rsidP="0083749C">
      <w:pPr>
        <w:pStyle w:val="a8"/>
        <w:numPr>
          <w:ilvl w:val="0"/>
          <w:numId w:val="6"/>
        </w:numPr>
        <w:ind w:left="0" w:firstLine="0"/>
        <w:rPr>
          <w:sz w:val="28"/>
          <w:szCs w:val="28"/>
        </w:rPr>
      </w:pPr>
      <w:hyperlink r:id="rId8" w:history="1">
        <w:r w:rsidR="008F7119" w:rsidRPr="008F7119">
          <w:rPr>
            <w:rStyle w:val="a6"/>
            <w:color w:val="auto"/>
            <w:sz w:val="28"/>
            <w:szCs w:val="28"/>
          </w:rPr>
          <w:t>Логистикада</w:t>
        </w:r>
      </w:hyperlink>
      <w:r w:rsidR="008F7119" w:rsidRPr="008F7119">
        <w:rPr>
          <w:sz w:val="28"/>
          <w:szCs w:val="28"/>
        </w:rPr>
        <w:t>ғы </w:t>
      </w:r>
      <w:hyperlink r:id="rId9" w:history="1">
        <w:r w:rsidR="008F7119" w:rsidRPr="008F7119">
          <w:rPr>
            <w:rStyle w:val="a6"/>
            <w:color w:val="auto"/>
            <w:sz w:val="28"/>
            <w:szCs w:val="28"/>
          </w:rPr>
          <w:t>материалдық ағымдар</w:t>
        </w:r>
      </w:hyperlink>
    </w:p>
    <w:p w:rsidR="008F7119" w:rsidRPr="008F7119" w:rsidRDefault="008F7119" w:rsidP="0083749C">
      <w:pPr>
        <w:pStyle w:val="a8"/>
        <w:widowControl/>
        <w:numPr>
          <w:ilvl w:val="0"/>
          <w:numId w:val="6"/>
        </w:numPr>
        <w:autoSpaceDE/>
        <w:autoSpaceDN/>
        <w:adjustRightInd/>
        <w:ind w:left="0" w:firstLine="0"/>
        <w:rPr>
          <w:sz w:val="28"/>
          <w:szCs w:val="22"/>
        </w:rPr>
      </w:pPr>
      <w:r w:rsidRPr="008F7119">
        <w:rPr>
          <w:bCs/>
          <w:color w:val="000000"/>
          <w:sz w:val="27"/>
          <w:szCs w:val="27"/>
        </w:rPr>
        <w:t>Логистикалық операциялар</w:t>
      </w:r>
    </w:p>
    <w:p w:rsidR="008F7119" w:rsidRPr="008F7119" w:rsidRDefault="008F7119" w:rsidP="0083749C">
      <w:pPr>
        <w:pStyle w:val="a8"/>
        <w:widowControl/>
        <w:numPr>
          <w:ilvl w:val="0"/>
          <w:numId w:val="6"/>
        </w:numPr>
        <w:autoSpaceDE/>
        <w:autoSpaceDN/>
        <w:adjustRightInd/>
        <w:ind w:left="0" w:firstLine="0"/>
        <w:rPr>
          <w:sz w:val="28"/>
          <w:szCs w:val="22"/>
        </w:rPr>
      </w:pPr>
      <w:r w:rsidRPr="008F7119">
        <w:rPr>
          <w:bCs/>
          <w:color w:val="000000"/>
          <w:sz w:val="27"/>
          <w:szCs w:val="27"/>
        </w:rPr>
        <w:t>Логистикалық жүйелердің түрлері</w:t>
      </w:r>
    </w:p>
    <w:p w:rsidR="008F7119" w:rsidRDefault="008F7119" w:rsidP="008C77F4">
      <w:pPr>
        <w:widowControl/>
        <w:autoSpaceDE/>
        <w:autoSpaceDN/>
        <w:adjustRightInd/>
        <w:rPr>
          <w:b/>
          <w:sz w:val="28"/>
          <w:szCs w:val="22"/>
        </w:rPr>
      </w:pPr>
    </w:p>
    <w:p w:rsidR="008F7119" w:rsidRPr="00406EB5" w:rsidRDefault="00856824" w:rsidP="008F7119">
      <w:pPr>
        <w:ind w:firstLine="709"/>
        <w:rPr>
          <w:b/>
          <w:sz w:val="28"/>
          <w:szCs w:val="28"/>
        </w:rPr>
      </w:pPr>
      <w:hyperlink r:id="rId10" w:history="1">
        <w:r w:rsidR="008F7119" w:rsidRPr="00406EB5">
          <w:rPr>
            <w:rStyle w:val="a6"/>
            <w:b/>
            <w:color w:val="auto"/>
            <w:sz w:val="28"/>
            <w:szCs w:val="28"/>
          </w:rPr>
          <w:t>Логистикада</w:t>
        </w:r>
      </w:hyperlink>
      <w:r w:rsidR="008F7119" w:rsidRPr="00406EB5">
        <w:rPr>
          <w:b/>
          <w:sz w:val="28"/>
          <w:szCs w:val="28"/>
        </w:rPr>
        <w:t>ғы </w:t>
      </w:r>
      <w:hyperlink r:id="rId11" w:history="1">
        <w:r w:rsidR="008F7119" w:rsidRPr="00406EB5">
          <w:rPr>
            <w:rStyle w:val="a6"/>
            <w:b/>
            <w:color w:val="auto"/>
            <w:sz w:val="28"/>
            <w:szCs w:val="28"/>
          </w:rPr>
          <w:t>материалдық ағымдар</w:t>
        </w:r>
      </w:hyperlink>
    </w:p>
    <w:p w:rsidR="008F7119" w:rsidRPr="00406EB5" w:rsidRDefault="008F7119" w:rsidP="008F7119">
      <w:pPr>
        <w:ind w:firstLine="709"/>
        <w:jc w:val="both"/>
        <w:rPr>
          <w:sz w:val="28"/>
          <w:szCs w:val="24"/>
        </w:rPr>
      </w:pPr>
      <w:r w:rsidRPr="00406EB5">
        <w:rPr>
          <w:sz w:val="28"/>
          <w:szCs w:val="24"/>
        </w:rPr>
        <w:t>Материалды ағым түсінігі логистикада негізгі болып табылады. Материалды ағымдар шикізаттың алғашқы көзінен бастап соңғы тұтынушыға дейін шикізаттарды, жартылай фабрикаттарды және дайын бұйымдарды тасымалдау, қоймалау жөне олармен басқа да материалды операциялар жүргізу нәтижесінде пайда болады.</w:t>
      </w:r>
    </w:p>
    <w:p w:rsidR="008F7119" w:rsidRPr="00406EB5" w:rsidRDefault="008F7119" w:rsidP="008F7119">
      <w:pPr>
        <w:ind w:firstLine="709"/>
        <w:jc w:val="both"/>
        <w:rPr>
          <w:color w:val="000000"/>
          <w:sz w:val="28"/>
          <w:szCs w:val="24"/>
        </w:rPr>
      </w:pPr>
      <w:r w:rsidRPr="00406EB5">
        <w:rPr>
          <w:sz w:val="28"/>
          <w:szCs w:val="24"/>
        </w:rPr>
        <w:t>Материалды ағымдар түрлі кәсіпорындар арасында немесе бір</w:t>
      </w:r>
      <w:r w:rsidRPr="00406EB5">
        <w:rPr>
          <w:color w:val="000000"/>
          <w:sz w:val="28"/>
          <w:szCs w:val="24"/>
        </w:rPr>
        <w:t xml:space="preserve"> кәсіпорынның ішінде жүруі мүмкін.</w:t>
      </w:r>
    </w:p>
    <w:p w:rsidR="008F7119" w:rsidRPr="00406EB5" w:rsidRDefault="008F7119" w:rsidP="008F7119">
      <w:pPr>
        <w:ind w:firstLine="709"/>
        <w:jc w:val="both"/>
        <w:rPr>
          <w:color w:val="000000"/>
          <w:sz w:val="27"/>
          <w:szCs w:val="27"/>
        </w:rPr>
      </w:pPr>
      <w:r w:rsidRPr="00406EB5">
        <w:rPr>
          <w:color w:val="000000"/>
          <w:sz w:val="27"/>
          <w:szCs w:val="27"/>
        </w:rPr>
        <w:t>Материалды ағымдар дегеніміз — логистикалық операцияларды жүргізу барысында қарастырылатын және мерзімдік интервалға жатқызылатын жүктер, бөлшектер, тауарлы материалды құндылықтар.</w:t>
      </w:r>
    </w:p>
    <w:p w:rsidR="008F7119" w:rsidRPr="00406EB5" w:rsidRDefault="008F7119" w:rsidP="008F7119">
      <w:pPr>
        <w:ind w:firstLine="709"/>
        <w:jc w:val="both"/>
        <w:rPr>
          <w:color w:val="000000"/>
          <w:sz w:val="27"/>
          <w:szCs w:val="27"/>
        </w:rPr>
      </w:pPr>
      <w:r w:rsidRPr="00406EB5">
        <w:rPr>
          <w:color w:val="000000"/>
          <w:sz w:val="27"/>
          <w:szCs w:val="27"/>
        </w:rPr>
        <w:t>Жүктердің, бөлшектердің, тауарлы-материалды құндылықтардың тасымалдау, өндірістік, қоймалау звенолары арқылы жылжу жолында барлық операцияларды бөліп қарастыру мынадай мүмкіндіктер береді:</w:t>
      </w:r>
    </w:p>
    <w:p w:rsidR="008F7119" w:rsidRPr="00406EB5" w:rsidRDefault="008F7119" w:rsidP="0083749C">
      <w:pPr>
        <w:widowControl/>
        <w:numPr>
          <w:ilvl w:val="0"/>
          <w:numId w:val="4"/>
        </w:numPr>
        <w:tabs>
          <w:tab w:val="left" w:pos="426"/>
        </w:tabs>
        <w:autoSpaceDE/>
        <w:autoSpaceDN/>
        <w:adjustRightInd/>
        <w:ind w:left="0" w:firstLine="0"/>
        <w:jc w:val="both"/>
        <w:rPr>
          <w:color w:val="000000"/>
          <w:sz w:val="27"/>
          <w:szCs w:val="27"/>
        </w:rPr>
      </w:pPr>
      <w:r w:rsidRPr="00406EB5">
        <w:rPr>
          <w:color w:val="000000"/>
          <w:sz w:val="27"/>
          <w:szCs w:val="27"/>
        </w:rPr>
        <w:lastRenderedPageBreak/>
        <w:t>өзгермелі өнімнің соңғы тұтынушыға жылжу үрдісін көру;</w:t>
      </w:r>
    </w:p>
    <w:p w:rsidR="008F7119" w:rsidRPr="00406EB5" w:rsidRDefault="008F7119" w:rsidP="0083749C">
      <w:pPr>
        <w:widowControl/>
        <w:numPr>
          <w:ilvl w:val="0"/>
          <w:numId w:val="4"/>
        </w:numPr>
        <w:tabs>
          <w:tab w:val="left" w:pos="426"/>
        </w:tabs>
        <w:autoSpaceDE/>
        <w:autoSpaceDN/>
        <w:adjustRightInd/>
        <w:ind w:left="0" w:firstLine="0"/>
        <w:jc w:val="both"/>
        <w:rPr>
          <w:color w:val="000000"/>
          <w:sz w:val="27"/>
          <w:szCs w:val="27"/>
        </w:rPr>
      </w:pPr>
      <w:r w:rsidRPr="00406EB5">
        <w:rPr>
          <w:color w:val="000000"/>
          <w:sz w:val="27"/>
          <w:szCs w:val="27"/>
        </w:rPr>
        <w:t>Бұл үрдісті нарық қажеттіліктерін ескере отырып жобалау.</w:t>
      </w:r>
    </w:p>
    <w:p w:rsidR="008F7119" w:rsidRPr="00406EB5" w:rsidRDefault="008F7119" w:rsidP="008F7119">
      <w:pPr>
        <w:ind w:firstLine="709"/>
        <w:jc w:val="both"/>
        <w:rPr>
          <w:color w:val="000000"/>
          <w:sz w:val="27"/>
          <w:szCs w:val="27"/>
        </w:rPr>
      </w:pPr>
      <w:r w:rsidRPr="00406EB5">
        <w:rPr>
          <w:color w:val="000000"/>
          <w:sz w:val="27"/>
          <w:szCs w:val="27"/>
        </w:rPr>
        <w:t>Материалды ағым өлшемі бөлшек түрінде беріледі, оның алымында жүктің өлшем бірлігі көрсетіледі (дана, тонна және т. б.), ал бөлімінде уақыттық өлшем бірлігі (тәулік, ай, жыл және т. б.)- Мысалы, материалды ағым өлшемі - тонна/ жыл.</w:t>
      </w:r>
    </w:p>
    <w:p w:rsidR="008F7119" w:rsidRPr="00406EB5" w:rsidRDefault="008F7119" w:rsidP="008F7119">
      <w:pPr>
        <w:ind w:firstLine="709"/>
        <w:jc w:val="both"/>
        <w:rPr>
          <w:color w:val="000000"/>
          <w:sz w:val="27"/>
          <w:szCs w:val="27"/>
        </w:rPr>
      </w:pPr>
      <w:r w:rsidRPr="00406EB5">
        <w:rPr>
          <w:color w:val="000000"/>
          <w:sz w:val="27"/>
          <w:szCs w:val="27"/>
        </w:rPr>
        <w:t>Кейбір логистикалық операцияларды жүргізуде материалды ағым берілген уақыт мезетінде қарастырылуы мүмкін. Онда ол материалды қорға айналады. Мысалы, жүкті тасымалдау операциясы темір жол көлігімен жүруі мүмкін. Жүк жолда болған кезде, ол материалды қор болып табылады және "жолдағы қор" деп аталады.</w:t>
      </w:r>
    </w:p>
    <w:p w:rsidR="008F7119" w:rsidRPr="00406EB5" w:rsidRDefault="008F7119" w:rsidP="008F7119">
      <w:pPr>
        <w:ind w:firstLine="709"/>
        <w:jc w:val="both"/>
        <w:rPr>
          <w:color w:val="000000"/>
          <w:sz w:val="27"/>
          <w:szCs w:val="27"/>
        </w:rPr>
      </w:pPr>
      <w:r w:rsidRPr="00406EB5">
        <w:rPr>
          <w:color w:val="000000"/>
          <w:sz w:val="27"/>
          <w:szCs w:val="27"/>
        </w:rPr>
        <w:t>Материалды ағымдар түрлі материалдық операциялар қосылған үрдісте қарастырылатын жүктер ретінде анықталған. Жүктер мен логистикалық операциялардың көп түрлілігі материалды ағымдарды зерттеуді және басқаруды қиындатады. Нақты мәселені шеше отырып, қандай ағымдар зерттеліп отырғанын дәл анықтау қажет. Бір мәселені зерттеген кезде зерттеу объектісі көп операциялар тобы бар үрдісте қарастырылатын жүк болуы мүмкін. Мысалы, тарату торын жобалауда және қойма саны мен орналасуын анықтау кезінде. Басқа мәселелерді шешуде - мысалы, қойма ішілік логистикалық үрдісті ұйымдастыруда операция жеке-жеке зерттеледі.</w:t>
      </w:r>
    </w:p>
    <w:p w:rsidR="008F7119" w:rsidRPr="00406EB5" w:rsidRDefault="008F7119" w:rsidP="008F7119">
      <w:pPr>
        <w:ind w:firstLine="709"/>
        <w:jc w:val="both"/>
        <w:rPr>
          <w:color w:val="000000"/>
          <w:sz w:val="27"/>
          <w:szCs w:val="27"/>
        </w:rPr>
      </w:pPr>
      <w:r w:rsidRPr="00406EB5">
        <w:rPr>
          <w:color w:val="000000"/>
          <w:sz w:val="27"/>
          <w:szCs w:val="27"/>
        </w:rPr>
        <w:t>Материалды ағымдар төмендегідей негізгі белгілер бойынша бөлінеді:</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логистикалық жүйеге катысы;</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ағымның натуралды-заттай құрамы;</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пайда болған зат ағымдарының саны;</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пайда болған жүк ағымдарының үлес салмағы;</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жүктердің үйлестірімділік дәрежесі;</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жүктердің консистенциясы;</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детерминациялау дәрежесі;</w:t>
      </w:r>
    </w:p>
    <w:p w:rsidR="008F7119" w:rsidRPr="00406EB5" w:rsidRDefault="008F7119" w:rsidP="0083749C">
      <w:pPr>
        <w:widowControl/>
        <w:numPr>
          <w:ilvl w:val="0"/>
          <w:numId w:val="5"/>
        </w:numPr>
        <w:tabs>
          <w:tab w:val="left" w:pos="284"/>
        </w:tabs>
        <w:autoSpaceDE/>
        <w:autoSpaceDN/>
        <w:adjustRightInd/>
        <w:ind w:left="0" w:firstLine="0"/>
        <w:jc w:val="both"/>
        <w:rPr>
          <w:color w:val="000000"/>
          <w:sz w:val="28"/>
          <w:szCs w:val="27"/>
        </w:rPr>
      </w:pPr>
      <w:r w:rsidRPr="00406EB5">
        <w:rPr>
          <w:color w:val="000000"/>
          <w:sz w:val="28"/>
          <w:szCs w:val="27"/>
        </w:rPr>
        <w:t>уақыт бойынша үзіліссіздігі.</w:t>
      </w:r>
    </w:p>
    <w:p w:rsidR="008F7119" w:rsidRPr="00406EB5" w:rsidRDefault="008F7119" w:rsidP="008F7119">
      <w:pPr>
        <w:ind w:firstLine="708"/>
        <w:jc w:val="both"/>
        <w:rPr>
          <w:color w:val="000000"/>
          <w:sz w:val="27"/>
          <w:szCs w:val="27"/>
        </w:rPr>
      </w:pPr>
      <w:r w:rsidRPr="00406EB5">
        <w:rPr>
          <w:color w:val="000000"/>
          <w:sz w:val="27"/>
          <w:szCs w:val="27"/>
        </w:rPr>
        <w:t>Логистикалық жүйеге қатысы бойынша материалды ағымдар: сыртқы, ішкі, кіретін және шығатын болуы мүмкін.</w:t>
      </w:r>
    </w:p>
    <w:p w:rsidR="008F7119" w:rsidRPr="00406EB5" w:rsidRDefault="008F7119" w:rsidP="008F7119">
      <w:pPr>
        <w:ind w:firstLine="709"/>
        <w:jc w:val="both"/>
        <w:rPr>
          <w:color w:val="000000"/>
          <w:sz w:val="27"/>
          <w:szCs w:val="27"/>
        </w:rPr>
      </w:pPr>
      <w:r w:rsidRPr="00406EB5">
        <w:rPr>
          <w:color w:val="000000"/>
          <w:sz w:val="27"/>
          <w:szCs w:val="27"/>
        </w:rPr>
        <w:t>Сыртқы материалды кәсіпорын үшін сыртқы ортада жүреді. Бұл категорияны кез келген кәсіпорыннан қозғалатын жүктер құрамайды, ал тек оның ұйымдастыруына кәсіпорындардың қатысы бар жүктер құрайды.</w:t>
      </w:r>
    </w:p>
    <w:p w:rsidR="008F7119" w:rsidRPr="00406EB5" w:rsidRDefault="008F7119" w:rsidP="008F7119">
      <w:pPr>
        <w:ind w:firstLine="709"/>
        <w:jc w:val="both"/>
        <w:rPr>
          <w:color w:val="000000"/>
          <w:sz w:val="27"/>
          <w:szCs w:val="27"/>
        </w:rPr>
      </w:pPr>
      <w:r w:rsidRPr="00406EB5">
        <w:rPr>
          <w:color w:val="000000"/>
          <w:sz w:val="27"/>
          <w:szCs w:val="27"/>
        </w:rPr>
        <w:t>Ішкі материалды ағым логистикалық жүйенің ішінде жүкпен логистикалық операциялар жүргізу нәтижесінде пайда болады.</w:t>
      </w:r>
    </w:p>
    <w:p w:rsidR="008F7119" w:rsidRPr="00406EB5" w:rsidRDefault="008F7119" w:rsidP="008F7119">
      <w:pPr>
        <w:ind w:firstLine="709"/>
        <w:jc w:val="both"/>
        <w:rPr>
          <w:color w:val="000000"/>
          <w:sz w:val="27"/>
          <w:szCs w:val="27"/>
        </w:rPr>
      </w:pPr>
      <w:r w:rsidRPr="00406EB5">
        <w:rPr>
          <w:color w:val="000000"/>
          <w:sz w:val="27"/>
          <w:szCs w:val="27"/>
        </w:rPr>
        <w:t>Кіруші материалды ағым логистикалық жүйеге сыртқы ортадан кіреді,</w:t>
      </w:r>
    </w:p>
    <w:p w:rsidR="008F7119" w:rsidRPr="00406EB5" w:rsidRDefault="008F7119" w:rsidP="008F7119">
      <w:pPr>
        <w:ind w:firstLine="709"/>
        <w:jc w:val="both"/>
        <w:rPr>
          <w:color w:val="000000"/>
          <w:sz w:val="27"/>
          <w:szCs w:val="27"/>
        </w:rPr>
      </w:pPr>
      <w:r w:rsidRPr="00406EB5">
        <w:rPr>
          <w:color w:val="000000"/>
          <w:sz w:val="27"/>
          <w:szCs w:val="27"/>
        </w:rPr>
        <w:t>Шығушы материалды ағым логистикалық жүйеден сыртқы ортаға шығады.</w:t>
      </w:r>
    </w:p>
    <w:p w:rsidR="008F7119" w:rsidRPr="00406EB5" w:rsidRDefault="008F7119" w:rsidP="008F7119">
      <w:pPr>
        <w:ind w:firstLine="709"/>
        <w:jc w:val="both"/>
        <w:rPr>
          <w:color w:val="000000"/>
          <w:sz w:val="27"/>
          <w:szCs w:val="27"/>
        </w:rPr>
      </w:pPr>
      <w:r w:rsidRPr="00406EB5">
        <w:rPr>
          <w:color w:val="000000"/>
          <w:sz w:val="27"/>
          <w:szCs w:val="27"/>
        </w:rPr>
        <w:t>Кәсіпорындағы қорлар бір деңгейде сақталған кезде кіруші материалды ағым шығушыға тең болады.</w:t>
      </w:r>
    </w:p>
    <w:p w:rsidR="008F7119" w:rsidRPr="00406EB5" w:rsidRDefault="008F7119" w:rsidP="008F7119">
      <w:pPr>
        <w:ind w:firstLine="709"/>
        <w:jc w:val="both"/>
        <w:rPr>
          <w:color w:val="000000"/>
          <w:sz w:val="27"/>
          <w:szCs w:val="27"/>
        </w:rPr>
      </w:pPr>
      <w:r w:rsidRPr="00406EB5">
        <w:rPr>
          <w:color w:val="000000"/>
          <w:sz w:val="27"/>
          <w:szCs w:val="27"/>
        </w:rPr>
        <w:t xml:space="preserve">Материалды ағымдар табиғи-заттай құрамы бойіынша бір ассортиментті және көп ассортиментті болып бөлінеді. Мұндай бөліну қажет, себебі ағымның ассортиментті құрамы олармен жұмыс жасағаңда қамтылады. Мысалы, ет, балық, көкөніс, жеміс сататын көтерме азық-түлік нарығындағы логистикалық үрдіс аттас жүкпен жүмыс жасайтын картон сақтау орнымдағы логистикалық </w:t>
      </w:r>
      <w:r w:rsidRPr="00406EB5">
        <w:rPr>
          <w:color w:val="000000"/>
          <w:sz w:val="27"/>
          <w:szCs w:val="27"/>
        </w:rPr>
        <w:lastRenderedPageBreak/>
        <w:t>үрдістен ерекшеленеді.</w:t>
      </w:r>
    </w:p>
    <w:p w:rsidR="008F7119" w:rsidRPr="00406EB5" w:rsidRDefault="008F7119" w:rsidP="008F7119">
      <w:pPr>
        <w:ind w:firstLine="709"/>
        <w:jc w:val="both"/>
        <w:rPr>
          <w:color w:val="000000"/>
          <w:sz w:val="27"/>
          <w:szCs w:val="27"/>
        </w:rPr>
      </w:pPr>
      <w:r w:rsidRPr="00406EB5">
        <w:rPr>
          <w:color w:val="000000"/>
          <w:sz w:val="27"/>
          <w:szCs w:val="27"/>
        </w:rPr>
        <w:t>Сандык белгісі бойынша материалдық ағымдар жаппай, ірі, орта және шағын болып бөлінеді.</w:t>
      </w:r>
    </w:p>
    <w:p w:rsidR="008F7119" w:rsidRPr="00406EB5" w:rsidRDefault="008F7119" w:rsidP="008F7119">
      <w:pPr>
        <w:ind w:firstLine="709"/>
        <w:jc w:val="both"/>
        <w:rPr>
          <w:color w:val="000000"/>
          <w:sz w:val="27"/>
          <w:szCs w:val="27"/>
        </w:rPr>
      </w:pPr>
      <w:r w:rsidRPr="00406EB5">
        <w:rPr>
          <w:color w:val="000000"/>
          <w:sz w:val="27"/>
          <w:szCs w:val="27"/>
        </w:rPr>
        <w:t>Жаппай ағым деп, жүктерді жалғыз көлік құралымен емес, олардың тобымен, мысалы, темір жол құрамы немесе оншақты вагондармен, автомашиналар тізбегімен, су көліктерімен және т. б. тасымалдау үрдісінде пайда болатын ағымды атайды.</w:t>
      </w:r>
    </w:p>
    <w:p w:rsidR="008F7119" w:rsidRPr="00406EB5" w:rsidRDefault="008F7119" w:rsidP="008F7119">
      <w:pPr>
        <w:ind w:firstLine="709"/>
        <w:jc w:val="both"/>
        <w:rPr>
          <w:color w:val="000000"/>
          <w:sz w:val="27"/>
          <w:szCs w:val="27"/>
        </w:rPr>
      </w:pPr>
      <w:r w:rsidRPr="00406EB5">
        <w:rPr>
          <w:color w:val="000000"/>
          <w:sz w:val="27"/>
          <w:szCs w:val="27"/>
        </w:rPr>
        <w:t>Ірі ағымдар - бірнеше вагондар, автомашиналар.</w:t>
      </w:r>
    </w:p>
    <w:p w:rsidR="008F7119" w:rsidRPr="00406EB5" w:rsidRDefault="008F7119" w:rsidP="008F7119">
      <w:pPr>
        <w:ind w:firstLine="709"/>
        <w:jc w:val="both"/>
        <w:rPr>
          <w:color w:val="000000"/>
          <w:sz w:val="27"/>
          <w:szCs w:val="27"/>
        </w:rPr>
      </w:pPr>
      <w:r w:rsidRPr="00406EB5">
        <w:rPr>
          <w:color w:val="000000"/>
          <w:sz w:val="27"/>
          <w:szCs w:val="27"/>
        </w:rPr>
        <w:t>Шағын ағымдар көлік құралдарынын жүк көтерімділігін толық қолдауға мүмкіндік бермейтін және тасымалдау кезінде басқа жол бойы жүктермен үйлестіруді қажет ететін жүктер санып құрайды.</w:t>
      </w:r>
    </w:p>
    <w:p w:rsidR="008F7119" w:rsidRPr="00406EB5" w:rsidRDefault="008F7119" w:rsidP="008F7119">
      <w:pPr>
        <w:ind w:firstLine="709"/>
        <w:jc w:val="both"/>
        <w:rPr>
          <w:color w:val="000000"/>
          <w:sz w:val="27"/>
          <w:szCs w:val="27"/>
        </w:rPr>
      </w:pPr>
      <w:r w:rsidRPr="00406EB5">
        <w:rPr>
          <w:color w:val="000000"/>
          <w:sz w:val="27"/>
          <w:szCs w:val="27"/>
        </w:rPr>
        <w:t>Орташа ағымдар ірі мен шағын арасындағы орынды алды. Оларға жалғыз вагондармен немесе автомобильдермен келетін жүктерді құрайтын ағымдар жатады.</w:t>
      </w:r>
    </w:p>
    <w:p w:rsidR="008F7119" w:rsidRPr="00406EB5" w:rsidRDefault="008F7119" w:rsidP="008F7119">
      <w:pPr>
        <w:ind w:firstLine="709"/>
        <w:jc w:val="both"/>
        <w:rPr>
          <w:color w:val="000000"/>
          <w:sz w:val="27"/>
          <w:szCs w:val="27"/>
        </w:rPr>
      </w:pPr>
      <w:r w:rsidRPr="00406EB5">
        <w:rPr>
          <w:color w:val="000000"/>
          <w:sz w:val="27"/>
          <w:szCs w:val="27"/>
        </w:rPr>
        <w:t>Үлес салмағы бойынша жүктер салмағын құрайтын материалды ағымдар ауыр салмақты және жеңіл салмақты болып бөлінеді. Ауыр салмақты ағымдар көлік құралдарының жүк көтерімділігінің толық қолданылуын қамтамасыз етеді, сақтау үшін аз қоймалык көлемді талап етеді. Ауыр салмақты ағымдар бір орынның массасы 1 т-дан асатын (су көлігімен тасымалдағанда) және 0.5 т. (темір жол көлігімен тасымал-дағанда) болатын жүктерді құрайды. Ауыр салмақты ағымның мысалына тасымалдау үрдісінде қарастырылатын металдарды жатқызуға болады.</w:t>
      </w:r>
    </w:p>
    <w:p w:rsidR="008F7119" w:rsidRPr="00406EB5" w:rsidRDefault="008F7119" w:rsidP="008F7119">
      <w:pPr>
        <w:ind w:firstLine="709"/>
        <w:jc w:val="both"/>
        <w:rPr>
          <w:color w:val="000000"/>
          <w:sz w:val="27"/>
          <w:szCs w:val="27"/>
        </w:rPr>
      </w:pPr>
      <w:r w:rsidRPr="00406EB5">
        <w:rPr>
          <w:color w:val="000000"/>
          <w:sz w:val="27"/>
          <w:szCs w:val="27"/>
        </w:rPr>
        <w:t>Жеңіл салмақты ағымдар көліктің жүк көтерімділігін толығымен пайдалануға мүмкіндік бермейтін жүктермен сипатталады. Жеңіл салмақты ағымның бір тонна жүгі 2 м</w:t>
      </w:r>
      <w:r w:rsidRPr="00406EB5">
        <w:rPr>
          <w:color w:val="000000"/>
          <w:sz w:val="27"/>
          <w:szCs w:val="27"/>
          <w:vertAlign w:val="superscript"/>
        </w:rPr>
        <w:t>3 </w:t>
      </w:r>
      <w:r w:rsidRPr="00406EB5">
        <w:rPr>
          <w:color w:val="000000"/>
          <w:sz w:val="27"/>
          <w:szCs w:val="27"/>
        </w:rPr>
        <w:t>көлемнен астамын алады — мысалы, темекі өнімдері тасымалдау үрдісінде жеңіл салмақты ағымдарды құрайды.</w:t>
      </w:r>
    </w:p>
    <w:p w:rsidR="008F7119" w:rsidRPr="00406EB5" w:rsidRDefault="008F7119" w:rsidP="008F7119">
      <w:pPr>
        <w:ind w:firstLine="709"/>
        <w:jc w:val="both"/>
        <w:rPr>
          <w:color w:val="000000"/>
          <w:sz w:val="27"/>
          <w:szCs w:val="27"/>
        </w:rPr>
      </w:pPr>
      <w:r w:rsidRPr="00406EB5">
        <w:rPr>
          <w:color w:val="000000"/>
          <w:sz w:val="27"/>
          <w:szCs w:val="27"/>
        </w:rPr>
        <w:t>Ағым құрайтын жүктердің үйлесімділік дәрежесі бойынша материалды ағымдар үйлесетін және үйлеспейтін болып бөлінеді. Бұл белгі негізінен азық-түлік тауарларын тасымалдауда, сақтауда және жүк өндеуде ескеріледі.</w:t>
      </w:r>
    </w:p>
    <w:p w:rsidR="008F7119" w:rsidRPr="00406EB5" w:rsidRDefault="008F7119" w:rsidP="008F7119">
      <w:pPr>
        <w:ind w:firstLine="709"/>
        <w:jc w:val="both"/>
        <w:rPr>
          <w:color w:val="000000"/>
          <w:sz w:val="27"/>
          <w:szCs w:val="27"/>
        </w:rPr>
      </w:pPr>
      <w:r w:rsidRPr="00406EB5">
        <w:rPr>
          <w:color w:val="000000"/>
          <w:sz w:val="27"/>
          <w:szCs w:val="27"/>
        </w:rPr>
        <w:t>Жүктердің консистенциясы бойынша материалды ағымдар себілетін (үйілетін), тиелетін, ыдысты-даналық және құйылатын жүктер болып бөлінеді.</w:t>
      </w:r>
    </w:p>
    <w:p w:rsidR="008F7119" w:rsidRPr="00406EB5" w:rsidRDefault="008F7119" w:rsidP="008F7119">
      <w:pPr>
        <w:ind w:firstLine="709"/>
        <w:jc w:val="both"/>
        <w:rPr>
          <w:color w:val="000000"/>
          <w:sz w:val="27"/>
          <w:szCs w:val="27"/>
        </w:rPr>
      </w:pPr>
      <w:r w:rsidRPr="00406EB5">
        <w:rPr>
          <w:color w:val="000000"/>
          <w:sz w:val="27"/>
          <w:szCs w:val="27"/>
        </w:rPr>
        <w:t>Себілетін (үйілетін) жүктер (мысалы, астық) ыдыссыз тасымалданады. Олардың басты касиеті - себілетіндігі. Арнайы көлік құралдарымен тасымалдана алады; бункер, тіпті вагондарда, ашық вагондарда, платформаларда, контейнерлерде, автомашиналарда.</w:t>
      </w:r>
    </w:p>
    <w:p w:rsidR="008F7119" w:rsidRPr="00406EB5" w:rsidRDefault="008F7119" w:rsidP="008F7119">
      <w:pPr>
        <w:ind w:firstLine="709"/>
        <w:jc w:val="both"/>
        <w:rPr>
          <w:color w:val="000000"/>
          <w:sz w:val="27"/>
          <w:szCs w:val="27"/>
        </w:rPr>
      </w:pPr>
      <w:r w:rsidRPr="00406EB5">
        <w:rPr>
          <w:color w:val="000000"/>
          <w:sz w:val="27"/>
          <w:szCs w:val="27"/>
        </w:rPr>
        <w:t>Тиелетін жүктер (тұз, көмір, кен, құм және т.с.с.) — минералдар тектес. Ыдыссыз тасымалданады, олардың кейбіреулері мұздалуы, нығыздалуы, бірігулері мүмкін. Алдыңғы топтай себілу қасиеті бар. Ыдысты-даналық жүктердің түрлі </w:t>
      </w:r>
      <w:hyperlink r:id="rId12" w:history="1">
        <w:r w:rsidRPr="00406EB5">
          <w:rPr>
            <w:color w:val="0000FF"/>
            <w:sz w:val="27"/>
            <w:szCs w:val="27"/>
            <w:u w:val="single"/>
          </w:rPr>
          <w:t>физикалы-химиялық қасиеттері</w:t>
        </w:r>
      </w:hyperlink>
      <w:r w:rsidRPr="00406EB5">
        <w:rPr>
          <w:color w:val="000000"/>
          <w:sz w:val="27"/>
          <w:szCs w:val="27"/>
        </w:rPr>
        <w:t>, үлес салмағы, көлемі бар. Олар контейнерлердегі, жәшіктердегі, қаптардағы жүктер, ыдыссыз жүктер, ұзын өлшемді және шексіз жүктер болуы мүмкін. Құйылатын жүктер — цистерналарда және танкерлерде тасылатын жүктер. Құйылатын жүктермен жұмыс жасайтын логистикалық операциялар, мысалы тасымалдау, сақтау және т.б. арнайы техникалық құралдар арқылы орындалады.</w:t>
      </w:r>
    </w:p>
    <w:p w:rsidR="008F7119" w:rsidRPr="00406EB5" w:rsidRDefault="008F7119" w:rsidP="008F7119">
      <w:pPr>
        <w:ind w:firstLine="709"/>
        <w:jc w:val="both"/>
        <w:rPr>
          <w:color w:val="000000"/>
          <w:sz w:val="27"/>
          <w:szCs w:val="27"/>
        </w:rPr>
      </w:pPr>
      <w:r w:rsidRPr="00406EB5">
        <w:rPr>
          <w:color w:val="000000"/>
          <w:sz w:val="27"/>
          <w:szCs w:val="27"/>
        </w:rPr>
        <w:t xml:space="preserve">Ағым параметрлерінің дәрежесі бойынша материалды ағымдар анықталған және стохастикалық болып бөлінеді. Детерминацияланған </w:t>
      </w:r>
      <w:r w:rsidRPr="00406EB5">
        <w:rPr>
          <w:color w:val="000000"/>
          <w:sz w:val="27"/>
          <w:szCs w:val="27"/>
        </w:rPr>
        <w:lastRenderedPageBreak/>
        <w:t>материалды ағымдар деп параметрлері толығымен белгілі (анықталған) ағымдарды атаймыз. Егер параметрлердің біреуі белгісіз болса немесе кездейсоқ шама болса, онда материалды ағым стохастикалық деп аталады.</w:t>
      </w:r>
    </w:p>
    <w:p w:rsidR="008F7119" w:rsidRPr="00406EB5" w:rsidRDefault="008F7119" w:rsidP="008F7119">
      <w:pPr>
        <w:ind w:firstLine="709"/>
        <w:jc w:val="both"/>
        <w:rPr>
          <w:color w:val="000000"/>
          <w:sz w:val="27"/>
          <w:szCs w:val="27"/>
        </w:rPr>
      </w:pPr>
      <w:r w:rsidRPr="00406EB5">
        <w:rPr>
          <w:color w:val="000000"/>
          <w:sz w:val="27"/>
          <w:szCs w:val="27"/>
        </w:rPr>
        <w:t>Үзіліссіздік белгісі бойынша материалды ағымдар үзіліссіз және дискретті болыл бөлінеді. Үзіліссіз материалды ағымдарға, мысалы, тұйық циклды үзіліссіз өндірістік (технологиялық) үрдістегі шикізат пен материалдар ағымы, құбыр арқылы тасымалданатын мұнай өнімдерінің, газдың ағымдары және т.б, жатады. Материалды ағымдардың көбісі дискретті болып табылады.</w:t>
      </w:r>
    </w:p>
    <w:p w:rsidR="008F7119" w:rsidRPr="00406EB5" w:rsidRDefault="008F7119" w:rsidP="008F7119">
      <w:pPr>
        <w:ind w:firstLine="709"/>
        <w:jc w:val="both"/>
        <w:rPr>
          <w:color w:val="000000"/>
          <w:sz w:val="27"/>
          <w:szCs w:val="27"/>
        </w:rPr>
      </w:pPr>
      <w:r w:rsidRPr="00406EB5">
        <w:rPr>
          <w:color w:val="000000"/>
          <w:sz w:val="27"/>
          <w:szCs w:val="27"/>
        </w:rPr>
        <w:t>Материалдық ағым өнімділік сияқты көрсеткішпен сипатталуы мүмкін. Материалды ағымның өнімділігі дегеніміз - уақыт бірлігінде логистикалық жүйеге кіретін өнімдердің көлемді немесе жаппай көрсеткіштерінің саны. Бұдан басқа, жылдамдылық, тығыздық және басқа да көрсеткіштер қолданылады.</w:t>
      </w:r>
    </w:p>
    <w:p w:rsidR="008F7119" w:rsidRPr="00406EB5" w:rsidRDefault="008F7119" w:rsidP="008F7119">
      <w:pPr>
        <w:ind w:firstLine="709"/>
        <w:jc w:val="both"/>
        <w:rPr>
          <w:color w:val="000000"/>
          <w:sz w:val="27"/>
          <w:szCs w:val="27"/>
        </w:rPr>
      </w:pPr>
      <w:r w:rsidRPr="00406EB5">
        <w:rPr>
          <w:color w:val="000000"/>
          <w:sz w:val="27"/>
          <w:szCs w:val="27"/>
        </w:rPr>
        <w:t>Материалды ағымдардың түрленуі схема түрінде З-суретте берілген.</w:t>
      </w:r>
    </w:p>
    <w:p w:rsidR="008F7119" w:rsidRPr="00406EB5" w:rsidRDefault="008F7119" w:rsidP="008F7119">
      <w:pPr>
        <w:ind w:firstLine="709"/>
        <w:jc w:val="both"/>
        <w:rPr>
          <w:color w:val="000000"/>
          <w:sz w:val="27"/>
          <w:szCs w:val="27"/>
        </w:rPr>
      </w:pPr>
      <w:r w:rsidRPr="00406EB5">
        <w:rPr>
          <w:color w:val="000000"/>
          <w:sz w:val="27"/>
          <w:szCs w:val="27"/>
        </w:rPr>
        <w:br/>
      </w:r>
      <w:r w:rsidRPr="00406EB5">
        <w:rPr>
          <w:color w:val="000000"/>
          <w:sz w:val="27"/>
          <w:szCs w:val="27"/>
        </w:rPr>
        <w:br/>
      </w:r>
      <w:r w:rsidRPr="00406EB5">
        <w:rPr>
          <w:noProof/>
          <w:color w:val="000000"/>
          <w:sz w:val="27"/>
          <w:szCs w:val="27"/>
        </w:rPr>
        <w:drawing>
          <wp:inline distT="0" distB="0" distL="0" distR="0" wp14:anchorId="53C5FFE5" wp14:editId="6DF6D4FF">
            <wp:extent cx="3934046" cy="3482867"/>
            <wp:effectExtent l="0" t="0" r="0" b="3810"/>
            <wp:docPr id="6" name="Рисунок 6" descr="https://kzref.org/kolik-logistikasi/2784_html_m4fb8cb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zref.org/kolik-logistikasi/2784_html_m4fb8cb5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2550" cy="3490396"/>
                    </a:xfrm>
                    <a:prstGeom prst="rect">
                      <a:avLst/>
                    </a:prstGeom>
                    <a:noFill/>
                    <a:ln>
                      <a:noFill/>
                    </a:ln>
                  </pic:spPr>
                </pic:pic>
              </a:graphicData>
            </a:graphic>
          </wp:inline>
        </w:drawing>
      </w:r>
    </w:p>
    <w:p w:rsidR="008F7119" w:rsidRPr="00406EB5" w:rsidRDefault="008F7119" w:rsidP="008F7119">
      <w:pPr>
        <w:ind w:firstLine="709"/>
        <w:jc w:val="both"/>
        <w:rPr>
          <w:color w:val="000000"/>
          <w:sz w:val="27"/>
          <w:szCs w:val="27"/>
        </w:rPr>
      </w:pPr>
      <w:r w:rsidRPr="00406EB5">
        <w:rPr>
          <w:color w:val="000000"/>
          <w:sz w:val="27"/>
          <w:szCs w:val="27"/>
        </w:rPr>
        <w:t>3-сурет. Материалды ағымдардың топтасуы.</w:t>
      </w:r>
    </w:p>
    <w:p w:rsidR="008F7119" w:rsidRDefault="008F7119" w:rsidP="008F7119">
      <w:pPr>
        <w:ind w:firstLine="709"/>
        <w:jc w:val="both"/>
        <w:rPr>
          <w:b/>
          <w:bCs/>
          <w:color w:val="000000"/>
          <w:sz w:val="27"/>
          <w:szCs w:val="27"/>
        </w:rPr>
      </w:pPr>
      <w:r w:rsidRPr="00406EB5">
        <w:rPr>
          <w:color w:val="000000"/>
          <w:sz w:val="27"/>
          <w:szCs w:val="27"/>
        </w:rPr>
        <w:br/>
      </w:r>
      <w:r w:rsidRPr="00406EB5">
        <w:rPr>
          <w:b/>
          <w:bCs/>
          <w:color w:val="000000"/>
          <w:sz w:val="27"/>
          <w:szCs w:val="27"/>
        </w:rPr>
        <w:t>Логистикалық операциялар</w:t>
      </w:r>
    </w:p>
    <w:p w:rsidR="008F7119" w:rsidRPr="00406EB5" w:rsidRDefault="008F7119" w:rsidP="008F7119">
      <w:pPr>
        <w:ind w:firstLine="709"/>
        <w:jc w:val="both"/>
        <w:rPr>
          <w:color w:val="000000"/>
          <w:sz w:val="27"/>
          <w:szCs w:val="27"/>
        </w:rPr>
      </w:pPr>
      <w:r w:rsidRPr="00406EB5">
        <w:rPr>
          <w:color w:val="000000"/>
          <w:sz w:val="27"/>
          <w:szCs w:val="27"/>
        </w:rPr>
        <w:t>Жоғарыда айтылып кеткендей, материалды ағым белгілі бір материалды объектілермен жасағаи іс-өрекетгер жиынтығының, нәтижесінде пайда болады. Бұл іс-әрекеттерді логистикалық операциялар деп атайды. Бірақ логистикалық операциялар түсінігі тек материалды ағымдармен жасаған қызметпен шектелмейді. Материалды ағымдарды басқару үшін осы ағымға сәйкес келетін ақпараттарды қабылдап, өңдеп және беру қажет. Бұл кезде орындалатын әрекеттер де логистикалық операцияларға жатады.</w:t>
      </w:r>
    </w:p>
    <w:p w:rsidR="008F7119" w:rsidRPr="00406EB5" w:rsidRDefault="008F7119" w:rsidP="008F7119">
      <w:pPr>
        <w:ind w:firstLine="709"/>
        <w:jc w:val="both"/>
        <w:rPr>
          <w:color w:val="000000"/>
          <w:sz w:val="27"/>
          <w:szCs w:val="27"/>
        </w:rPr>
      </w:pPr>
      <w:r w:rsidRPr="00406EB5">
        <w:rPr>
          <w:color w:val="000000"/>
          <w:sz w:val="27"/>
          <w:szCs w:val="27"/>
        </w:rPr>
        <w:t>Логистикалық операциялар - бұл материалды және ақпараттық ағымды қайта құруға бағытталған іс-әрекеттер жиынтығы.</w:t>
      </w:r>
    </w:p>
    <w:p w:rsidR="008F7119" w:rsidRPr="00406EB5" w:rsidRDefault="008F7119" w:rsidP="008F7119">
      <w:pPr>
        <w:ind w:firstLine="709"/>
        <w:jc w:val="both"/>
        <w:rPr>
          <w:color w:val="000000"/>
          <w:sz w:val="27"/>
          <w:szCs w:val="27"/>
        </w:rPr>
      </w:pPr>
      <w:r w:rsidRPr="00406EB5">
        <w:rPr>
          <w:color w:val="000000"/>
          <w:sz w:val="27"/>
          <w:szCs w:val="27"/>
        </w:rPr>
        <w:t xml:space="preserve">Материалды ағымдармен жасайтын логистикалық операцияларға тиеу, тасымалдау, түсіру, жинақтау, қайталау, орау және т.б. операцияларды </w:t>
      </w:r>
      <w:r w:rsidRPr="00406EB5">
        <w:rPr>
          <w:color w:val="000000"/>
          <w:sz w:val="27"/>
          <w:szCs w:val="27"/>
        </w:rPr>
        <w:lastRenderedPageBreak/>
        <w:t>жатқызуға болады. Ақпараттық ағыммен жасалатын лошстикалық операциялар — бұл материалды ағымға сәйкес ақпараттарды жинау, өңдеу және хабарлау. Ақпараттық ағымдармен жасалатын логистикалық операцияларға кететін шығындар логистикалық шығындардың маңызды бөлігін құрайды.</w:t>
      </w:r>
    </w:p>
    <w:p w:rsidR="008F7119" w:rsidRPr="00406EB5" w:rsidRDefault="008F7119" w:rsidP="008F7119">
      <w:pPr>
        <w:ind w:firstLine="709"/>
        <w:jc w:val="both"/>
        <w:rPr>
          <w:color w:val="000000"/>
          <w:sz w:val="27"/>
          <w:szCs w:val="27"/>
        </w:rPr>
      </w:pPr>
      <w:r w:rsidRPr="00406EB5">
        <w:rPr>
          <w:color w:val="000000"/>
          <w:sz w:val="27"/>
          <w:szCs w:val="27"/>
        </w:rPr>
        <w:t>Логистикалық жүйеге түсетін немесе одан шығатын материалды ағындармен жасалған логистикалық операциялар логистикалық жүйе ішінде жасалған операциялардан ерекшеленеді. Бұл меншік құкығының тауарға ауысуымен және сақтандыру тәуекелінің бір заңды тұлғадан екінші тұлғаға ауысуымен түсіндіріледі. Осы белгі бойынша барлық логистикалық операциялар бір жақты және екі жақты болып бөлінеді.</w:t>
      </w:r>
    </w:p>
    <w:p w:rsidR="008F7119" w:rsidRPr="00406EB5" w:rsidRDefault="008F7119" w:rsidP="008F7119">
      <w:pPr>
        <w:ind w:firstLine="709"/>
        <w:jc w:val="both"/>
        <w:rPr>
          <w:color w:val="000000"/>
          <w:sz w:val="27"/>
          <w:szCs w:val="27"/>
        </w:rPr>
      </w:pPr>
      <w:r w:rsidRPr="00406EB5">
        <w:rPr>
          <w:color w:val="000000"/>
          <w:sz w:val="27"/>
          <w:szCs w:val="27"/>
        </w:rPr>
        <w:t>Кейбір логистикалық, операциялар технологиялық өндірістік үрдістің жалғасы болып табылады, мысалы, өлшеп, орау. Бұл операциялар тауардың тұтынушылық қасиеттерін өзгертеді және ол өндірістік саламен қатар, сондай-ақ айналыс саласында да жүргізілуі мүмкін, мысалы көтерме сауда кәсіпорнының орау цехында.</w:t>
      </w:r>
    </w:p>
    <w:p w:rsidR="008F7119" w:rsidRPr="00406EB5" w:rsidRDefault="008F7119" w:rsidP="008F7119">
      <w:pPr>
        <w:ind w:firstLine="709"/>
        <w:jc w:val="both"/>
        <w:rPr>
          <w:color w:val="000000"/>
          <w:sz w:val="27"/>
          <w:szCs w:val="27"/>
        </w:rPr>
      </w:pPr>
      <w:r w:rsidRPr="00406EB5">
        <w:rPr>
          <w:color w:val="000000"/>
          <w:sz w:val="27"/>
          <w:szCs w:val="27"/>
        </w:rPr>
        <w:t>Кәсіпорынды жабдықтау үрдісінде немесе дайын өнімді өткізу үрдісінде орындалатын, яғни "логистикалық жүйенің сыртқы әлеммен байланысу" үрдісінде орындалатын логистикалық операцияларды сыртқы логистикалық операциялар категориясына жатқызады. Логистикалық жүйенің ішінде орындалатын логистикалық операцияларды ішкі деп атайды. Қоршаған ортаның анықсыздығы ен алдымен сырткы логистикалық операциялардың орындалу сипатында көрінеді.</w:t>
      </w:r>
    </w:p>
    <w:p w:rsidR="008F7119" w:rsidRDefault="008F7119" w:rsidP="008F7119">
      <w:pPr>
        <w:ind w:firstLine="709"/>
        <w:jc w:val="both"/>
        <w:rPr>
          <w:b/>
          <w:bCs/>
          <w:color w:val="000000"/>
          <w:sz w:val="27"/>
          <w:szCs w:val="27"/>
        </w:rPr>
      </w:pPr>
      <w:r w:rsidRPr="00406EB5">
        <w:rPr>
          <w:color w:val="000000"/>
          <w:sz w:val="27"/>
          <w:szCs w:val="27"/>
        </w:rPr>
        <w:br/>
      </w:r>
      <w:r w:rsidRPr="00406EB5">
        <w:rPr>
          <w:b/>
          <w:bCs/>
          <w:color w:val="000000"/>
          <w:sz w:val="27"/>
          <w:szCs w:val="27"/>
        </w:rPr>
        <w:t>Логистикалық жүйенің түсінігі</w:t>
      </w:r>
    </w:p>
    <w:p w:rsidR="008F7119" w:rsidRPr="00406EB5" w:rsidRDefault="008F7119" w:rsidP="008F7119">
      <w:pPr>
        <w:ind w:firstLine="709"/>
        <w:jc w:val="both"/>
        <w:rPr>
          <w:color w:val="000000"/>
          <w:sz w:val="27"/>
          <w:szCs w:val="27"/>
        </w:rPr>
      </w:pPr>
      <w:r w:rsidRPr="00406EB5">
        <w:rPr>
          <w:color w:val="000000"/>
          <w:sz w:val="27"/>
          <w:szCs w:val="27"/>
        </w:rPr>
        <w:t>Логистикалық жүйенің түсінігі логистиканың негізгі түсініктерінің бірі болып табылады. Экономикалық механизмнің қызмет етуін қамтамасыз ететін түрлі жүйелер бар. Бұл көпшіліктің ішінен оларды талдау және жетілдіру мақсатында логистикалық жүйелерді бөліп қарастыру қажет.</w:t>
      </w:r>
    </w:p>
    <w:p w:rsidR="008F7119" w:rsidRPr="00406EB5" w:rsidRDefault="008F7119" w:rsidP="008F7119">
      <w:pPr>
        <w:ind w:firstLine="709"/>
        <w:jc w:val="both"/>
        <w:rPr>
          <w:color w:val="000000"/>
          <w:sz w:val="27"/>
          <w:szCs w:val="27"/>
        </w:rPr>
      </w:pPr>
      <w:r w:rsidRPr="00406EB5">
        <w:rPr>
          <w:color w:val="000000"/>
          <w:sz w:val="27"/>
          <w:szCs w:val="27"/>
        </w:rPr>
        <w:t>Логистикалық жүйе түсінігі жалпы жүйе түсінігіне қатысты жеке болып табылады. Сондықтан да, ең алдымен, жалпы жүйе түсінігіне анықтама беріп, содан кейін қандай жүйелер класы логистикалыққа жататынын анықтаймыз.</w:t>
      </w:r>
    </w:p>
    <w:p w:rsidR="008F7119" w:rsidRPr="00406EB5" w:rsidRDefault="008F7119" w:rsidP="008F7119">
      <w:pPr>
        <w:ind w:firstLine="709"/>
        <w:jc w:val="both"/>
        <w:rPr>
          <w:color w:val="000000"/>
          <w:sz w:val="27"/>
          <w:szCs w:val="27"/>
        </w:rPr>
      </w:pPr>
      <w:r w:rsidRPr="00406EB5">
        <w:rPr>
          <w:color w:val="000000"/>
          <w:sz w:val="27"/>
          <w:szCs w:val="27"/>
        </w:rPr>
        <w:t>Энциклопедиялық сөздікте "жүйе" түсінігінің мынадай анықтамасы берілген: "жүйе (грек сөзінен алынған - көліктерден құралған біртұтас, бірігу деген мағынаны білдіреді) бір-бірінен өзара байланысты және қарым-қатынаста болатын, белгілі бір "тұтастықты, бірлікті құрайтын көптеген элементтер".</w:t>
      </w:r>
    </w:p>
    <w:p w:rsidR="008F7119" w:rsidRPr="00406EB5" w:rsidRDefault="008F7119" w:rsidP="008F7119">
      <w:pPr>
        <w:ind w:firstLine="709"/>
        <w:jc w:val="both"/>
        <w:rPr>
          <w:color w:val="000000"/>
          <w:sz w:val="27"/>
          <w:szCs w:val="27"/>
        </w:rPr>
      </w:pPr>
      <w:r w:rsidRPr="00406EB5">
        <w:rPr>
          <w:color w:val="000000"/>
          <w:sz w:val="27"/>
          <w:szCs w:val="27"/>
        </w:rPr>
        <w:t>Объект жүйе болуы үшін, оның төрт қасиеті болуы тиіс.</w:t>
      </w:r>
    </w:p>
    <w:p w:rsidR="008F7119" w:rsidRPr="00406EB5" w:rsidRDefault="008F7119" w:rsidP="008F7119">
      <w:pPr>
        <w:ind w:firstLine="709"/>
        <w:jc w:val="both"/>
        <w:rPr>
          <w:color w:val="000000"/>
          <w:sz w:val="27"/>
          <w:szCs w:val="27"/>
        </w:rPr>
      </w:pPr>
      <w:r w:rsidRPr="00406EB5">
        <w:rPr>
          <w:color w:val="000000"/>
          <w:sz w:val="27"/>
          <w:szCs w:val="27"/>
        </w:rPr>
        <w:t>Бірінші қасиеті - тұтастық және мүшелік. Жүйе дегеніміз бір-бірімен өзара әрекет ететін элементтердің тұтастық жиынтығы. Элементтер тек жүйеде ғана болатынын ескеру қажет. Жүйеден тыс - бұл тек жүйе құраушы потенциалды қабілеттілігі бар объектілер. Жүйе элементтері түрлі сапада болуы мүмкін, бірақ олар бір уақытта үйлесімді болуы да мүмкін.</w:t>
      </w:r>
    </w:p>
    <w:p w:rsidR="008F7119" w:rsidRPr="00406EB5" w:rsidRDefault="008F7119" w:rsidP="008F7119">
      <w:pPr>
        <w:ind w:firstLine="709"/>
        <w:jc w:val="both"/>
        <w:rPr>
          <w:color w:val="000000"/>
          <w:sz w:val="27"/>
          <w:szCs w:val="27"/>
        </w:rPr>
      </w:pPr>
      <w:r w:rsidRPr="00406EB5">
        <w:rPr>
          <w:color w:val="000000"/>
          <w:sz w:val="27"/>
          <w:szCs w:val="27"/>
        </w:rPr>
        <w:t xml:space="preserve">Екінші қасиеті - байланыстар. Жүйе элементтері арасында белгілі бір байланыс бар, олар осы жүйенің интегративті сапасын заңды кажеттілікпен аныктайды. Байланыстар заттай, ақпараттық, тура, кері және т.б. болуы мүмкін. Жүйенің ішіндегі элементтер арасындағы байланыстар, жеке элементтердің сыртқы ортамен байланысына қарағанда күшті болуы тиіс, әйтпесе кері </w:t>
      </w:r>
      <w:r w:rsidRPr="00406EB5">
        <w:rPr>
          <w:color w:val="000000"/>
          <w:sz w:val="27"/>
          <w:szCs w:val="27"/>
        </w:rPr>
        <w:lastRenderedPageBreak/>
        <w:t>жағдайда жүйе қалыптаса алмайды.</w:t>
      </w:r>
    </w:p>
    <w:p w:rsidR="008F7119" w:rsidRPr="00406EB5" w:rsidRDefault="008F7119" w:rsidP="008F7119">
      <w:pPr>
        <w:ind w:firstLine="709"/>
        <w:jc w:val="both"/>
        <w:rPr>
          <w:color w:val="000000"/>
          <w:sz w:val="27"/>
          <w:szCs w:val="27"/>
        </w:rPr>
      </w:pPr>
      <w:r w:rsidRPr="00406EB5">
        <w:rPr>
          <w:color w:val="000000"/>
          <w:sz w:val="27"/>
          <w:szCs w:val="27"/>
        </w:rPr>
        <w:t>Үшінші қасиеті — ұйымдастыру. Жүйе элементтерінде жүйе құрушы факторлардың болуы тек оның құрылу мүмкіндігін ғана ұйғарады. Жүйенің пайда болуы үшін реттелген байланыстар қалыптастыру қажет, яғни жүйенің белгілі бір құрылымы, ұйымдастырылуы.</w:t>
      </w:r>
    </w:p>
    <w:p w:rsidR="008F7119" w:rsidRPr="00406EB5" w:rsidRDefault="008F7119" w:rsidP="008F7119">
      <w:pPr>
        <w:ind w:firstLine="709"/>
        <w:jc w:val="both"/>
        <w:rPr>
          <w:color w:val="000000"/>
          <w:sz w:val="27"/>
          <w:szCs w:val="27"/>
        </w:rPr>
      </w:pPr>
      <w:r w:rsidRPr="00406EB5">
        <w:rPr>
          <w:color w:val="000000"/>
          <w:sz w:val="27"/>
          <w:szCs w:val="27"/>
        </w:rPr>
        <w:t>Төртінші қасиеті — интегративті қасиеттер. Жүйенің интегративті қасиеттерінің болуы, яғни жалпы жүйеге тән, бірақ оның жеке элементтеріне тән емес.</w:t>
      </w:r>
    </w:p>
    <w:p w:rsidR="008F7119" w:rsidRPr="00406EB5" w:rsidRDefault="008F7119" w:rsidP="008F7119">
      <w:pPr>
        <w:ind w:firstLine="709"/>
        <w:jc w:val="both"/>
        <w:rPr>
          <w:color w:val="000000"/>
          <w:sz w:val="27"/>
          <w:szCs w:val="27"/>
        </w:rPr>
      </w:pPr>
      <w:r w:rsidRPr="00406EB5">
        <w:rPr>
          <w:color w:val="000000"/>
          <w:sz w:val="27"/>
          <w:szCs w:val="27"/>
        </w:rPr>
        <w:t>Материалды ағымдарды жылжыту білікті қызметкерлерімен түрлі </w:t>
      </w:r>
      <w:hyperlink r:id="rId14" w:history="1">
        <w:r w:rsidRPr="00406EB5">
          <w:rPr>
            <w:color w:val="0000FF"/>
            <w:sz w:val="27"/>
            <w:szCs w:val="27"/>
            <w:u w:val="single"/>
          </w:rPr>
          <w:t>техника арқылы</w:t>
        </w:r>
      </w:hyperlink>
      <w:r w:rsidRPr="00406EB5">
        <w:rPr>
          <w:color w:val="000000"/>
          <w:sz w:val="27"/>
          <w:szCs w:val="27"/>
        </w:rPr>
        <w:t>; көлік құралдары, тиеу-түсіру жұмыстары және т.б. жүзеге асырылады. Логистикалық үрдіске түрлі үй-ғимараттар кіріседі, үрдістің жүруі оған деген ең қозғалмалы және мерзіммен қорда жинақталып отыратын жүктерді дайындық дәрежесіне тәуелді болады. Жүктердің өтуін қамтамасыз ететін өндірістік күштердің жиынтығы жақсы ма жаман ба, дегенмен әр уақытта ұйымдасқан. Егер материалды ағымдар болса, онда әр уақытта белгілі бір тауар өткізуші жүйе болады. Дәстүрлі түрде бұл жүйелер арнайы жобаланбайды, ол жеке элементтер қызметінің нәтижесінде пайда болады.</w:t>
      </w:r>
    </w:p>
    <w:p w:rsidR="008F7119" w:rsidRPr="00406EB5" w:rsidRDefault="008F7119" w:rsidP="008F7119">
      <w:pPr>
        <w:ind w:firstLine="709"/>
        <w:jc w:val="both"/>
        <w:rPr>
          <w:color w:val="000000"/>
          <w:sz w:val="27"/>
          <w:szCs w:val="27"/>
        </w:rPr>
      </w:pPr>
      <w:r w:rsidRPr="00406EB5">
        <w:rPr>
          <w:color w:val="000000"/>
          <w:sz w:val="27"/>
          <w:szCs w:val="27"/>
        </w:rPr>
        <w:t>Логистика шығыста материалды ағымдардың параметрлері берілген түрлі, үйлескен материал өткізуші (логистикалық) жүйелердің жобалау мәселелерін койып, оны шешеді, бұл</w:t>
      </w:r>
    </w:p>
    <w:p w:rsidR="008F7119" w:rsidRPr="00406EB5" w:rsidRDefault="008F7119" w:rsidP="008F7119">
      <w:pPr>
        <w:ind w:firstLine="709"/>
        <w:jc w:val="both"/>
        <w:rPr>
          <w:color w:val="000000"/>
          <w:sz w:val="27"/>
          <w:szCs w:val="27"/>
        </w:rPr>
      </w:pPr>
      <w:r w:rsidRPr="00406EB5">
        <w:rPr>
          <w:color w:val="000000"/>
          <w:sz w:val="27"/>
          <w:szCs w:val="27"/>
        </w:rPr>
        <w:br/>
      </w:r>
      <w:r w:rsidRPr="00406EB5">
        <w:rPr>
          <w:noProof/>
          <w:color w:val="000000"/>
          <w:sz w:val="27"/>
          <w:szCs w:val="27"/>
        </w:rPr>
        <w:drawing>
          <wp:inline distT="0" distB="0" distL="0" distR="0" wp14:anchorId="31562E8D" wp14:editId="5244B110">
            <wp:extent cx="4231640" cy="1828800"/>
            <wp:effectExtent l="0" t="0" r="0" b="0"/>
            <wp:docPr id="5" name="Рисунок 5" descr="https://kzref.org/kolik-logistikasi/2784_html_45d627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zref.org/kolik-logistikasi/2784_html_45d6271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1640" cy="1828800"/>
                    </a:xfrm>
                    <a:prstGeom prst="rect">
                      <a:avLst/>
                    </a:prstGeom>
                    <a:noFill/>
                    <a:ln>
                      <a:noFill/>
                    </a:ln>
                  </pic:spPr>
                </pic:pic>
              </a:graphicData>
            </a:graphic>
          </wp:inline>
        </w:drawing>
      </w:r>
      <w:r w:rsidRPr="00406EB5">
        <w:rPr>
          <w:color w:val="000000"/>
          <w:sz w:val="27"/>
          <w:szCs w:val="27"/>
        </w:rPr>
        <w:br/>
      </w:r>
      <w:r w:rsidRPr="00406EB5">
        <w:rPr>
          <w:color w:val="000000"/>
          <w:sz w:val="27"/>
          <w:szCs w:val="27"/>
        </w:rPr>
        <w:br w:type="textWrapping" w:clear="left"/>
        <w:t>жүйелерді оған кіретін өндірістік күштердің материалды ағымдарды іштей басқару</w:t>
      </w:r>
      <w:r w:rsidRPr="00406EB5">
        <w:rPr>
          <w:color w:val="000000"/>
          <w:sz w:val="27"/>
          <w:szCs w:val="27"/>
        </w:rPr>
        <w:br/>
        <w:t>мәселелеріндегі үйлесудің жоғары дәрежесі айырады.</w:t>
      </w:r>
    </w:p>
    <w:p w:rsidR="008F7119" w:rsidRPr="00406EB5" w:rsidRDefault="008F7119" w:rsidP="008F7119">
      <w:pPr>
        <w:ind w:firstLine="709"/>
        <w:jc w:val="both"/>
        <w:rPr>
          <w:color w:val="000000"/>
          <w:sz w:val="27"/>
          <w:szCs w:val="27"/>
        </w:rPr>
      </w:pPr>
      <w:r w:rsidRPr="00406EB5">
        <w:rPr>
          <w:color w:val="000000"/>
          <w:sz w:val="27"/>
          <w:szCs w:val="27"/>
        </w:rPr>
        <w:t>Алдыңғы бөлімде қарастырылған және кез келген жүйеге тән төрт қасиеттің шеңберінде логистикалық жүйенің қасиеттерін сипаттайық.</w:t>
      </w:r>
    </w:p>
    <w:p w:rsidR="008F7119" w:rsidRPr="00406EB5" w:rsidRDefault="008F7119" w:rsidP="008F7119">
      <w:pPr>
        <w:ind w:firstLine="709"/>
        <w:jc w:val="both"/>
        <w:rPr>
          <w:color w:val="000000"/>
          <w:sz w:val="27"/>
          <w:szCs w:val="27"/>
        </w:rPr>
      </w:pPr>
      <w:r w:rsidRPr="00406EB5">
        <w:rPr>
          <w:color w:val="000000"/>
          <w:sz w:val="27"/>
          <w:szCs w:val="27"/>
        </w:rPr>
        <w:t>Бірінші қасиеті: жүйе дегеніміз бір-бірімен өзара әрекет ететін элементтердің біртұтас жиынтығы.</w:t>
      </w:r>
    </w:p>
    <w:p w:rsidR="008F7119" w:rsidRPr="00406EB5" w:rsidRDefault="008F7119" w:rsidP="008F7119">
      <w:pPr>
        <w:ind w:firstLine="709"/>
        <w:jc w:val="both"/>
        <w:rPr>
          <w:color w:val="000000"/>
          <w:sz w:val="27"/>
          <w:szCs w:val="27"/>
        </w:rPr>
      </w:pPr>
      <w:r w:rsidRPr="00406EB5">
        <w:rPr>
          <w:color w:val="000000"/>
          <w:sz w:val="27"/>
          <w:szCs w:val="27"/>
        </w:rPr>
        <w:t>Логистикалық жүйені элементтерге бөлуді түрліше жүргізуге болады. Макродеңгейде материалды ағымның бір кәсіпорыннан екіншіге өткен кезінде элементтер ретінде кәсіпорындардың өздері, сондай-ақ оларды байланыстыратын көлік те қарастырылуы мүмкін.</w:t>
      </w:r>
    </w:p>
    <w:p w:rsidR="008F7119" w:rsidRPr="00406EB5" w:rsidRDefault="008F7119" w:rsidP="008F7119">
      <w:pPr>
        <w:ind w:firstLine="709"/>
        <w:jc w:val="both"/>
        <w:rPr>
          <w:color w:val="000000"/>
          <w:sz w:val="27"/>
          <w:szCs w:val="27"/>
        </w:rPr>
      </w:pPr>
      <w:r w:rsidRPr="00406EB5">
        <w:rPr>
          <w:color w:val="000000"/>
          <w:sz w:val="27"/>
          <w:szCs w:val="27"/>
        </w:rPr>
        <w:t>Микродеңгейде логистикалық жүйе келесі негізгі элементтерден тұруы мумкін.</w:t>
      </w:r>
    </w:p>
    <w:p w:rsidR="008F7119" w:rsidRPr="00406EB5" w:rsidRDefault="008F7119" w:rsidP="008F7119">
      <w:pPr>
        <w:ind w:firstLine="709"/>
        <w:jc w:val="both"/>
        <w:rPr>
          <w:color w:val="000000"/>
          <w:sz w:val="27"/>
          <w:szCs w:val="27"/>
        </w:rPr>
      </w:pPr>
      <w:r w:rsidRPr="00406EB5">
        <w:rPr>
          <w:color w:val="000000"/>
          <w:sz w:val="27"/>
          <w:szCs w:val="27"/>
        </w:rPr>
        <w:t>Сатып алу — материалды ағымның логистикалык жүйеге түсуін қамтамасыз ететін элемент.</w:t>
      </w:r>
    </w:p>
    <w:p w:rsidR="008F7119" w:rsidRPr="00406EB5" w:rsidRDefault="008F7119" w:rsidP="008F7119">
      <w:pPr>
        <w:ind w:firstLine="709"/>
        <w:jc w:val="both"/>
        <w:rPr>
          <w:color w:val="000000"/>
          <w:sz w:val="27"/>
          <w:szCs w:val="27"/>
        </w:rPr>
      </w:pPr>
      <w:r w:rsidRPr="00406EB5">
        <w:rPr>
          <w:color w:val="000000"/>
          <w:sz w:val="27"/>
          <w:szCs w:val="27"/>
        </w:rPr>
        <w:lastRenderedPageBreak/>
        <w:t>Өндірісті жоспарлау және басқару — бұл элемент материалды ағымдарды сатып алу бөлімінен қабылдап алып, оны еңбек затынан еңбек өніміне айыратын түрлі технологиялық операцияларды орындау үрдісінде басқарады.</w:t>
      </w:r>
    </w:p>
    <w:p w:rsidR="008F7119" w:rsidRPr="00406EB5" w:rsidRDefault="008F7119" w:rsidP="008F7119">
      <w:pPr>
        <w:ind w:firstLine="709"/>
        <w:jc w:val="both"/>
        <w:rPr>
          <w:color w:val="000000"/>
          <w:sz w:val="27"/>
          <w:szCs w:val="27"/>
        </w:rPr>
      </w:pPr>
      <w:r w:rsidRPr="00406EB5">
        <w:rPr>
          <w:color w:val="000000"/>
          <w:sz w:val="27"/>
          <w:szCs w:val="27"/>
        </w:rPr>
        <w:t>Өткізу — бұл элемент материалды ағымның логистикалық жүйеден шығуын қамтамасыз етеді (4-сур.).</w:t>
      </w:r>
    </w:p>
    <w:p w:rsidR="008F7119" w:rsidRPr="00406EB5" w:rsidRDefault="008F7119" w:rsidP="008F7119">
      <w:pPr>
        <w:ind w:firstLine="709"/>
        <w:jc w:val="both"/>
        <w:rPr>
          <w:color w:val="000000"/>
          <w:sz w:val="27"/>
          <w:szCs w:val="27"/>
        </w:rPr>
      </w:pPr>
      <w:r w:rsidRPr="00406EB5">
        <w:rPr>
          <w:color w:val="000000"/>
          <w:sz w:val="27"/>
          <w:szCs w:val="27"/>
        </w:rPr>
        <w:t>Микрологистикалык; жүйе көріп отырғанымыздай, логистикалық жүйенің элементтері түрлі сапалы, бірақ бір уақытта олар үйлесімді. Үйлесімділік мақсаттық бірлігімен қамтамасыз етіледі, оған логистикалық жүйенің әр элементтерінің қызметі тәуелді.</w:t>
      </w:r>
    </w:p>
    <w:p w:rsidR="008F7119" w:rsidRPr="00406EB5" w:rsidRDefault="008F7119" w:rsidP="008F7119">
      <w:pPr>
        <w:ind w:firstLine="709"/>
        <w:jc w:val="both"/>
        <w:rPr>
          <w:color w:val="000000"/>
          <w:sz w:val="27"/>
          <w:szCs w:val="27"/>
        </w:rPr>
      </w:pPr>
      <w:r w:rsidRPr="00406EB5">
        <w:rPr>
          <w:color w:val="000000"/>
          <w:sz w:val="27"/>
          <w:szCs w:val="27"/>
        </w:rPr>
        <w:t>Екінші қасиеті (байланыс) логистикалық жүйе элементтері арасында заңды қажеттілікпен интегративті сапаларын анықтайтын маңызды байланыстар бар. Макрологистикалық жүйелерде элементтер арасындағы байланыс негізін келісім-шарт кұрайды. Микрологистикалық жүйелердегі элементтер бір-бірімен өндірісттік қатынастармен байланысты.</w:t>
      </w:r>
    </w:p>
    <w:p w:rsidR="008F7119" w:rsidRPr="00406EB5" w:rsidRDefault="008F7119" w:rsidP="008F7119">
      <w:pPr>
        <w:ind w:firstLine="709"/>
        <w:jc w:val="both"/>
        <w:rPr>
          <w:color w:val="000000"/>
          <w:sz w:val="27"/>
          <w:szCs w:val="27"/>
        </w:rPr>
      </w:pPr>
      <w:r w:rsidRPr="00406EB5">
        <w:rPr>
          <w:color w:val="000000"/>
          <w:sz w:val="27"/>
          <w:szCs w:val="27"/>
        </w:rPr>
        <w:t>Үшінші қасиеті (ұйымдастыру); логистикалық жүйе элементтері арасындағы байланыстар белгілі тәртіппен реттелген, яғни логистикалық жүйе ұйымдасқан.</w:t>
      </w:r>
    </w:p>
    <w:p w:rsidR="008F7119" w:rsidRPr="00406EB5" w:rsidRDefault="008F7119" w:rsidP="008F7119">
      <w:pPr>
        <w:ind w:firstLine="709"/>
        <w:jc w:val="both"/>
        <w:rPr>
          <w:color w:val="000000"/>
          <w:sz w:val="27"/>
          <w:szCs w:val="27"/>
        </w:rPr>
      </w:pPr>
      <w:r w:rsidRPr="00406EB5">
        <w:rPr>
          <w:color w:val="000000"/>
          <w:sz w:val="27"/>
          <w:szCs w:val="27"/>
        </w:rPr>
        <w:t>Төртінші қасиеті (интегративті қасиеттер): логистикалық жүйенің оның жеке алғандағы элементтеріне тән емес, интегративті қасиеттері бар. Бұл қажетті тауарды керекті жерге, қажетті уақытта, қажетті сапада минималды шығындармен жеткізу қабілеттілігі, сондай-ақ сыртқы өзгерісіне бейімделу қабілеттілігі (тауарлар немесе қызметтерге сүраныстың өзгеруі, техникалық құралдардың күтпеген жерден істен шығын қалуы және т.с.с).</w:t>
      </w:r>
    </w:p>
    <w:p w:rsidR="008F7119" w:rsidRPr="00406EB5" w:rsidRDefault="008F7119" w:rsidP="008F7119">
      <w:pPr>
        <w:ind w:firstLine="709"/>
        <w:jc w:val="both"/>
        <w:rPr>
          <w:color w:val="000000"/>
          <w:sz w:val="27"/>
          <w:szCs w:val="27"/>
        </w:rPr>
      </w:pPr>
      <w:r w:rsidRPr="00406EB5">
        <w:rPr>
          <w:color w:val="000000"/>
          <w:sz w:val="27"/>
          <w:szCs w:val="27"/>
        </w:rPr>
        <w:t>Логистикалық жүйенің интегративті қасиеттері оған материал сатып алуға, оларды өз өңдірістік қуаттары арқылы жіберуге және сыртқы ортаға шығаруға мүмкіндік береді.</w:t>
      </w:r>
    </w:p>
    <w:p w:rsidR="008F7119" w:rsidRPr="00406EB5" w:rsidRDefault="008F7119" w:rsidP="008F7119">
      <w:pPr>
        <w:ind w:firstLine="709"/>
        <w:jc w:val="both"/>
        <w:rPr>
          <w:color w:val="000000"/>
          <w:sz w:val="27"/>
          <w:szCs w:val="27"/>
        </w:rPr>
      </w:pPr>
      <w:r w:rsidRPr="00406EB5">
        <w:rPr>
          <w:color w:val="000000"/>
          <w:sz w:val="27"/>
          <w:szCs w:val="27"/>
        </w:rPr>
        <w:t>Жалпы қабылданған логистикалық жүйенің анықтамасы келесідей: логистикалық жүйе — логистикалық қызметтерді атқаратын, кері байланысы бар бейімделгіш жүйе. Ол бірнеше элементтерден тұрады және оның сыртқы ортамен дамыған байланыстары бар. Логистикалық жүйе ретінде өнеркөсіптік кәсіпорынды, территориалды-өндірістік кешенді, сауда кәсіпорынын жәпе т.б. қарастыруға болады. Логистикалық жүйенің мақсаты — тауарлар мен бұйымдарды керекті жерге, қажетті мөлшерде және ассортиментте, шығындардың белгілі деңгейінде өндірістік немесе жеке тұтынуға дайындығы максималды дәрежеде жеткізу.</w:t>
      </w:r>
    </w:p>
    <w:p w:rsidR="008F7119" w:rsidRDefault="008F7119" w:rsidP="008F7119">
      <w:pPr>
        <w:ind w:firstLine="709"/>
        <w:jc w:val="both"/>
        <w:rPr>
          <w:b/>
          <w:bCs/>
          <w:color w:val="000000"/>
          <w:sz w:val="27"/>
          <w:szCs w:val="27"/>
        </w:rPr>
      </w:pPr>
      <w:r w:rsidRPr="00406EB5">
        <w:rPr>
          <w:color w:val="000000"/>
          <w:sz w:val="27"/>
          <w:szCs w:val="27"/>
        </w:rPr>
        <w:br/>
      </w:r>
      <w:r w:rsidRPr="00406EB5">
        <w:rPr>
          <w:b/>
          <w:bCs/>
          <w:color w:val="000000"/>
          <w:sz w:val="27"/>
          <w:szCs w:val="27"/>
        </w:rPr>
        <w:t>Логистикалық жүйелердің түрлері</w:t>
      </w:r>
    </w:p>
    <w:p w:rsidR="008F7119" w:rsidRPr="00406EB5" w:rsidRDefault="008F7119" w:rsidP="008F7119">
      <w:pPr>
        <w:ind w:firstLine="709"/>
        <w:jc w:val="both"/>
        <w:rPr>
          <w:color w:val="000000"/>
          <w:sz w:val="27"/>
          <w:szCs w:val="27"/>
        </w:rPr>
      </w:pPr>
      <w:r w:rsidRPr="00406EB5">
        <w:rPr>
          <w:color w:val="000000"/>
          <w:sz w:val="27"/>
          <w:szCs w:val="27"/>
        </w:rPr>
        <w:t>Логистикалық жүйелер, жоғарыда айтып кеткендей, макро- және микрологистикалық болып бөлінеді. Макрологистикалық жүйе — елдің түрлі аймақтарында немесе түрлі елдерде орналасқан, түрлі ведомстволардын өнеркәсіптік, делдалдық, сауда және тасымалдау ұйымдары мен кәсіпорындарды қамтитын материалды ағымдарды басқаратын ірі жүйе. Макрологистикалық жүйе аймақ, елдердің немесе елдер тобының экономикасының белгілі бір инфрақұрылымын білдіреді.</w:t>
      </w:r>
    </w:p>
    <w:p w:rsidR="008F7119" w:rsidRPr="00406EB5" w:rsidRDefault="008F7119" w:rsidP="008F7119">
      <w:pPr>
        <w:ind w:firstLine="709"/>
        <w:jc w:val="both"/>
        <w:rPr>
          <w:color w:val="000000"/>
          <w:sz w:val="27"/>
          <w:szCs w:val="27"/>
        </w:rPr>
      </w:pPr>
      <w:r w:rsidRPr="00406EB5">
        <w:rPr>
          <w:color w:val="000000"/>
          <w:sz w:val="27"/>
          <w:szCs w:val="27"/>
        </w:rPr>
        <w:t xml:space="preserve">Түрлі елдерді қамтитын макрологистикалық жүйенің қалыптасуы кезінде халықаралық экономикалық қатынастардың құқықтық және экономикалық </w:t>
      </w:r>
      <w:r w:rsidRPr="00406EB5">
        <w:rPr>
          <w:color w:val="000000"/>
          <w:sz w:val="27"/>
          <w:szCs w:val="27"/>
        </w:rPr>
        <w:lastRenderedPageBreak/>
        <w:t>ерекшеліктерімен байланысты, елдердің көлік зандылықтарының ерекшеліктерімен байланысты қиындықтарды және, сондай-ақ басқа кедергілерді төзу қажет. Мемлекетаралық бағдарламалардағы макрологистикалық жүйелердің қалыптасуы біртұтас экономикалық кеңістіктің құрылуын, ішкі шекараларысыз тауарларды, капиталдарды, ақпараттарды, еңбек қорларын тасымалдаудағы кедендік кедергілерсіз ортақ нарықтың құрылуын талап етеді.</w:t>
      </w:r>
    </w:p>
    <w:p w:rsidR="008F7119" w:rsidRPr="00406EB5" w:rsidRDefault="008F7119" w:rsidP="008F7119">
      <w:pPr>
        <w:ind w:firstLine="709"/>
        <w:jc w:val="both"/>
        <w:rPr>
          <w:color w:val="000000"/>
          <w:sz w:val="27"/>
          <w:szCs w:val="27"/>
        </w:rPr>
      </w:pPr>
      <w:r w:rsidRPr="00406EB5">
        <w:rPr>
          <w:color w:val="000000"/>
          <w:sz w:val="27"/>
          <w:szCs w:val="27"/>
        </w:rPr>
        <w:t>Микрологистикалық жүйелер, макрологистикалық жүйелердің құрылымдық құрамдасы, бөлімі болып табылады. Оларға түрлі өндірістік және сауда кәсіпорындары, территориалды-өндірістік кешендер жатады. Микрологистикалық жүйелер өндірісшілік логистикалық жүйелер класына жатады, олардың құрамына біртұтас инфрақұрылыммен біріккен, технологиялық байланысқан өндірістер кіреді.</w:t>
      </w:r>
    </w:p>
    <w:p w:rsidR="008F7119" w:rsidRPr="00406EB5" w:rsidRDefault="008F7119" w:rsidP="008F7119">
      <w:pPr>
        <w:ind w:firstLine="709"/>
        <w:jc w:val="both"/>
        <w:rPr>
          <w:color w:val="000000"/>
          <w:sz w:val="27"/>
          <w:szCs w:val="27"/>
        </w:rPr>
      </w:pPr>
      <w:r w:rsidRPr="00406EB5">
        <w:rPr>
          <w:color w:val="000000"/>
          <w:sz w:val="27"/>
          <w:szCs w:val="27"/>
        </w:rPr>
        <w:t>Макрологистика шеңберіндегі жеке микрологистикалық жүйелер арасындағы байланыстар тауар-ақша қатынастарының негізінде бекітіледі. Микрологистикалық жүйелер ішінде, сондай-ақ элементтер әрекет етеді. </w:t>
      </w:r>
      <w:hyperlink r:id="rId16" w:history="1">
        <w:r w:rsidRPr="00406EB5">
          <w:rPr>
            <w:color w:val="0000FF"/>
            <w:sz w:val="27"/>
            <w:szCs w:val="27"/>
            <w:u w:val="single"/>
          </w:rPr>
          <w:t>Дегенмен</w:t>
        </w:r>
      </w:hyperlink>
      <w:r w:rsidRPr="00406EB5">
        <w:rPr>
          <w:color w:val="000000"/>
          <w:sz w:val="27"/>
          <w:szCs w:val="27"/>
        </w:rPr>
        <w:t>, олардың өзара әрекетінің негізі тауарлы емес. Бұл - фирма, бірлестіктер немесе бір экономикалық нәтижеге жұмыс істейтін басқа шаруашылық жүйе ішіндегі жеке бөлімшелер, логистикалық жүйенің үш түрі бар: тікелей байланысы бар, икемді және эшелонданған логистикалық жүйелер.</w:t>
      </w:r>
    </w:p>
    <w:p w:rsidR="008F7119" w:rsidRPr="00406EB5" w:rsidRDefault="008F7119" w:rsidP="008F7119">
      <w:pPr>
        <w:ind w:firstLine="709"/>
        <w:jc w:val="both"/>
        <w:rPr>
          <w:color w:val="000000"/>
          <w:sz w:val="27"/>
          <w:szCs w:val="27"/>
        </w:rPr>
      </w:pPr>
      <w:r w:rsidRPr="00406EB5">
        <w:rPr>
          <w:color w:val="000000"/>
          <w:sz w:val="27"/>
          <w:szCs w:val="27"/>
        </w:rPr>
        <w:t>Тікелей байланысы бар логистикалық жүйелер. Бұл логистикалық жүйелерде материалды ағым өнім өндірушіден тұтынушыға делдалсыз, тікелей өтеді.</w:t>
      </w:r>
    </w:p>
    <w:p w:rsidR="008F7119" w:rsidRPr="00406EB5" w:rsidRDefault="008F7119" w:rsidP="008F7119">
      <w:pPr>
        <w:ind w:firstLine="709"/>
        <w:jc w:val="both"/>
        <w:rPr>
          <w:color w:val="000000"/>
          <w:sz w:val="27"/>
          <w:szCs w:val="27"/>
        </w:rPr>
      </w:pPr>
      <w:r w:rsidRPr="00406EB5">
        <w:rPr>
          <w:color w:val="000000"/>
          <w:sz w:val="27"/>
          <w:szCs w:val="27"/>
        </w:rPr>
        <w:t>Эшелонданған логистикалық жүйелер. Мұндай жүйелерде материалды ағым жолында кем дегенде бір делдал бар.</w:t>
      </w:r>
    </w:p>
    <w:p w:rsidR="008F7119" w:rsidRDefault="008F7119" w:rsidP="008F7119">
      <w:pPr>
        <w:ind w:firstLine="709"/>
        <w:jc w:val="both"/>
        <w:rPr>
          <w:color w:val="000000"/>
          <w:sz w:val="27"/>
          <w:szCs w:val="27"/>
        </w:rPr>
      </w:pPr>
      <w:r w:rsidRPr="00406EB5">
        <w:rPr>
          <w:color w:val="000000"/>
          <w:sz w:val="27"/>
          <w:szCs w:val="27"/>
        </w:rPr>
        <w:t>Икемді логистикалық жүйелер. Мұнда материалды ағымның өнім өндірушіден тұтынушыға қозғалысы тікелей, сондай-ақ делдалдар арқылы жүруі мүмкін.</w:t>
      </w:r>
    </w:p>
    <w:p w:rsidR="008C77F4" w:rsidRPr="008C77F4" w:rsidRDefault="008F7119" w:rsidP="008F7119">
      <w:pPr>
        <w:ind w:firstLine="709"/>
        <w:jc w:val="both"/>
        <w:rPr>
          <w:b/>
          <w:sz w:val="28"/>
          <w:szCs w:val="22"/>
        </w:rPr>
      </w:pPr>
      <w:r w:rsidRPr="00406EB5">
        <w:rPr>
          <w:color w:val="000000"/>
          <w:sz w:val="27"/>
          <w:szCs w:val="27"/>
        </w:rPr>
        <w:br/>
      </w:r>
      <w:r w:rsidRPr="00406EB5">
        <w:rPr>
          <w:color w:val="000000"/>
          <w:sz w:val="27"/>
          <w:szCs w:val="27"/>
        </w:rPr>
        <w:br/>
      </w:r>
      <w:r w:rsidR="008C77F4" w:rsidRPr="008C77F4">
        <w:rPr>
          <w:b/>
          <w:sz w:val="28"/>
          <w:szCs w:val="22"/>
        </w:rPr>
        <w:t xml:space="preserve">№ 3 </w:t>
      </w:r>
      <w:r w:rsidR="008C77F4">
        <w:rPr>
          <w:b/>
          <w:sz w:val="28"/>
          <w:szCs w:val="22"/>
        </w:rPr>
        <w:t>Тақырып.</w:t>
      </w:r>
      <w:r w:rsidR="003C0DA7">
        <w:rPr>
          <w:b/>
          <w:sz w:val="28"/>
          <w:szCs w:val="22"/>
        </w:rPr>
        <w:t xml:space="preserve"> </w:t>
      </w:r>
      <w:r w:rsidR="008C77F4" w:rsidRPr="008C77F4">
        <w:rPr>
          <w:b/>
          <w:sz w:val="28"/>
          <w:szCs w:val="22"/>
        </w:rPr>
        <w:t>Сатып алу логистикасы</w:t>
      </w:r>
    </w:p>
    <w:p w:rsidR="008F7119" w:rsidRPr="00ED7CC0" w:rsidRDefault="00ED7CC0" w:rsidP="008C77F4">
      <w:pPr>
        <w:widowControl/>
        <w:autoSpaceDE/>
        <w:autoSpaceDN/>
        <w:adjustRightInd/>
        <w:rPr>
          <w:b/>
          <w:sz w:val="28"/>
          <w:szCs w:val="22"/>
          <w:lang w:val="kk-KZ"/>
        </w:rPr>
      </w:pPr>
      <w:r w:rsidRPr="00ED7CC0">
        <w:rPr>
          <w:b/>
          <w:sz w:val="28"/>
          <w:szCs w:val="22"/>
          <w:lang w:val="kk-KZ"/>
        </w:rPr>
        <w:t>Дәріс 3.</w:t>
      </w:r>
    </w:p>
    <w:p w:rsidR="00ED7CC0" w:rsidRPr="00856824" w:rsidRDefault="00ED7CC0" w:rsidP="00ED7CC0">
      <w:pPr>
        <w:widowControl/>
        <w:autoSpaceDE/>
        <w:autoSpaceDN/>
        <w:adjustRightInd/>
        <w:rPr>
          <w:sz w:val="28"/>
          <w:szCs w:val="22"/>
          <w:lang w:val="kk-KZ"/>
        </w:rPr>
      </w:pPr>
      <w:r w:rsidRPr="00856824">
        <w:rPr>
          <w:sz w:val="28"/>
          <w:szCs w:val="22"/>
          <w:lang w:val="kk-KZ"/>
        </w:rPr>
        <w:t>1. Сатып алу логистикасы ұғымы</w:t>
      </w:r>
    </w:p>
    <w:p w:rsidR="00ED7CC0" w:rsidRPr="00856824" w:rsidRDefault="00ED7CC0" w:rsidP="00ED7CC0">
      <w:pPr>
        <w:widowControl/>
        <w:autoSpaceDE/>
        <w:autoSpaceDN/>
        <w:adjustRightInd/>
        <w:rPr>
          <w:sz w:val="28"/>
          <w:szCs w:val="22"/>
          <w:lang w:val="kk-KZ"/>
        </w:rPr>
      </w:pPr>
      <w:r w:rsidRPr="00856824">
        <w:rPr>
          <w:sz w:val="28"/>
          <w:szCs w:val="22"/>
          <w:lang w:val="kk-KZ"/>
        </w:rPr>
        <w:t>2. Кәсіпорындағы сатып алу қызметі</w:t>
      </w:r>
    </w:p>
    <w:p w:rsidR="008F7119" w:rsidRPr="00856824" w:rsidRDefault="00ED7CC0" w:rsidP="00ED7CC0">
      <w:pPr>
        <w:widowControl/>
        <w:autoSpaceDE/>
        <w:autoSpaceDN/>
        <w:adjustRightInd/>
        <w:rPr>
          <w:sz w:val="28"/>
          <w:szCs w:val="22"/>
          <w:lang w:val="kk-KZ"/>
        </w:rPr>
      </w:pPr>
      <w:r w:rsidRPr="00856824">
        <w:rPr>
          <w:sz w:val="28"/>
          <w:szCs w:val="22"/>
          <w:lang w:val="kk-KZ"/>
        </w:rPr>
        <w:t>3. Сатып алу логистикасында жеткізушіні таңдау міндеті</w:t>
      </w:r>
    </w:p>
    <w:p w:rsidR="00ED7CC0" w:rsidRPr="00856824" w:rsidRDefault="00ED7CC0" w:rsidP="008C77F4">
      <w:pPr>
        <w:widowControl/>
        <w:autoSpaceDE/>
        <w:autoSpaceDN/>
        <w:adjustRightInd/>
        <w:rPr>
          <w:b/>
          <w:sz w:val="28"/>
          <w:szCs w:val="22"/>
          <w:lang w:val="kk-KZ"/>
        </w:rPr>
      </w:pPr>
    </w:p>
    <w:p w:rsidR="00ED7CC0" w:rsidRPr="00856824" w:rsidRDefault="00ED7CC0" w:rsidP="00ED7CC0">
      <w:pPr>
        <w:widowControl/>
        <w:autoSpaceDE/>
        <w:autoSpaceDN/>
        <w:adjustRightInd/>
        <w:rPr>
          <w:b/>
          <w:sz w:val="28"/>
          <w:szCs w:val="22"/>
          <w:lang w:val="kk-KZ"/>
        </w:rPr>
      </w:pPr>
      <w:r w:rsidRPr="00856824">
        <w:rPr>
          <w:b/>
          <w:sz w:val="28"/>
          <w:szCs w:val="22"/>
          <w:lang w:val="kk-KZ"/>
        </w:rPr>
        <w:t>1. Сатып алу логистикасы ұғымы</w:t>
      </w:r>
    </w:p>
    <w:p w:rsidR="00ED7CC0" w:rsidRPr="00856824" w:rsidRDefault="00ED7CC0" w:rsidP="00ED7CC0">
      <w:pPr>
        <w:widowControl/>
        <w:autoSpaceDE/>
        <w:autoSpaceDN/>
        <w:adjustRightInd/>
        <w:ind w:firstLine="709"/>
        <w:jc w:val="both"/>
        <w:rPr>
          <w:sz w:val="28"/>
          <w:szCs w:val="22"/>
          <w:lang w:val="kk-KZ"/>
        </w:rPr>
      </w:pPr>
      <w:r w:rsidRPr="00856824">
        <w:rPr>
          <w:sz w:val="28"/>
          <w:szCs w:val="22"/>
          <w:lang w:val="kk-KZ"/>
        </w:rPr>
        <w:t>Сатып алу логистикасы-бұл кәсіпорынды материалдық ресурстармен қамтамасыз ету процесінде материалдық ағындарды басқару.</w:t>
      </w:r>
    </w:p>
    <w:p w:rsidR="00ED7CC0" w:rsidRPr="00856824" w:rsidRDefault="00ED7CC0" w:rsidP="00ED7CC0">
      <w:pPr>
        <w:widowControl/>
        <w:autoSpaceDE/>
        <w:autoSpaceDN/>
        <w:adjustRightInd/>
        <w:ind w:firstLine="709"/>
        <w:jc w:val="both"/>
        <w:rPr>
          <w:sz w:val="28"/>
          <w:szCs w:val="22"/>
          <w:lang w:val="kk-KZ"/>
        </w:rPr>
      </w:pPr>
      <w:r w:rsidRPr="00856824">
        <w:rPr>
          <w:sz w:val="28"/>
          <w:szCs w:val="22"/>
          <w:lang w:val="kk-KZ"/>
        </w:rPr>
        <w:t>Микроологиялық жүйенің маңызды элементі логистикалық жүйеге материалдық ағынның кіруін ұйымдастыратын сатып алудың ішкі жүйесі болып табылады. Осы кезеңде материалдық ағындарды басқару белгілі бір ерекшелікке ие, бұл сатып алу логистикасын зерттелетін пәннің жеке бөліміне бөлу қажеттілігін түсіндіреді.</w:t>
      </w:r>
    </w:p>
    <w:p w:rsidR="00ED7CC0" w:rsidRPr="00856824" w:rsidRDefault="00ED7CC0" w:rsidP="00ED7CC0">
      <w:pPr>
        <w:widowControl/>
        <w:autoSpaceDE/>
        <w:autoSpaceDN/>
        <w:adjustRightInd/>
        <w:ind w:firstLine="709"/>
        <w:jc w:val="both"/>
        <w:rPr>
          <w:sz w:val="28"/>
          <w:szCs w:val="22"/>
          <w:lang w:val="kk-KZ"/>
        </w:rPr>
      </w:pPr>
      <w:r w:rsidRPr="00856824">
        <w:rPr>
          <w:sz w:val="28"/>
          <w:szCs w:val="22"/>
          <w:lang w:val="kk-KZ"/>
        </w:rPr>
        <w:t xml:space="preserve">Материалдық ағындар өңделетін кез келген өндірістік және сауда кәсіпорнының құрамында еңбек заттарын (жабдықтау қызметі): шикізатты, </w:t>
      </w:r>
      <w:r w:rsidRPr="00856824">
        <w:rPr>
          <w:sz w:val="28"/>
          <w:szCs w:val="22"/>
          <w:lang w:val="kk-KZ"/>
        </w:rPr>
        <w:lastRenderedPageBreak/>
        <w:t>жартылай фабрикаттарды, халық тұтынатын бұйымдарды сатып алуды, жеткізуді және уақытша сақтауды жүзеге асыратын Қызмет бар. Бұл қызметтің қызметі үш деңгейде қарастырылуы мүмкін (жабдықтау қызметінің мақсатына байланысты), өйткені жабдықтау қызметі бір уақытта болып табылады:</w:t>
      </w:r>
    </w:p>
    <w:p w:rsidR="00ED7CC0" w:rsidRPr="00856824" w:rsidRDefault="00ED7CC0" w:rsidP="00ED7CC0">
      <w:pPr>
        <w:widowControl/>
        <w:autoSpaceDE/>
        <w:autoSpaceDN/>
        <w:adjustRightInd/>
        <w:ind w:firstLine="709"/>
        <w:jc w:val="both"/>
        <w:rPr>
          <w:sz w:val="28"/>
          <w:szCs w:val="22"/>
          <w:lang w:val="kk-KZ"/>
        </w:rPr>
      </w:pPr>
      <w:r w:rsidRPr="00856824">
        <w:rPr>
          <w:sz w:val="28"/>
          <w:szCs w:val="22"/>
          <w:lang w:val="kk-KZ"/>
        </w:rPr>
        <w:t>-кәсіпорын кіретін макрологиялық жүйенің байланыстары мен мақсаттарын іске асыруды қамтамасыз ететін элемент; макрологиялық жүйенің элементі ретінде жабдықтау қызметі тауарларды жеткізуге байланысты техникалық-технологиялық, экономикалық және әдістемелік-логикалық мәселелерді үйлестіре отырып, жеткізушілермен экономикалық байланыс орнатады. Жеткізушінің сату қызметтерімен және көлік ұйымдарымен байланыста жұмыс істей отырып, жабдықтау қызметі кәсіпорынды макрологиялық жүйеге "енгізуді" қамтамасыз етеді. Логистика идеясы-барлық қатысушылардың іс-әрекеттерінің дәйектілігінен қосымша пайда алу, жабдықтау қызметінің қызметкерлерінен оқшауланған объект ретінде емес, бүкіл логистикалық макрожүйенің буыны ретінде өз кәсіпорнының мақсаттарын жүзеге асыруға қол жеткізуді талап етеді. Бұл дегеніміз, жабдықтау қызметі өз кәсіпорнында жұмыс істей отырып, сонымен бірге бүкіл макрологиялық жүйенің тиімділігін арттыру мақсатын көздеуі керек. Бұл тәсілмен жеке кәсіпорын бүкіл макрологиялық жүйенің элементі ретінде қарастырылады: бүкіл жүйенің жағдайы жақсарады-кәсіпорынның жағдайы оның элементі ретінде жақсарады;</w:t>
      </w:r>
    </w:p>
    <w:p w:rsidR="00ED7CC0" w:rsidRPr="00856824" w:rsidRDefault="003F4B14" w:rsidP="00ED7CC0">
      <w:pPr>
        <w:widowControl/>
        <w:autoSpaceDE/>
        <w:autoSpaceDN/>
        <w:adjustRightInd/>
        <w:ind w:firstLine="709"/>
        <w:jc w:val="both"/>
        <w:rPr>
          <w:sz w:val="28"/>
          <w:szCs w:val="22"/>
          <w:lang w:val="kk-KZ"/>
        </w:rPr>
      </w:pPr>
      <w:r>
        <w:rPr>
          <w:sz w:val="28"/>
          <w:szCs w:val="22"/>
          <w:lang w:val="kk-KZ"/>
        </w:rPr>
        <w:t>-</w:t>
      </w:r>
      <w:r w:rsidR="00ED7CC0" w:rsidRPr="00856824">
        <w:rPr>
          <w:sz w:val="28"/>
          <w:szCs w:val="22"/>
          <w:lang w:val="kk-KZ"/>
        </w:rPr>
        <w:t>микрологиялық жүйенің элементі, яғни осы кәсіпорынның мақсаттарын іске асыруды қамтамасыз ететін кәсіпорын бөлімшелерінің бірі; жабдықтау қызметі оны ұйымдастырған кәсіпорынның элементі бола отырып, жабдықтау</w:t>
      </w:r>
      <w:r>
        <w:rPr>
          <w:sz w:val="28"/>
          <w:szCs w:val="22"/>
          <w:lang w:val="kk-KZ"/>
        </w:rPr>
        <w:t>-</w:t>
      </w:r>
      <w:r w:rsidR="00ED7CC0" w:rsidRPr="00856824">
        <w:rPr>
          <w:sz w:val="28"/>
          <w:szCs w:val="22"/>
          <w:lang w:val="kk-KZ"/>
        </w:rPr>
        <w:t>өндіру-сату тізбегіндегі материалдық ағынның өтуін қамтамасыз ететін микроологиялық жүйеге органикалық түрде сәйкес келуі керек. Жабдықтау қызметі мен өндіріс және сату қызметтері арасындағы материалдық ағындарды басқару бойынша іс-қимылдардың жоғары дәрежеде үйлесімділігін қамтамасыз ету тұтастай алғанда кәсіпорынның логистикалық ұйымының міндеті болып табылады. Өндірісті және материалдық-техникалық қамтамасыз етуді ұйымдастырудың заманауи жүйелері (мысалы, АЕК жүйесі) нақты уақыт ауқымындағы тұрақты өзгерістерді ескере отырып, кәсіпорын ауқымындағы жабдықтау, өндірістік және сату буындарының жоспарлары мен әрекеттерін келісу және жедел түзету мүмкіндігін қамтамасыз етеді;</w:t>
      </w:r>
    </w:p>
    <w:p w:rsidR="00ED7CC0" w:rsidRPr="00856824" w:rsidRDefault="00ED7CC0" w:rsidP="00ED7CC0">
      <w:pPr>
        <w:widowControl/>
        <w:autoSpaceDE/>
        <w:autoSpaceDN/>
        <w:adjustRightInd/>
        <w:ind w:firstLine="709"/>
        <w:jc w:val="both"/>
        <w:rPr>
          <w:sz w:val="28"/>
          <w:szCs w:val="22"/>
          <w:lang w:val="kk-KZ"/>
        </w:rPr>
      </w:pPr>
      <w:r w:rsidRPr="00856824">
        <w:rPr>
          <w:sz w:val="28"/>
          <w:szCs w:val="22"/>
          <w:lang w:val="kk-KZ"/>
        </w:rPr>
        <w:t>Жабдықтау</w:t>
      </w:r>
      <w:r>
        <w:rPr>
          <w:sz w:val="28"/>
          <w:szCs w:val="22"/>
          <w:lang w:val="kk-KZ"/>
        </w:rPr>
        <w:t>-</w:t>
      </w:r>
      <w:r w:rsidRPr="00856824">
        <w:rPr>
          <w:sz w:val="28"/>
          <w:szCs w:val="22"/>
          <w:lang w:val="kk-KZ"/>
        </w:rPr>
        <w:t>өндіру</w:t>
      </w:r>
      <w:r>
        <w:rPr>
          <w:sz w:val="28"/>
          <w:szCs w:val="22"/>
          <w:lang w:val="kk-KZ"/>
        </w:rPr>
        <w:t>-</w:t>
      </w:r>
      <w:r w:rsidRPr="00856824">
        <w:rPr>
          <w:sz w:val="28"/>
          <w:szCs w:val="22"/>
          <w:lang w:val="kk-KZ"/>
        </w:rPr>
        <w:t xml:space="preserve">сату тізбегі маркетингтің заманауи тұжырымдамасы негізінде құрылуы керек, яғни алдымен сату стратегиясы, содан кейін оған сүйене отырып, өндірісті дамыту стратегиясы, содан кейін өндірісті жабдықтау стратегиясы жасалуы керек. Айта кету керек, маркетинг бұл тапсырманы тек тұжырымдамалық тұрғыдан белгілейді. Өткізу нарығын жан-жақты зерттеуге бағытталған маркетингтің ғылыми құралдарында сату нарығын зерделеу кезінде анықталған тиісті талаптарға байланысты жеткізушілермен техникалық-технологиялық сәйкестік мәселелерін шешуге мүмкіндік беретін әдістер жоқ. Маркетинг сонымен қатар шикізаттың </w:t>
      </w:r>
      <w:r w:rsidRPr="00856824">
        <w:rPr>
          <w:sz w:val="28"/>
          <w:szCs w:val="22"/>
          <w:lang w:val="kk-KZ"/>
        </w:rPr>
        <w:lastRenderedPageBreak/>
        <w:t>бастапқы көзінен соңғы тұтынушыға дейін материалдарды жылжыту процесінің барлық қатысушыларын жүйелі ұйымдастыру әдістерін ұсынбайды. Осыған байланысты логистика кәсіпкерлік қызметке маркетингтік тәсілді дамытады, маркетинг тұжырымдамасын жүзеге асыруға мүмкіндік беретін әдістерді дамытады, тұжырымдаманы едәуір кеңейтеді және толықтырады.</w:t>
      </w:r>
    </w:p>
    <w:p w:rsidR="00ED7CC0" w:rsidRPr="00856824" w:rsidRDefault="00ED7CC0" w:rsidP="00ED7CC0">
      <w:pPr>
        <w:widowControl/>
        <w:autoSpaceDE/>
        <w:autoSpaceDN/>
        <w:adjustRightInd/>
        <w:ind w:firstLine="709"/>
        <w:jc w:val="both"/>
        <w:rPr>
          <w:sz w:val="28"/>
          <w:szCs w:val="22"/>
          <w:lang w:val="kk-KZ"/>
        </w:rPr>
      </w:pPr>
      <w:r w:rsidRPr="00856824">
        <w:rPr>
          <w:sz w:val="28"/>
          <w:szCs w:val="22"/>
          <w:lang w:val="kk-KZ"/>
        </w:rPr>
        <w:t>- элементтері, құрылымы және тәуелсіз мақсаттары бар тәуелсіз жүйе. Жабдықтау қызметінің тиімділігі, кәсіпорын деңгейінде де, макрология деңгейінде де аталған мақсаттарды жүзеге асыру мүмкіндігі айтарлықтай дәрежеде жабдықтау қызметінің өзін жүйелі ұйымдастыруға байланысты. Материалдық ағындарды тиімді басқару мүмкіндігі тұрғысынан осы қызметтің қызметін ұйымдастырудың ерекшеліктері келесі абзацта қарастырылған.</w:t>
      </w:r>
    </w:p>
    <w:p w:rsidR="003F4B14" w:rsidRPr="00856824" w:rsidRDefault="003F4B14" w:rsidP="00ED7CC0">
      <w:pPr>
        <w:widowControl/>
        <w:autoSpaceDE/>
        <w:autoSpaceDN/>
        <w:adjustRightInd/>
        <w:ind w:firstLine="709"/>
        <w:jc w:val="both"/>
        <w:rPr>
          <w:sz w:val="28"/>
          <w:szCs w:val="22"/>
          <w:lang w:val="kk-KZ"/>
        </w:rPr>
      </w:pPr>
    </w:p>
    <w:p w:rsidR="003F4B14" w:rsidRPr="00856824" w:rsidRDefault="003F4B14" w:rsidP="003F4B14">
      <w:pPr>
        <w:widowControl/>
        <w:autoSpaceDE/>
        <w:autoSpaceDN/>
        <w:adjustRightInd/>
        <w:rPr>
          <w:b/>
          <w:sz w:val="28"/>
          <w:szCs w:val="22"/>
          <w:lang w:val="kk-KZ"/>
        </w:rPr>
      </w:pPr>
      <w:r w:rsidRPr="00856824">
        <w:rPr>
          <w:b/>
          <w:sz w:val="28"/>
          <w:szCs w:val="22"/>
          <w:lang w:val="kk-KZ"/>
        </w:rPr>
        <w:t>2. Кәсіпорындағы сатып алу қызметі</w:t>
      </w:r>
    </w:p>
    <w:p w:rsidR="003F4B14" w:rsidRPr="00856824" w:rsidRDefault="003F4B14" w:rsidP="003F4B14">
      <w:pPr>
        <w:widowControl/>
        <w:autoSpaceDE/>
        <w:autoSpaceDN/>
        <w:adjustRightInd/>
        <w:ind w:firstLine="709"/>
        <w:jc w:val="both"/>
        <w:rPr>
          <w:sz w:val="28"/>
          <w:szCs w:val="22"/>
          <w:lang w:val="kk-KZ"/>
        </w:rPr>
      </w:pPr>
      <w:r w:rsidRPr="00856824">
        <w:rPr>
          <w:sz w:val="28"/>
          <w:szCs w:val="22"/>
          <w:lang w:val="kk-KZ"/>
        </w:rPr>
        <w:t>Логистика тұжырымдамасына сәйкес кәсіпорынды еңбек заттарымен қамтамасыз ету процесінде жабдықтау қызметінің өзінде материалдық ағындарды басқарудың жүйелік тәсілін жүзеге асыру бойынша шаралар болуы керек.</w:t>
      </w:r>
    </w:p>
    <w:p w:rsidR="003F4B14" w:rsidRPr="00856824" w:rsidRDefault="003F4B14" w:rsidP="003F4B14">
      <w:pPr>
        <w:widowControl/>
        <w:autoSpaceDE/>
        <w:autoSpaceDN/>
        <w:adjustRightInd/>
        <w:ind w:firstLine="709"/>
        <w:jc w:val="both"/>
        <w:rPr>
          <w:sz w:val="28"/>
          <w:szCs w:val="22"/>
          <w:lang w:val="kk-KZ"/>
        </w:rPr>
      </w:pPr>
      <w:r w:rsidRPr="00856824">
        <w:rPr>
          <w:sz w:val="28"/>
          <w:szCs w:val="22"/>
          <w:lang w:val="kk-KZ"/>
        </w:rPr>
        <w:t>Кәсіпорынды еңбек заттарымен қамтамасыз ету үшін міндеттерді шешу қажет:</w:t>
      </w:r>
    </w:p>
    <w:p w:rsidR="003F4B14" w:rsidRPr="003F4B14" w:rsidRDefault="003F4B14" w:rsidP="003F4B14">
      <w:pPr>
        <w:widowControl/>
        <w:autoSpaceDE/>
        <w:autoSpaceDN/>
        <w:adjustRightInd/>
        <w:ind w:firstLine="709"/>
        <w:jc w:val="both"/>
        <w:rPr>
          <w:sz w:val="28"/>
          <w:szCs w:val="22"/>
        </w:rPr>
      </w:pPr>
      <w:r w:rsidRPr="003F4B14">
        <w:rPr>
          <w:sz w:val="28"/>
          <w:szCs w:val="22"/>
        </w:rPr>
        <w:t>- не сатып алу керек;</w:t>
      </w:r>
    </w:p>
    <w:p w:rsidR="003F4B14" w:rsidRPr="003F4B14" w:rsidRDefault="003F4B14" w:rsidP="003F4B14">
      <w:pPr>
        <w:widowControl/>
        <w:autoSpaceDE/>
        <w:autoSpaceDN/>
        <w:adjustRightInd/>
        <w:ind w:firstLine="709"/>
        <w:jc w:val="both"/>
        <w:rPr>
          <w:sz w:val="28"/>
          <w:szCs w:val="22"/>
        </w:rPr>
      </w:pPr>
      <w:r w:rsidRPr="003F4B14">
        <w:rPr>
          <w:sz w:val="28"/>
          <w:szCs w:val="22"/>
        </w:rPr>
        <w:t>- қанша сатып алу керек;</w:t>
      </w:r>
    </w:p>
    <w:p w:rsidR="003F4B14" w:rsidRPr="003F4B14" w:rsidRDefault="003F4B14" w:rsidP="003F4B14">
      <w:pPr>
        <w:widowControl/>
        <w:autoSpaceDE/>
        <w:autoSpaceDN/>
        <w:adjustRightInd/>
        <w:ind w:firstLine="709"/>
        <w:jc w:val="both"/>
        <w:rPr>
          <w:sz w:val="28"/>
          <w:szCs w:val="22"/>
        </w:rPr>
      </w:pPr>
      <w:r w:rsidRPr="003F4B14">
        <w:rPr>
          <w:sz w:val="28"/>
          <w:szCs w:val="22"/>
        </w:rPr>
        <w:t>- кімнен сатып алу керек;</w:t>
      </w:r>
    </w:p>
    <w:p w:rsidR="003F4B14" w:rsidRPr="003F4B14" w:rsidRDefault="003F4B14" w:rsidP="003F4B14">
      <w:pPr>
        <w:widowControl/>
        <w:autoSpaceDE/>
        <w:autoSpaceDN/>
        <w:adjustRightInd/>
        <w:ind w:firstLine="709"/>
        <w:jc w:val="both"/>
        <w:rPr>
          <w:sz w:val="28"/>
          <w:szCs w:val="22"/>
        </w:rPr>
      </w:pPr>
      <w:r w:rsidRPr="003F4B14">
        <w:rPr>
          <w:sz w:val="28"/>
          <w:szCs w:val="22"/>
        </w:rPr>
        <w:t>- қандай шарттармен сатып алу керек.</w:t>
      </w:r>
    </w:p>
    <w:p w:rsidR="003F4B14" w:rsidRPr="003F4B14" w:rsidRDefault="003F4B14" w:rsidP="003F4B14">
      <w:pPr>
        <w:widowControl/>
        <w:autoSpaceDE/>
        <w:autoSpaceDN/>
        <w:adjustRightInd/>
        <w:ind w:firstLine="709"/>
        <w:jc w:val="both"/>
        <w:rPr>
          <w:sz w:val="28"/>
          <w:szCs w:val="22"/>
        </w:rPr>
      </w:pPr>
      <w:r w:rsidRPr="003F4B14">
        <w:rPr>
          <w:sz w:val="28"/>
          <w:szCs w:val="22"/>
        </w:rPr>
        <w:t>Сонымен қатар, жұмысты орындау қажет:</w:t>
      </w:r>
    </w:p>
    <w:p w:rsidR="003F4B14" w:rsidRPr="003F4B14" w:rsidRDefault="003F4B14" w:rsidP="003F4B14">
      <w:pPr>
        <w:widowControl/>
        <w:autoSpaceDE/>
        <w:autoSpaceDN/>
        <w:adjustRightInd/>
        <w:ind w:firstLine="709"/>
        <w:jc w:val="both"/>
        <w:rPr>
          <w:sz w:val="28"/>
          <w:szCs w:val="22"/>
        </w:rPr>
      </w:pPr>
      <w:r w:rsidRPr="003F4B14">
        <w:rPr>
          <w:sz w:val="28"/>
          <w:szCs w:val="22"/>
        </w:rPr>
        <w:t>- шарт жасасу;</w:t>
      </w:r>
    </w:p>
    <w:p w:rsidR="003F4B14" w:rsidRPr="003F4B14" w:rsidRDefault="003F4B14" w:rsidP="003F4B14">
      <w:pPr>
        <w:widowControl/>
        <w:autoSpaceDE/>
        <w:autoSpaceDN/>
        <w:adjustRightInd/>
        <w:ind w:firstLine="709"/>
        <w:jc w:val="both"/>
        <w:rPr>
          <w:sz w:val="28"/>
          <w:szCs w:val="22"/>
        </w:rPr>
      </w:pPr>
      <w:r w:rsidRPr="003F4B14">
        <w:rPr>
          <w:sz w:val="28"/>
          <w:szCs w:val="22"/>
        </w:rPr>
        <w:t>- шарттың орындалуын бақылау;</w:t>
      </w:r>
    </w:p>
    <w:p w:rsidR="003F4B14" w:rsidRPr="003F4B14" w:rsidRDefault="003F4B14" w:rsidP="003F4B14">
      <w:pPr>
        <w:widowControl/>
        <w:autoSpaceDE/>
        <w:autoSpaceDN/>
        <w:adjustRightInd/>
        <w:ind w:firstLine="709"/>
        <w:jc w:val="both"/>
        <w:rPr>
          <w:sz w:val="28"/>
          <w:szCs w:val="22"/>
        </w:rPr>
      </w:pPr>
      <w:r w:rsidRPr="003F4B14">
        <w:rPr>
          <w:sz w:val="28"/>
          <w:szCs w:val="22"/>
        </w:rPr>
        <w:t>- жеткізуді ұйымдастыру;</w:t>
      </w:r>
    </w:p>
    <w:p w:rsidR="003F4B14" w:rsidRPr="003F4B14" w:rsidRDefault="003F4B14" w:rsidP="003F4B14">
      <w:pPr>
        <w:widowControl/>
        <w:autoSpaceDE/>
        <w:autoSpaceDN/>
        <w:adjustRightInd/>
        <w:ind w:firstLine="709"/>
        <w:jc w:val="both"/>
        <w:rPr>
          <w:sz w:val="28"/>
          <w:szCs w:val="22"/>
        </w:rPr>
      </w:pPr>
      <w:r w:rsidRPr="003F4B14">
        <w:rPr>
          <w:sz w:val="28"/>
          <w:szCs w:val="22"/>
        </w:rPr>
        <w:t>- қоймалауды ұйымдастыру.</w:t>
      </w:r>
    </w:p>
    <w:p w:rsidR="003F4B14" w:rsidRPr="003F4B14" w:rsidRDefault="003F4B14" w:rsidP="003F4B14">
      <w:pPr>
        <w:widowControl/>
        <w:autoSpaceDE/>
        <w:autoSpaceDN/>
        <w:adjustRightInd/>
        <w:ind w:firstLine="709"/>
        <w:jc w:val="both"/>
        <w:rPr>
          <w:sz w:val="28"/>
          <w:szCs w:val="22"/>
        </w:rPr>
      </w:pPr>
      <w:r w:rsidRPr="003F4B14">
        <w:rPr>
          <w:sz w:val="28"/>
          <w:szCs w:val="22"/>
        </w:rPr>
        <w:t>Не, қанша және кімнен сатып алу керек-табиғаты бойынша күрделі міндеттер. Олардың шешімі күрделі, өйткені жақында кәсіпорындар бұл міндеттерді толығымен шешпеді, өйткені ресурстар бөлінді.</w:t>
      </w:r>
    </w:p>
    <w:p w:rsidR="003F4B14" w:rsidRPr="003F4B14" w:rsidRDefault="003F4B14" w:rsidP="003F4B14">
      <w:pPr>
        <w:widowControl/>
        <w:autoSpaceDE/>
        <w:autoSpaceDN/>
        <w:adjustRightInd/>
        <w:ind w:firstLine="709"/>
        <w:jc w:val="both"/>
        <w:rPr>
          <w:sz w:val="28"/>
          <w:szCs w:val="22"/>
        </w:rPr>
      </w:pPr>
      <w:r w:rsidRPr="003F4B14">
        <w:rPr>
          <w:sz w:val="28"/>
          <w:szCs w:val="22"/>
        </w:rPr>
        <w:t>Кәсіпорынды шикізатпен қамтамасыз ету процесінде материалдық ағындарды басқарудың жүйелік тәсілін жүзеге асыру мүмкіндіктерімен бір-бірінен түбегейлі ерекшеленетін жабдықтауды ұйымдастырудың екі нұсқасын қарастырыңыз.</w:t>
      </w:r>
    </w:p>
    <w:p w:rsidR="003F4B14" w:rsidRPr="003F4B14" w:rsidRDefault="003F4B14" w:rsidP="003F4B14">
      <w:pPr>
        <w:widowControl/>
        <w:autoSpaceDE/>
        <w:autoSpaceDN/>
        <w:adjustRightInd/>
        <w:ind w:firstLine="709"/>
        <w:jc w:val="both"/>
        <w:rPr>
          <w:sz w:val="28"/>
          <w:szCs w:val="22"/>
        </w:rPr>
      </w:pPr>
      <w:r w:rsidRPr="003F4B14">
        <w:rPr>
          <w:sz w:val="28"/>
          <w:szCs w:val="22"/>
        </w:rPr>
        <w:t>Жоғарыда аталған міндеттерді әртүрлі функционалды бөлімшелер арасында бөле отырып, кәсіпорынның ұйымдық құрылымының нұсқасы ұсынылған. Көріп отырғаныңыздай, не сатып алу және қанша сатып алу міндеттерін өндіріс дирекциясы шешеді. Мұнда сатып алынған Еңбек заттарын сақтау жұмыстары да орындалады.</w:t>
      </w:r>
    </w:p>
    <w:p w:rsidR="008F7119" w:rsidRPr="003F4B14" w:rsidRDefault="003F4B14" w:rsidP="003F4B14">
      <w:pPr>
        <w:widowControl/>
        <w:autoSpaceDE/>
        <w:autoSpaceDN/>
        <w:adjustRightInd/>
        <w:ind w:firstLine="709"/>
        <w:jc w:val="both"/>
        <w:rPr>
          <w:sz w:val="28"/>
          <w:szCs w:val="22"/>
        </w:rPr>
      </w:pPr>
      <w:r w:rsidRPr="003F4B14">
        <w:rPr>
          <w:sz w:val="28"/>
          <w:szCs w:val="22"/>
        </w:rPr>
        <w:t xml:space="preserve">Кімнен және қандай жағдайда сатып алу міндеттерін сатып алу дирекциясы шешеді. Мұнда жеткізілім бойынша аталған жұмыстар да орындалады, яғни шарттар жасалады, олардың орындалуы бақыланады, </w:t>
      </w:r>
      <w:r w:rsidRPr="003F4B14">
        <w:rPr>
          <w:sz w:val="28"/>
          <w:szCs w:val="22"/>
        </w:rPr>
        <w:lastRenderedPageBreak/>
        <w:t>сатып алынған Еңбек заттарын жеткізу ұйымдастырылады. Нәтижесінде кәсіпорынды шикізатпен және материалдармен қамтамасыз ету процесінде материалдық ағынды басқару функциясы әртүрлі қызметтер арасында бөлінеді және оны тиімді жүзеге асыру қиын.</w:t>
      </w:r>
    </w:p>
    <w:p w:rsidR="003F4B14" w:rsidRPr="003F4B14" w:rsidRDefault="003F4B14" w:rsidP="003F4B14">
      <w:pPr>
        <w:widowControl/>
        <w:autoSpaceDE/>
        <w:autoSpaceDN/>
        <w:adjustRightInd/>
        <w:ind w:firstLine="709"/>
        <w:jc w:val="both"/>
        <w:rPr>
          <w:sz w:val="28"/>
          <w:szCs w:val="22"/>
        </w:rPr>
      </w:pPr>
      <w:r w:rsidRPr="003F4B14">
        <w:rPr>
          <w:sz w:val="28"/>
          <w:szCs w:val="22"/>
        </w:rPr>
        <w:t xml:space="preserve">"Не сатып алу керек" міндеті </w:t>
      </w:r>
      <w:r>
        <w:rPr>
          <w:sz w:val="28"/>
          <w:szCs w:val="22"/>
          <w:lang w:val="kk-KZ"/>
        </w:rPr>
        <w:t>-</w:t>
      </w:r>
      <w:r w:rsidRPr="003F4B14">
        <w:rPr>
          <w:sz w:val="28"/>
          <w:szCs w:val="22"/>
        </w:rPr>
        <w:t xml:space="preserve"> екі балама шешімнің бірін қабылдау-компонентті өзіңіз жасау (егер бұл мүмкін болса) немесе басқа өндірушіден сатып алу. Ағылшын тіліндегі әдебиеттерде бұл тапсырма make-or-Buy Problem ("жасау немесе сатып алу" тапсырмасы) немесе қысқаша MOB тапсырмасы деп аталады, оның шешімі бірқатар сыртқы факторларға, сондай - ақ кәсіпорынның жағдайына байланысты.</w:t>
      </w:r>
    </w:p>
    <w:p w:rsidR="003F4B14" w:rsidRPr="003F4B14" w:rsidRDefault="003F4B14" w:rsidP="003F4B14">
      <w:pPr>
        <w:widowControl/>
        <w:autoSpaceDE/>
        <w:autoSpaceDN/>
        <w:adjustRightInd/>
        <w:ind w:firstLine="709"/>
        <w:jc w:val="both"/>
        <w:rPr>
          <w:sz w:val="28"/>
          <w:szCs w:val="22"/>
        </w:rPr>
      </w:pPr>
      <w:r w:rsidRPr="003F4B14">
        <w:rPr>
          <w:sz w:val="28"/>
          <w:szCs w:val="22"/>
        </w:rPr>
        <w:t>Осы курс тұрғысынан маңызды сыртқы фактор экономикадағы логистиканың даму дәрежесі болып табылады. Компоненттердің дербес өндірісі кәсіпорынның нарықтық жағдайдың ауытқуына тәуелділігін төмендетеді. Кәсіпорын нарықтағы жағдайға қарамастан тұрақты жұмыс істей алады (әрине, белгілі шектерде). Сонымен қатар, компоненттердің жоғары сапасы мен төмен құны оларды шығаруға мамандандырылған өндірушімен қамтамасыз етіледі. Сондықтан, өз өндірісінен бас тартып, компоненттерді мамандандырылған жеткізушіден сатып алу туралы шешім қабылдай отырып, компания сапаны көтеруге және өзіндік құнын төмендетуге мүмкіндік алады, бірақ сонымен бірге ол қоршаған ортаға байланысты болады. Тәуелділіктің өсуіне байланысты шығындар қаупі жеткізілім сенімділігі неғұрлым жоғары болса және экономикада логистикалық байланыстар неғұрлым дамыған болса, соғұрлым төмен болады. Осылайша, қоғамда логистиканың даму дәрежесі неғұрлым жоғары болса, кәсіпорын өзінің компоненттерін өндіруден бас тартады және бұл міндетті мамандандырылған өндірушіге жүктейді.</w:t>
      </w:r>
    </w:p>
    <w:p w:rsidR="003F4B14" w:rsidRPr="003F4B14" w:rsidRDefault="003F4B14" w:rsidP="003F4B14">
      <w:pPr>
        <w:widowControl/>
        <w:autoSpaceDE/>
        <w:autoSpaceDN/>
        <w:adjustRightInd/>
        <w:ind w:firstLine="709"/>
        <w:jc w:val="both"/>
        <w:rPr>
          <w:sz w:val="28"/>
          <w:szCs w:val="22"/>
        </w:rPr>
      </w:pPr>
      <w:r w:rsidRPr="003F4B14">
        <w:rPr>
          <w:sz w:val="28"/>
          <w:szCs w:val="22"/>
        </w:rPr>
        <w:t>Сыртқы ортадағы жағдайға қарамастан, кәсіпорындардың өзінде өз өндірісінен бас тартуды анықтайтын факторлар болуы мүмкін. Жиынтықтауыштарды сатып алу пайдасына және тиісінше өз өндірісіне қарсы шешім, егер:</w:t>
      </w:r>
    </w:p>
    <w:p w:rsidR="003F4B14" w:rsidRPr="003F4B14" w:rsidRDefault="003F4B14" w:rsidP="003F4B14">
      <w:pPr>
        <w:widowControl/>
        <w:tabs>
          <w:tab w:val="left" w:pos="426"/>
        </w:tabs>
        <w:autoSpaceDE/>
        <w:autoSpaceDN/>
        <w:adjustRightInd/>
        <w:jc w:val="both"/>
        <w:rPr>
          <w:sz w:val="28"/>
          <w:szCs w:val="22"/>
        </w:rPr>
      </w:pPr>
      <w:r w:rsidRPr="003F4B14">
        <w:rPr>
          <w:sz w:val="28"/>
          <w:szCs w:val="22"/>
        </w:rPr>
        <w:t>- компоненттік өнімге деген қажеттілік аз;</w:t>
      </w:r>
    </w:p>
    <w:p w:rsidR="003F4B14" w:rsidRPr="003F4B14" w:rsidRDefault="003F4B14" w:rsidP="003F4B14">
      <w:pPr>
        <w:widowControl/>
        <w:tabs>
          <w:tab w:val="left" w:pos="426"/>
        </w:tabs>
        <w:autoSpaceDE/>
        <w:autoSpaceDN/>
        <w:adjustRightInd/>
        <w:jc w:val="both"/>
        <w:rPr>
          <w:sz w:val="28"/>
          <w:szCs w:val="22"/>
        </w:rPr>
      </w:pPr>
      <w:r w:rsidRPr="003F4B14">
        <w:rPr>
          <w:sz w:val="28"/>
          <w:szCs w:val="22"/>
        </w:rPr>
        <w:t>- құрамдас бөліктерді өндіру үшін қажетті қуаттар жоқ;</w:t>
      </w:r>
    </w:p>
    <w:p w:rsidR="003F4B14" w:rsidRPr="003F4B14" w:rsidRDefault="003F4B14" w:rsidP="003F4B14">
      <w:pPr>
        <w:widowControl/>
        <w:tabs>
          <w:tab w:val="left" w:pos="426"/>
        </w:tabs>
        <w:autoSpaceDE/>
        <w:autoSpaceDN/>
        <w:adjustRightInd/>
        <w:jc w:val="both"/>
        <w:rPr>
          <w:sz w:val="28"/>
          <w:szCs w:val="22"/>
        </w:rPr>
      </w:pPr>
      <w:r>
        <w:rPr>
          <w:sz w:val="28"/>
          <w:szCs w:val="22"/>
          <w:lang w:val="kk-KZ"/>
        </w:rPr>
        <w:t xml:space="preserve">- </w:t>
      </w:r>
      <w:r w:rsidRPr="003F4B14">
        <w:rPr>
          <w:sz w:val="28"/>
          <w:szCs w:val="22"/>
        </w:rPr>
        <w:t>қажетті біліктілік кадрлары жоқ.</w:t>
      </w:r>
    </w:p>
    <w:p w:rsidR="003F4B14" w:rsidRPr="003F4B14" w:rsidRDefault="003F4B14" w:rsidP="003F4B14">
      <w:pPr>
        <w:widowControl/>
        <w:autoSpaceDE/>
        <w:autoSpaceDN/>
        <w:adjustRightInd/>
        <w:ind w:firstLine="709"/>
        <w:jc w:val="both"/>
        <w:rPr>
          <w:sz w:val="28"/>
          <w:szCs w:val="22"/>
        </w:rPr>
      </w:pPr>
      <w:r w:rsidRPr="003F4B14">
        <w:rPr>
          <w:sz w:val="28"/>
          <w:szCs w:val="22"/>
        </w:rPr>
        <w:t>Сатып алуға қарсы және өз өндірісінің пайдасына шешім:</w:t>
      </w:r>
    </w:p>
    <w:p w:rsidR="003F4B14" w:rsidRPr="003F4B14" w:rsidRDefault="003F4B14" w:rsidP="003F4B14">
      <w:pPr>
        <w:widowControl/>
        <w:autoSpaceDE/>
        <w:autoSpaceDN/>
        <w:adjustRightInd/>
        <w:jc w:val="both"/>
        <w:rPr>
          <w:sz w:val="28"/>
          <w:szCs w:val="22"/>
        </w:rPr>
      </w:pPr>
      <w:r w:rsidRPr="003F4B14">
        <w:rPr>
          <w:sz w:val="28"/>
          <w:szCs w:val="22"/>
        </w:rPr>
        <w:t>- компоненттерге деген қажеттілік тұрақты және өте үлкен;</w:t>
      </w:r>
    </w:p>
    <w:p w:rsidR="008F7119" w:rsidRPr="003F4B14" w:rsidRDefault="003F4B14" w:rsidP="003F4B14">
      <w:pPr>
        <w:widowControl/>
        <w:autoSpaceDE/>
        <w:autoSpaceDN/>
        <w:adjustRightInd/>
        <w:jc w:val="both"/>
        <w:rPr>
          <w:sz w:val="28"/>
          <w:szCs w:val="22"/>
        </w:rPr>
      </w:pPr>
      <w:r w:rsidRPr="003F4B14">
        <w:rPr>
          <w:sz w:val="28"/>
          <w:szCs w:val="22"/>
        </w:rPr>
        <w:t>- жиынтықтаушы бұйым қолда бар жабдықта жасалуы мүмкін.</w:t>
      </w:r>
    </w:p>
    <w:p w:rsidR="003F4B14" w:rsidRDefault="003F4B14" w:rsidP="003F4B14">
      <w:pPr>
        <w:widowControl/>
        <w:autoSpaceDE/>
        <w:autoSpaceDN/>
        <w:adjustRightInd/>
        <w:ind w:firstLine="709"/>
        <w:jc w:val="both"/>
        <w:rPr>
          <w:sz w:val="28"/>
          <w:szCs w:val="22"/>
        </w:rPr>
      </w:pPr>
    </w:p>
    <w:p w:rsidR="003F4B14" w:rsidRPr="003F4B14" w:rsidRDefault="003F4B14" w:rsidP="003F4B14">
      <w:pPr>
        <w:widowControl/>
        <w:autoSpaceDE/>
        <w:autoSpaceDN/>
        <w:adjustRightInd/>
        <w:jc w:val="both"/>
        <w:rPr>
          <w:b/>
          <w:sz w:val="28"/>
          <w:szCs w:val="22"/>
        </w:rPr>
      </w:pPr>
      <w:r w:rsidRPr="003F4B14">
        <w:rPr>
          <w:b/>
          <w:sz w:val="28"/>
          <w:szCs w:val="22"/>
        </w:rPr>
        <w:t>3. Сатып алу логистикасында жеткізушіні таңдау міндеті</w:t>
      </w:r>
    </w:p>
    <w:p w:rsidR="003F4B14" w:rsidRPr="003F4B14" w:rsidRDefault="003F4B14" w:rsidP="003F4B14">
      <w:pPr>
        <w:widowControl/>
        <w:autoSpaceDE/>
        <w:autoSpaceDN/>
        <w:adjustRightInd/>
        <w:ind w:firstLine="709"/>
        <w:jc w:val="both"/>
        <w:rPr>
          <w:sz w:val="28"/>
          <w:szCs w:val="22"/>
        </w:rPr>
      </w:pPr>
      <w:r w:rsidRPr="003F4B14">
        <w:rPr>
          <w:sz w:val="28"/>
          <w:szCs w:val="22"/>
        </w:rPr>
        <w:t>"Жасау немесе сатып алу" мәселесі шешіліп, кәсіпорын қандай шикізат пен қандай материалдарды сатып алу керектігін анықтағаннан кейін жеткізушіні таңдау мәселесі шешіледі. Біз осы мәселені шешудің негізгі кезеңдерін тізімдейміз және сипаттаймыз.</w:t>
      </w:r>
    </w:p>
    <w:p w:rsidR="003F4B14" w:rsidRPr="003F4B14" w:rsidRDefault="003F4B14" w:rsidP="003F4B14">
      <w:pPr>
        <w:widowControl/>
        <w:autoSpaceDE/>
        <w:autoSpaceDN/>
        <w:adjustRightInd/>
        <w:jc w:val="both"/>
        <w:rPr>
          <w:sz w:val="28"/>
          <w:szCs w:val="22"/>
        </w:rPr>
      </w:pPr>
      <w:r w:rsidRPr="003F4B14">
        <w:rPr>
          <w:sz w:val="28"/>
          <w:szCs w:val="22"/>
        </w:rPr>
        <w:t>1. Әлеуетті жеткізушілерді іздеу.</w:t>
      </w:r>
    </w:p>
    <w:p w:rsidR="003F4B14" w:rsidRPr="003F4B14" w:rsidRDefault="003F4B14" w:rsidP="003F4B14">
      <w:pPr>
        <w:widowControl/>
        <w:autoSpaceDE/>
        <w:autoSpaceDN/>
        <w:adjustRightInd/>
        <w:jc w:val="both"/>
        <w:rPr>
          <w:sz w:val="28"/>
          <w:szCs w:val="22"/>
        </w:rPr>
      </w:pPr>
      <w:r w:rsidRPr="003F4B14">
        <w:rPr>
          <w:sz w:val="28"/>
          <w:szCs w:val="22"/>
        </w:rPr>
        <w:t>Бұл жағдайда келесі әдістерді қолдануға болады:</w:t>
      </w:r>
    </w:p>
    <w:p w:rsidR="003F4B14" w:rsidRPr="003F4B14" w:rsidRDefault="003F4B14" w:rsidP="003F4B14">
      <w:pPr>
        <w:widowControl/>
        <w:autoSpaceDE/>
        <w:autoSpaceDN/>
        <w:adjustRightInd/>
        <w:jc w:val="both"/>
        <w:rPr>
          <w:sz w:val="28"/>
          <w:szCs w:val="22"/>
        </w:rPr>
      </w:pPr>
      <w:r w:rsidRPr="003F4B14">
        <w:rPr>
          <w:sz w:val="28"/>
          <w:szCs w:val="22"/>
        </w:rPr>
        <w:t>- конкурс жариялау;</w:t>
      </w:r>
    </w:p>
    <w:p w:rsidR="003F4B14" w:rsidRPr="003F4B14" w:rsidRDefault="003F4B14" w:rsidP="003F4B14">
      <w:pPr>
        <w:widowControl/>
        <w:autoSpaceDE/>
        <w:autoSpaceDN/>
        <w:adjustRightInd/>
        <w:jc w:val="both"/>
        <w:rPr>
          <w:sz w:val="28"/>
          <w:szCs w:val="22"/>
        </w:rPr>
      </w:pPr>
      <w:r w:rsidRPr="003F4B14">
        <w:rPr>
          <w:sz w:val="28"/>
          <w:szCs w:val="22"/>
        </w:rPr>
        <w:lastRenderedPageBreak/>
        <w:t>- жарнамалық материалдарды зерттеу: фирмалық каталогтар, құралдардағы жарнамалар</w:t>
      </w:r>
    </w:p>
    <w:p w:rsidR="003F4B14" w:rsidRPr="003F4B14" w:rsidRDefault="003F4B14" w:rsidP="003F4B14">
      <w:pPr>
        <w:widowControl/>
        <w:autoSpaceDE/>
        <w:autoSpaceDN/>
        <w:adjustRightInd/>
        <w:jc w:val="both"/>
        <w:rPr>
          <w:sz w:val="28"/>
          <w:szCs w:val="22"/>
        </w:rPr>
      </w:pPr>
      <w:r w:rsidRPr="003F4B14">
        <w:rPr>
          <w:sz w:val="28"/>
          <w:szCs w:val="22"/>
        </w:rPr>
        <w:t>бұқаралық ақпарат және т. б.;</w:t>
      </w:r>
    </w:p>
    <w:p w:rsidR="003F4B14" w:rsidRPr="003F4B14" w:rsidRDefault="003F4B14" w:rsidP="003F4B14">
      <w:pPr>
        <w:widowControl/>
        <w:autoSpaceDE/>
        <w:autoSpaceDN/>
        <w:adjustRightInd/>
        <w:jc w:val="both"/>
        <w:rPr>
          <w:sz w:val="28"/>
          <w:szCs w:val="22"/>
        </w:rPr>
      </w:pPr>
      <w:r w:rsidRPr="003F4B14">
        <w:rPr>
          <w:sz w:val="28"/>
          <w:szCs w:val="22"/>
        </w:rPr>
        <w:t>- көрмелер мен жәрмеңкелерге бару;</w:t>
      </w:r>
    </w:p>
    <w:p w:rsidR="003F4B14" w:rsidRPr="003F4B14" w:rsidRDefault="003F4B14" w:rsidP="003F4B14">
      <w:pPr>
        <w:widowControl/>
        <w:autoSpaceDE/>
        <w:autoSpaceDN/>
        <w:adjustRightInd/>
        <w:jc w:val="both"/>
        <w:rPr>
          <w:sz w:val="28"/>
          <w:szCs w:val="22"/>
        </w:rPr>
      </w:pPr>
      <w:r w:rsidRPr="003F4B14">
        <w:rPr>
          <w:sz w:val="28"/>
          <w:szCs w:val="22"/>
        </w:rPr>
        <w:t>- ықтимал жеткізушілермен хат алмасу және жеке байланыс.</w:t>
      </w:r>
    </w:p>
    <w:p w:rsidR="003F4B14" w:rsidRPr="003F4B14" w:rsidRDefault="003F4B14" w:rsidP="003F4B14">
      <w:pPr>
        <w:widowControl/>
        <w:autoSpaceDE/>
        <w:autoSpaceDN/>
        <w:adjustRightInd/>
        <w:ind w:firstLine="709"/>
        <w:jc w:val="both"/>
        <w:rPr>
          <w:sz w:val="28"/>
          <w:szCs w:val="22"/>
        </w:rPr>
      </w:pPr>
      <w:r w:rsidRPr="003F4B14">
        <w:rPr>
          <w:sz w:val="28"/>
          <w:szCs w:val="22"/>
        </w:rPr>
        <w:t>Аталған іс-шаралардың нәтижесінде әлеуетті өнім берушілердің тізімі қалыптастырылады, ол үнемі жаңартылып, толықтырылып отырады.</w:t>
      </w:r>
    </w:p>
    <w:p w:rsidR="003F4B14" w:rsidRPr="003F4B14" w:rsidRDefault="003F4B14" w:rsidP="003F4B14">
      <w:pPr>
        <w:widowControl/>
        <w:autoSpaceDE/>
        <w:autoSpaceDN/>
        <w:adjustRightInd/>
        <w:jc w:val="both"/>
        <w:rPr>
          <w:sz w:val="28"/>
          <w:szCs w:val="22"/>
        </w:rPr>
      </w:pPr>
      <w:r w:rsidRPr="003F4B14">
        <w:rPr>
          <w:sz w:val="28"/>
          <w:szCs w:val="22"/>
        </w:rPr>
        <w:t>2. Әлеуетті жеткізушілерді талдау.</w:t>
      </w:r>
    </w:p>
    <w:p w:rsidR="003F4B14" w:rsidRPr="003F4B14" w:rsidRDefault="003F4B14" w:rsidP="003F4B14">
      <w:pPr>
        <w:widowControl/>
        <w:autoSpaceDE/>
        <w:autoSpaceDN/>
        <w:adjustRightInd/>
        <w:ind w:firstLine="709"/>
        <w:jc w:val="both"/>
        <w:rPr>
          <w:sz w:val="28"/>
          <w:szCs w:val="22"/>
        </w:rPr>
      </w:pPr>
      <w:r w:rsidRPr="003F4B14">
        <w:rPr>
          <w:sz w:val="28"/>
          <w:szCs w:val="22"/>
        </w:rPr>
        <w:t>Әлеуетті өнім берушілердің жасалған тізбесі қолайлы өнім берушілерді іріктеуді жүзеге асыруға мүмкіндік беретін арнайы критерийлер негізінде талданады. Мұндай критерийлердің саны бірнеше ондаған болуы мүмкін. Алайда, олар көбінесе жеткізілетін өнімнің бағасы мен сапасымен, сондай-ақ жеткізілім сенімділігімен шектеледі, бұл Жеткізушінің жеткізілім мерзімі, ассортименті, жиынтықтылығы, сапасы мен саны бойынша міндеттемелерді сақтауы деп түсініледі.</w:t>
      </w:r>
    </w:p>
    <w:p w:rsidR="003F4B14" w:rsidRPr="003F4B14" w:rsidRDefault="003F4B14" w:rsidP="003F4B14">
      <w:pPr>
        <w:widowControl/>
        <w:autoSpaceDE/>
        <w:autoSpaceDN/>
        <w:adjustRightInd/>
        <w:ind w:firstLine="709"/>
        <w:jc w:val="both"/>
        <w:rPr>
          <w:sz w:val="28"/>
          <w:szCs w:val="22"/>
        </w:rPr>
      </w:pPr>
      <w:r w:rsidRPr="003F4B14">
        <w:rPr>
          <w:sz w:val="28"/>
          <w:szCs w:val="22"/>
        </w:rPr>
        <w:t>Жеткізушіні таңдау кезінде ескерілетін басқа критерийлерге мыналар жатады:</w:t>
      </w:r>
    </w:p>
    <w:p w:rsidR="003F4B14" w:rsidRPr="003F4B14" w:rsidRDefault="003F4B14" w:rsidP="003F4B14">
      <w:pPr>
        <w:widowControl/>
        <w:autoSpaceDE/>
        <w:autoSpaceDN/>
        <w:adjustRightInd/>
        <w:jc w:val="both"/>
        <w:rPr>
          <w:sz w:val="28"/>
          <w:szCs w:val="22"/>
        </w:rPr>
      </w:pPr>
      <w:r w:rsidRPr="003F4B14">
        <w:rPr>
          <w:sz w:val="28"/>
          <w:szCs w:val="22"/>
        </w:rPr>
        <w:t>- жеткізушінің тұтынушыдан қашықтығы;</w:t>
      </w:r>
    </w:p>
    <w:p w:rsidR="003F4B14" w:rsidRPr="003F4B14" w:rsidRDefault="003F4B14" w:rsidP="003F4B14">
      <w:pPr>
        <w:widowControl/>
        <w:autoSpaceDE/>
        <w:autoSpaceDN/>
        <w:adjustRightInd/>
        <w:jc w:val="both"/>
        <w:rPr>
          <w:sz w:val="28"/>
          <w:szCs w:val="22"/>
        </w:rPr>
      </w:pPr>
      <w:r w:rsidRPr="003F4B14">
        <w:rPr>
          <w:sz w:val="28"/>
          <w:szCs w:val="22"/>
        </w:rPr>
        <w:t>- ағымдағы және шұғыл тапсырыстарды орындау мерзімдері;</w:t>
      </w:r>
    </w:p>
    <w:p w:rsidR="003F4B14" w:rsidRPr="003F4B14" w:rsidRDefault="003F4B14" w:rsidP="003F4B14">
      <w:pPr>
        <w:widowControl/>
        <w:autoSpaceDE/>
        <w:autoSpaceDN/>
        <w:adjustRightInd/>
        <w:jc w:val="both"/>
        <w:rPr>
          <w:sz w:val="28"/>
          <w:szCs w:val="22"/>
        </w:rPr>
      </w:pPr>
      <w:r w:rsidRPr="003F4B14">
        <w:rPr>
          <w:sz w:val="28"/>
          <w:szCs w:val="22"/>
        </w:rPr>
        <w:t>- резервтік қуаттардың болуы;</w:t>
      </w:r>
    </w:p>
    <w:p w:rsidR="003F4B14" w:rsidRPr="003F4B14" w:rsidRDefault="003F4B14" w:rsidP="003F4B14">
      <w:pPr>
        <w:widowControl/>
        <w:autoSpaceDE/>
        <w:autoSpaceDN/>
        <w:adjustRightInd/>
        <w:jc w:val="both"/>
        <w:rPr>
          <w:sz w:val="28"/>
          <w:szCs w:val="22"/>
        </w:rPr>
      </w:pPr>
      <w:r w:rsidRPr="003F4B14">
        <w:rPr>
          <w:sz w:val="28"/>
          <w:szCs w:val="22"/>
        </w:rPr>
        <w:t>- жеткізушіде сапаны басқаруды ұйымдастыру;</w:t>
      </w:r>
    </w:p>
    <w:p w:rsidR="003F4B14" w:rsidRPr="003F4B14" w:rsidRDefault="003F4B14" w:rsidP="003F4B14">
      <w:pPr>
        <w:widowControl/>
        <w:autoSpaceDE/>
        <w:autoSpaceDN/>
        <w:adjustRightInd/>
        <w:jc w:val="both"/>
        <w:rPr>
          <w:sz w:val="28"/>
          <w:szCs w:val="22"/>
        </w:rPr>
      </w:pPr>
      <w:r w:rsidRPr="003F4B14">
        <w:rPr>
          <w:sz w:val="28"/>
          <w:szCs w:val="22"/>
        </w:rPr>
        <w:t>- жеткізушінің психологиялық климаты (ереуіл мүмкіндіктері);</w:t>
      </w:r>
    </w:p>
    <w:p w:rsidR="003F4B14" w:rsidRPr="003F4B14" w:rsidRDefault="003F4B14" w:rsidP="003F4B14">
      <w:pPr>
        <w:widowControl/>
        <w:autoSpaceDE/>
        <w:autoSpaceDN/>
        <w:adjustRightInd/>
        <w:jc w:val="both"/>
        <w:rPr>
          <w:sz w:val="28"/>
          <w:szCs w:val="22"/>
        </w:rPr>
      </w:pPr>
      <w:r w:rsidRPr="003F4B14">
        <w:rPr>
          <w:sz w:val="28"/>
          <w:szCs w:val="22"/>
        </w:rPr>
        <w:t>- қызмет ету мерзімі ішінде қосалқы бөлшектерді жеткізуді қамтамасыз ету мүмкіндігі</w:t>
      </w:r>
    </w:p>
    <w:p w:rsidR="003F4B14" w:rsidRPr="003F4B14" w:rsidRDefault="003F4B14" w:rsidP="003F4B14">
      <w:pPr>
        <w:widowControl/>
        <w:autoSpaceDE/>
        <w:autoSpaceDN/>
        <w:adjustRightInd/>
        <w:jc w:val="both"/>
        <w:rPr>
          <w:sz w:val="28"/>
          <w:szCs w:val="22"/>
        </w:rPr>
      </w:pPr>
      <w:r w:rsidRPr="003F4B14">
        <w:rPr>
          <w:sz w:val="28"/>
          <w:szCs w:val="22"/>
        </w:rPr>
        <w:t>жеткізілетін жабдықтар;</w:t>
      </w:r>
    </w:p>
    <w:p w:rsidR="003F4B14" w:rsidRPr="003F4B14" w:rsidRDefault="003F4B14" w:rsidP="003F4B14">
      <w:pPr>
        <w:widowControl/>
        <w:autoSpaceDE/>
        <w:autoSpaceDN/>
        <w:adjustRightInd/>
        <w:jc w:val="both"/>
        <w:rPr>
          <w:sz w:val="28"/>
          <w:szCs w:val="22"/>
        </w:rPr>
      </w:pPr>
      <w:r w:rsidRPr="003F4B14">
        <w:rPr>
          <w:sz w:val="28"/>
          <w:szCs w:val="22"/>
        </w:rPr>
        <w:t>- жеткізушінің қаржылық жағдайы, оның несиелік қабілеті және т. б.</w:t>
      </w:r>
    </w:p>
    <w:p w:rsidR="003F4B14" w:rsidRPr="003F4B14" w:rsidRDefault="003F4B14" w:rsidP="003F4B14">
      <w:pPr>
        <w:widowControl/>
        <w:autoSpaceDE/>
        <w:autoSpaceDN/>
        <w:adjustRightInd/>
        <w:ind w:firstLine="709"/>
        <w:jc w:val="both"/>
        <w:rPr>
          <w:sz w:val="28"/>
          <w:szCs w:val="22"/>
        </w:rPr>
      </w:pPr>
      <w:r w:rsidRPr="003F4B14">
        <w:rPr>
          <w:sz w:val="28"/>
          <w:szCs w:val="22"/>
        </w:rPr>
        <w:t>Әлеуетті өнім берушілерді талдау нәтижесінде шарттық қатынастар жасасу бойынша жұмыс жүргізілетін нақты өнім берушілердің тізбесі қалыптастырылады.</w:t>
      </w:r>
    </w:p>
    <w:p w:rsidR="003F4B14" w:rsidRPr="003F4B14" w:rsidRDefault="003F4B14" w:rsidP="003F4B14">
      <w:pPr>
        <w:widowControl/>
        <w:autoSpaceDE/>
        <w:autoSpaceDN/>
        <w:adjustRightInd/>
        <w:jc w:val="both"/>
        <w:rPr>
          <w:sz w:val="28"/>
          <w:szCs w:val="22"/>
        </w:rPr>
      </w:pPr>
      <w:r w:rsidRPr="003F4B14">
        <w:rPr>
          <w:sz w:val="28"/>
          <w:szCs w:val="22"/>
        </w:rPr>
        <w:t>3. Жеткізушілермен жұмыс нәтижелерін бағалау.</w:t>
      </w:r>
    </w:p>
    <w:p w:rsidR="003F4B14" w:rsidRPr="003F4B14" w:rsidRDefault="003F4B14" w:rsidP="003F4B14">
      <w:pPr>
        <w:widowControl/>
        <w:autoSpaceDE/>
        <w:autoSpaceDN/>
        <w:adjustRightInd/>
        <w:jc w:val="both"/>
        <w:rPr>
          <w:sz w:val="28"/>
          <w:szCs w:val="22"/>
        </w:rPr>
      </w:pPr>
      <w:r w:rsidRPr="003F4B14">
        <w:rPr>
          <w:sz w:val="28"/>
          <w:szCs w:val="22"/>
        </w:rPr>
        <w:t>Сатып алу логистикасында көзд</w:t>
      </w:r>
    </w:p>
    <w:p w:rsidR="003F4B14" w:rsidRPr="003F4B14" w:rsidRDefault="003F4B14" w:rsidP="003F4B14">
      <w:pPr>
        <w:widowControl/>
        <w:autoSpaceDE/>
        <w:autoSpaceDN/>
        <w:adjustRightInd/>
        <w:ind w:firstLine="709"/>
        <w:jc w:val="both"/>
        <w:rPr>
          <w:sz w:val="28"/>
          <w:szCs w:val="22"/>
        </w:rPr>
      </w:pPr>
      <w:r w:rsidRPr="003F4B14">
        <w:rPr>
          <w:sz w:val="28"/>
          <w:szCs w:val="22"/>
        </w:rPr>
        <w:t>Белгісіз жеткізушімен экономикалық байланысқа түсе отырып, кәсіпорын белгілі бір тәуекелге ұшырайды. Жеткізушінің дәрменсіздігі немесе адаловстігі жағдайында тұтынушы өндірістік бағдарламаларды орындауда үзілістерге немесе тікелей қаржылық шығындарға ұшырауы мүмкін. Келтірілген залалды өтеу, әдетте, белгілі бір қиындықтарға тап болады. Осыған байланысты кәсіпорындар дұрыс емес жеткізушілерді анықтаудың әртүрлі тәсілдерін іздейді, мысалы, Батыс фирмалары көбінесе жеткізушілер туралы анықтамалар дайындайтын мамандандырылған агенттіктердің қызметтеріне жүгінеді, соның ішінде бейресми арналарды қолданады. Бұл анықтамаларда жеткізушінің қаржылық жағдайы туралы келесі ақпарат болуы мүмкін:</w:t>
      </w:r>
    </w:p>
    <w:p w:rsidR="003F4B14" w:rsidRPr="003F4B14" w:rsidRDefault="003F4B14" w:rsidP="003F4B14">
      <w:pPr>
        <w:widowControl/>
        <w:autoSpaceDE/>
        <w:autoSpaceDN/>
        <w:adjustRightInd/>
        <w:jc w:val="both"/>
        <w:rPr>
          <w:sz w:val="28"/>
          <w:szCs w:val="22"/>
        </w:rPr>
      </w:pPr>
      <w:r w:rsidRPr="003F4B14">
        <w:rPr>
          <w:sz w:val="28"/>
          <w:szCs w:val="22"/>
        </w:rPr>
        <w:t>- өнім берушінің өтімділігінің борыштық міндеттемелер сомасына қатынасы;</w:t>
      </w:r>
    </w:p>
    <w:p w:rsidR="003F4B14" w:rsidRPr="003F4B14" w:rsidRDefault="003F4B14" w:rsidP="003F4B14">
      <w:pPr>
        <w:widowControl/>
        <w:autoSpaceDE/>
        <w:autoSpaceDN/>
        <w:adjustRightInd/>
        <w:jc w:val="both"/>
        <w:rPr>
          <w:sz w:val="28"/>
          <w:szCs w:val="22"/>
        </w:rPr>
      </w:pPr>
      <w:r w:rsidRPr="003F4B14">
        <w:rPr>
          <w:sz w:val="28"/>
          <w:szCs w:val="22"/>
        </w:rPr>
        <w:t>- сату көлемінің дебиторлық берешекке қатынасы;</w:t>
      </w:r>
    </w:p>
    <w:p w:rsidR="003F4B14" w:rsidRPr="003F4B14" w:rsidRDefault="003F4B14" w:rsidP="003F4B14">
      <w:pPr>
        <w:widowControl/>
        <w:autoSpaceDE/>
        <w:autoSpaceDN/>
        <w:adjustRightInd/>
        <w:jc w:val="both"/>
        <w:rPr>
          <w:sz w:val="28"/>
          <w:szCs w:val="22"/>
        </w:rPr>
      </w:pPr>
      <w:r>
        <w:rPr>
          <w:sz w:val="28"/>
          <w:szCs w:val="22"/>
          <w:lang w:val="kk-KZ"/>
        </w:rPr>
        <w:t>-</w:t>
      </w:r>
      <w:r w:rsidRPr="003F4B14">
        <w:rPr>
          <w:sz w:val="28"/>
          <w:szCs w:val="22"/>
        </w:rPr>
        <w:t xml:space="preserve"> таза пайданың сату көлеміне қатынасы;</w:t>
      </w:r>
    </w:p>
    <w:p w:rsidR="003F4B14" w:rsidRPr="003F4B14" w:rsidRDefault="003F4B14" w:rsidP="003F4B14">
      <w:pPr>
        <w:widowControl/>
        <w:autoSpaceDE/>
        <w:autoSpaceDN/>
        <w:adjustRightInd/>
        <w:jc w:val="both"/>
        <w:rPr>
          <w:sz w:val="28"/>
          <w:szCs w:val="22"/>
        </w:rPr>
      </w:pPr>
      <w:r w:rsidRPr="003F4B14">
        <w:rPr>
          <w:sz w:val="28"/>
          <w:szCs w:val="22"/>
        </w:rPr>
        <w:lastRenderedPageBreak/>
        <w:t>- қолма-қол ақша қозғалысы;</w:t>
      </w:r>
    </w:p>
    <w:p w:rsidR="003F4B14" w:rsidRPr="003F4B14" w:rsidRDefault="003F4B14" w:rsidP="003F4B14">
      <w:pPr>
        <w:widowControl/>
        <w:autoSpaceDE/>
        <w:autoSpaceDN/>
        <w:adjustRightInd/>
        <w:jc w:val="both"/>
        <w:rPr>
          <w:sz w:val="28"/>
          <w:szCs w:val="22"/>
        </w:rPr>
      </w:pPr>
      <w:r w:rsidRPr="003F4B14">
        <w:rPr>
          <w:sz w:val="28"/>
          <w:szCs w:val="22"/>
        </w:rPr>
        <w:t>- қорлардың айналымы және т. б.</w:t>
      </w:r>
    </w:p>
    <w:p w:rsidR="003F4B14" w:rsidRPr="003F4B14" w:rsidRDefault="003F4B14" w:rsidP="003F4B14">
      <w:pPr>
        <w:widowControl/>
        <w:autoSpaceDE/>
        <w:autoSpaceDN/>
        <w:adjustRightInd/>
        <w:ind w:firstLine="709"/>
        <w:jc w:val="both"/>
        <w:rPr>
          <w:sz w:val="28"/>
          <w:szCs w:val="22"/>
        </w:rPr>
      </w:pPr>
      <w:r w:rsidRPr="003F4B14">
        <w:rPr>
          <w:sz w:val="28"/>
          <w:szCs w:val="22"/>
        </w:rPr>
        <w:t>Отандық кәсіпорындар жеткізушіні таңдағанда қазіргі уақытта негізінен өз ақпаратына сүйенеді. Сонымен қатар, көптеген жеткізушілері бар кәсіпорында белгілі, сенімді жеткізушілердің тізімі құрылуы мүмкін. Осы жеткізушілермен шарттарды бекіту, жеткізуге белгіленген өнімді алдын ала төлеуге рұқсат беру оңайлатылған схема бойынша жүзеге асырылады. Егер аталған тізімде жоқ өнім берушімен шарт жасасу көзделсе, онда бекіту және төлеу рәсімі кәсіпорынның қаржылық және басқа да мүдделерінің қауіпсіздігін қамтамасыз ететін қажетті іс-шараларды жүргізумен күрделене түседі.</w:t>
      </w:r>
    </w:p>
    <w:p w:rsidR="003F4B14" w:rsidRDefault="003F4B14" w:rsidP="008C77F4">
      <w:pPr>
        <w:widowControl/>
        <w:autoSpaceDE/>
        <w:autoSpaceDN/>
        <w:adjustRightInd/>
        <w:rPr>
          <w:b/>
          <w:sz w:val="28"/>
          <w:szCs w:val="22"/>
        </w:rPr>
      </w:pPr>
    </w:p>
    <w:p w:rsidR="003F4B14" w:rsidRDefault="003F4B14" w:rsidP="008C77F4">
      <w:pPr>
        <w:widowControl/>
        <w:autoSpaceDE/>
        <w:autoSpaceDN/>
        <w:adjustRightInd/>
        <w:rPr>
          <w:b/>
          <w:sz w:val="28"/>
          <w:szCs w:val="22"/>
        </w:rPr>
      </w:pPr>
    </w:p>
    <w:p w:rsidR="008C77F4" w:rsidRPr="008C77F4" w:rsidRDefault="008C77F4" w:rsidP="008C77F4">
      <w:pPr>
        <w:widowControl/>
        <w:autoSpaceDE/>
        <w:autoSpaceDN/>
        <w:adjustRightInd/>
        <w:rPr>
          <w:b/>
          <w:sz w:val="28"/>
          <w:szCs w:val="22"/>
        </w:rPr>
      </w:pPr>
      <w:r w:rsidRPr="008C77F4">
        <w:rPr>
          <w:b/>
          <w:sz w:val="28"/>
          <w:szCs w:val="22"/>
        </w:rPr>
        <w:t xml:space="preserve">№ 4 </w:t>
      </w:r>
      <w:r>
        <w:rPr>
          <w:b/>
          <w:sz w:val="28"/>
          <w:szCs w:val="22"/>
        </w:rPr>
        <w:t>Тақырып.</w:t>
      </w:r>
      <w:r w:rsidR="003C0DA7">
        <w:rPr>
          <w:b/>
          <w:sz w:val="28"/>
          <w:szCs w:val="22"/>
        </w:rPr>
        <w:t xml:space="preserve"> </w:t>
      </w:r>
      <w:r w:rsidRPr="008C77F4">
        <w:rPr>
          <w:b/>
          <w:sz w:val="28"/>
          <w:szCs w:val="22"/>
        </w:rPr>
        <w:t>Өндірістік логистика</w:t>
      </w:r>
    </w:p>
    <w:p w:rsidR="003F4B14" w:rsidRPr="003F4B14" w:rsidRDefault="003F4B14" w:rsidP="003F4B14">
      <w:pPr>
        <w:jc w:val="both"/>
        <w:rPr>
          <w:b/>
          <w:sz w:val="28"/>
          <w:szCs w:val="28"/>
          <w:lang w:val="kk-KZ"/>
        </w:rPr>
      </w:pPr>
      <w:r w:rsidRPr="003F4B14">
        <w:rPr>
          <w:b/>
          <w:sz w:val="28"/>
          <w:szCs w:val="28"/>
          <w:lang w:val="kk-KZ"/>
        </w:rPr>
        <w:t>Дәріс 4</w:t>
      </w:r>
    </w:p>
    <w:p w:rsidR="003F4B14" w:rsidRPr="003F4B14" w:rsidRDefault="003F4B14" w:rsidP="0083749C">
      <w:pPr>
        <w:pStyle w:val="a8"/>
        <w:numPr>
          <w:ilvl w:val="0"/>
          <w:numId w:val="7"/>
        </w:numPr>
        <w:tabs>
          <w:tab w:val="left" w:pos="284"/>
        </w:tabs>
        <w:ind w:left="0" w:firstLine="0"/>
        <w:jc w:val="both"/>
        <w:rPr>
          <w:sz w:val="28"/>
          <w:szCs w:val="28"/>
        </w:rPr>
      </w:pPr>
      <w:r w:rsidRPr="003F4B14">
        <w:rPr>
          <w:sz w:val="28"/>
          <w:szCs w:val="28"/>
        </w:rPr>
        <w:t>Өндірістік логистика түсінігі, концепциялары.</w:t>
      </w:r>
    </w:p>
    <w:p w:rsidR="003F4B14" w:rsidRPr="003F4B14" w:rsidRDefault="003F4B14" w:rsidP="0083749C">
      <w:pPr>
        <w:pStyle w:val="a8"/>
        <w:numPr>
          <w:ilvl w:val="0"/>
          <w:numId w:val="7"/>
        </w:numPr>
        <w:tabs>
          <w:tab w:val="left" w:pos="284"/>
        </w:tabs>
        <w:ind w:left="0" w:firstLine="0"/>
        <w:jc w:val="both"/>
        <w:rPr>
          <w:sz w:val="28"/>
          <w:szCs w:val="28"/>
        </w:rPr>
      </w:pPr>
      <w:r w:rsidRPr="003F4B14">
        <w:rPr>
          <w:sz w:val="28"/>
          <w:szCs w:val="28"/>
        </w:rPr>
        <w:t>Өндірістік логистикада материалдық ағымдарды басқарудың жүйелері.</w:t>
      </w:r>
    </w:p>
    <w:p w:rsidR="003F4B14" w:rsidRPr="003F4B14" w:rsidRDefault="003F4B14" w:rsidP="0083749C">
      <w:pPr>
        <w:pStyle w:val="a8"/>
        <w:numPr>
          <w:ilvl w:val="0"/>
          <w:numId w:val="7"/>
        </w:numPr>
        <w:tabs>
          <w:tab w:val="left" w:pos="284"/>
        </w:tabs>
        <w:ind w:left="0" w:firstLine="0"/>
        <w:jc w:val="both"/>
        <w:rPr>
          <w:sz w:val="28"/>
          <w:szCs w:val="28"/>
        </w:rPr>
      </w:pPr>
      <w:r w:rsidRPr="003F4B14">
        <w:rPr>
          <w:sz w:val="28"/>
          <w:szCs w:val="28"/>
        </w:rPr>
        <w:t>Логистикалық тәсілді пайдаланудың тиімділігі.</w:t>
      </w:r>
    </w:p>
    <w:p w:rsidR="003F4B14" w:rsidRPr="003F4B14" w:rsidRDefault="003F4B14" w:rsidP="003F4B14">
      <w:pPr>
        <w:ind w:firstLine="709"/>
        <w:jc w:val="both"/>
        <w:rPr>
          <w:sz w:val="28"/>
          <w:szCs w:val="28"/>
        </w:rPr>
      </w:pPr>
      <w:r w:rsidRPr="003F4B14">
        <w:rPr>
          <w:sz w:val="28"/>
          <w:szCs w:val="28"/>
        </w:rPr>
        <w:t> </w:t>
      </w:r>
    </w:p>
    <w:p w:rsidR="003F4B14" w:rsidRPr="003F4B14" w:rsidRDefault="003F4B14" w:rsidP="0083749C">
      <w:pPr>
        <w:pStyle w:val="a8"/>
        <w:numPr>
          <w:ilvl w:val="0"/>
          <w:numId w:val="8"/>
        </w:numPr>
        <w:tabs>
          <w:tab w:val="left" w:pos="284"/>
        </w:tabs>
        <w:jc w:val="both"/>
        <w:rPr>
          <w:b/>
          <w:sz w:val="28"/>
          <w:szCs w:val="28"/>
        </w:rPr>
      </w:pPr>
      <w:r w:rsidRPr="003F4B14">
        <w:rPr>
          <w:b/>
          <w:sz w:val="28"/>
          <w:szCs w:val="28"/>
        </w:rPr>
        <w:t>Өндірістік логистика түсінігі, концепциялары.</w:t>
      </w:r>
    </w:p>
    <w:p w:rsidR="003F4B14" w:rsidRPr="003F4B14" w:rsidRDefault="003F4B14" w:rsidP="003F4B14">
      <w:pPr>
        <w:ind w:firstLine="709"/>
        <w:jc w:val="both"/>
        <w:rPr>
          <w:sz w:val="28"/>
          <w:szCs w:val="28"/>
        </w:rPr>
      </w:pPr>
      <w:r w:rsidRPr="003F4B14">
        <w:rPr>
          <w:sz w:val="28"/>
          <w:szCs w:val="28"/>
        </w:rPr>
        <w:t>Қоғамдық өндіріс материалдық және материалдық емес болып бөлінеді. өндірістік логистика материалдық өндіріс саласындағы процестерді қарастырады.</w:t>
      </w:r>
    </w:p>
    <w:p w:rsidR="003F4B14" w:rsidRPr="003F4B14" w:rsidRDefault="003F4B14" w:rsidP="003F4B14">
      <w:pPr>
        <w:ind w:firstLine="709"/>
        <w:jc w:val="both"/>
        <w:rPr>
          <w:sz w:val="28"/>
          <w:szCs w:val="28"/>
        </w:rPr>
      </w:pPr>
      <w:r w:rsidRPr="003F4B14">
        <w:rPr>
          <w:sz w:val="28"/>
          <w:szCs w:val="28"/>
        </w:rPr>
        <w:t>Өндірістік логистиканың міндеттері материалдық игіліктерді өндіретін немесе сақтау, орау, бөліп өлшеу, жинау сияқты материалдық қызметтерді орындайтын кәсіпорындардың ішіндегі материалдық ағымдарды басқаруға қатысты болады. өндірістік логистика шеңберіндегі логистикалық процесс мүшелерін ішкі өндірістік қатынастар байланыстырады.</w:t>
      </w:r>
    </w:p>
    <w:p w:rsidR="003F4B14" w:rsidRPr="003F4B14" w:rsidRDefault="003F4B14" w:rsidP="003F4B14">
      <w:pPr>
        <w:ind w:firstLine="709"/>
        <w:jc w:val="both"/>
        <w:rPr>
          <w:sz w:val="28"/>
          <w:szCs w:val="28"/>
        </w:rPr>
      </w:pPr>
      <w:r w:rsidRPr="003F4B14">
        <w:rPr>
          <w:sz w:val="28"/>
          <w:szCs w:val="28"/>
        </w:rPr>
        <w:t>Өндірістік логистикамен қарастырылатын логистикалық жүйелер ішкі өндірістік логистикалық жүйе деп аталады. Оларға өнеркәсіптік кәсіпорындарды, қоймасы бар көтерме кәсіпорындарды, негізгі жүк станциясын, негізгі теңіз портын жатқызуға болады.</w:t>
      </w:r>
    </w:p>
    <w:p w:rsidR="003F4B14" w:rsidRPr="003F4B14" w:rsidRDefault="003F4B14" w:rsidP="003F4B14">
      <w:pPr>
        <w:ind w:firstLine="709"/>
        <w:jc w:val="both"/>
        <w:rPr>
          <w:sz w:val="28"/>
          <w:szCs w:val="28"/>
        </w:rPr>
      </w:pPr>
      <w:r w:rsidRPr="003F4B14">
        <w:rPr>
          <w:sz w:val="28"/>
          <w:szCs w:val="28"/>
        </w:rPr>
        <w:t>Ішкі өндірістік логистикалық жүйелерді макро және микродеңгейде қарстыруға болады.</w:t>
      </w:r>
    </w:p>
    <w:p w:rsidR="003F4B14" w:rsidRPr="003F4B14" w:rsidRDefault="003F4B14" w:rsidP="003F4B14">
      <w:pPr>
        <w:ind w:firstLine="709"/>
        <w:jc w:val="both"/>
        <w:rPr>
          <w:sz w:val="28"/>
          <w:szCs w:val="28"/>
        </w:rPr>
      </w:pPr>
      <w:r w:rsidRPr="003F4B14">
        <w:rPr>
          <w:sz w:val="28"/>
          <w:szCs w:val="28"/>
        </w:rPr>
        <w:t>Макродеңгейде ішкі өндірістік логистикалық жүйелер макрологистикалық жүйенің элементтері ретінде қарастырылады. Микродеңгейде олар белгілі бір бірлікті, тұтастықты құрайтын, бір-бірімен қатынаста және байланыста болатын кіші жүйелер тобын қамтиды. Бұл кіші жүйелер – сатып алу, қоймалар, қорлар, өндіріске қызмет көрсету, транспорт, ақпарат, өткізу және кадрлар материалдық ағымның жүйеге кіруін, оның ішінде өтуін және жүйеден шығуын қамтиды.</w:t>
      </w:r>
    </w:p>
    <w:p w:rsidR="003F4B14" w:rsidRPr="003F4B14" w:rsidRDefault="003F4B14" w:rsidP="003F4B14">
      <w:pPr>
        <w:ind w:firstLine="709"/>
        <w:jc w:val="both"/>
        <w:rPr>
          <w:sz w:val="28"/>
          <w:szCs w:val="28"/>
        </w:rPr>
      </w:pPr>
      <w:r w:rsidRPr="003F4B14">
        <w:rPr>
          <w:sz w:val="28"/>
          <w:szCs w:val="28"/>
        </w:rPr>
        <w:t>Өндірісті ұйымдастырудың логистикалық концепциясы келесіні қамтиды:</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артық қорлардан бас тарту;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 xml:space="preserve">негізгі және транспорттық-қоймалық операцияларды орындауға артық </w:t>
      </w:r>
      <w:r w:rsidRPr="003F4B14">
        <w:rPr>
          <w:sz w:val="28"/>
          <w:szCs w:val="28"/>
        </w:rPr>
        <w:lastRenderedPageBreak/>
        <w:t>уақыт бекітуден бас тарту;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сатып алушылардың тапсырысы жоқ бөлшектерді жасаудан бас тарту;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құрал- жабдықтардың бос тұруларын жою;</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жарамсыз өнімнің шығуын болдырмау;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зауыт ішінде тиімсіз тасымалдауларды болдырмау;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жеткізіп берушілерді қарсы жақтан тілектес партнерларға айналдыру.</w:t>
      </w:r>
    </w:p>
    <w:p w:rsidR="003F4B14" w:rsidRPr="003F4B14" w:rsidRDefault="003F4B14" w:rsidP="003F4B14">
      <w:pPr>
        <w:ind w:firstLine="709"/>
        <w:jc w:val="both"/>
        <w:rPr>
          <w:sz w:val="28"/>
          <w:szCs w:val="28"/>
        </w:rPr>
      </w:pPr>
      <w:r w:rsidRPr="003F4B14">
        <w:rPr>
          <w:sz w:val="28"/>
          <w:szCs w:val="28"/>
        </w:rPr>
        <w:t>Логистикалық концепциямен салыстырғанда өндірісті ұйымдастырудың дәстүрлі концепциясы мыналарды қарастырады:</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негізі құрал-жабдықты ешқашан уақытта тоқтатпау және оны пайдаланудың жоғары коэффициентін қолдану;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өнімді неғұрлым ірі партиялармен өндіру;</w:t>
      </w:r>
    </w:p>
    <w:p w:rsidR="003F4B14" w:rsidRPr="003F4B14" w:rsidRDefault="003F4B14" w:rsidP="0083749C">
      <w:pPr>
        <w:pStyle w:val="a8"/>
        <w:numPr>
          <w:ilvl w:val="0"/>
          <w:numId w:val="9"/>
        </w:numPr>
        <w:tabs>
          <w:tab w:val="left" w:pos="284"/>
        </w:tabs>
        <w:ind w:left="0" w:firstLine="0"/>
        <w:jc w:val="both"/>
        <w:rPr>
          <w:sz w:val="28"/>
          <w:szCs w:val="28"/>
        </w:rPr>
      </w:pPr>
      <w:r w:rsidRPr="003F4B14">
        <w:rPr>
          <w:sz w:val="28"/>
          <w:szCs w:val="28"/>
        </w:rPr>
        <w:t>керек болған жағдайға материалдық ресурстардың максималды үлкен қорын қамту.</w:t>
      </w:r>
    </w:p>
    <w:p w:rsidR="003F4B14" w:rsidRPr="003F4B14" w:rsidRDefault="003F4B14" w:rsidP="003F4B14">
      <w:pPr>
        <w:ind w:firstLine="709"/>
        <w:jc w:val="both"/>
        <w:rPr>
          <w:sz w:val="28"/>
          <w:szCs w:val="28"/>
        </w:rPr>
      </w:pPr>
      <w:r w:rsidRPr="003F4B14">
        <w:rPr>
          <w:sz w:val="28"/>
          <w:szCs w:val="28"/>
        </w:rPr>
        <w:t>Концепциялардың мазмұны өндірісті ұйымдастырудың дәстүрлі концепциясы «сатушы нарығының» жағдайлары үшін тән екендігін дәлелдейді.</w:t>
      </w:r>
    </w:p>
    <w:p w:rsidR="003F4B14" w:rsidRPr="003F4B14" w:rsidRDefault="003F4B14" w:rsidP="003F4B14">
      <w:pPr>
        <w:ind w:firstLine="709"/>
        <w:jc w:val="both"/>
        <w:rPr>
          <w:sz w:val="28"/>
          <w:szCs w:val="28"/>
        </w:rPr>
      </w:pPr>
      <w:r w:rsidRPr="003F4B14">
        <w:rPr>
          <w:sz w:val="28"/>
          <w:szCs w:val="28"/>
        </w:rPr>
        <w:t>Нарық жағдайында өндіріс шығарылатын өнімнің ассортименті мен санын жылдам өзгерте алуға қабілетті болғанда ғана өмір сүре алады.</w:t>
      </w:r>
    </w:p>
    <w:p w:rsidR="003F4B14" w:rsidRPr="003F4B14" w:rsidRDefault="003F4B14" w:rsidP="003F4B14">
      <w:pPr>
        <w:ind w:firstLine="709"/>
        <w:jc w:val="both"/>
        <w:rPr>
          <w:sz w:val="28"/>
          <w:szCs w:val="28"/>
        </w:rPr>
      </w:pPr>
      <w:r w:rsidRPr="003F4B14">
        <w:rPr>
          <w:sz w:val="28"/>
          <w:szCs w:val="28"/>
        </w:rPr>
        <w:t>70-жылдарға дейін бұл міндет қоймалардағы дайын өнім қорларының есебінен шешілетін. Бүгінгі таңда логистика сұраныстың өзгеруіне өндірістік қуаттың қорының есебінен бейімделуді ұсынады.</w:t>
      </w:r>
    </w:p>
    <w:p w:rsidR="003F4B14" w:rsidRPr="003F4B14" w:rsidRDefault="003F4B14" w:rsidP="003F4B14">
      <w:pPr>
        <w:ind w:firstLine="709"/>
        <w:jc w:val="both"/>
        <w:rPr>
          <w:sz w:val="28"/>
          <w:szCs w:val="28"/>
        </w:rPr>
      </w:pPr>
      <w:r w:rsidRPr="003F4B14">
        <w:rPr>
          <w:sz w:val="28"/>
          <w:szCs w:val="28"/>
        </w:rPr>
        <w:t>Өндірстік қуат қоры жүйелердің сапалық және андық икемділігі бар болғанда пайда болады. Сапалық икемділік универсалдық қызмет көрсетуші персонал мен икемді өндіріс есебінен қамтамасыз етіледі. Сандық икемділік әртүрлі әдістермен қамтылуы мүмкін. Мысалы, Жапонияның кейбір кәсіпорында негізгі персонал жұмысшылардың жалпы санының 20% қамтиды, ал қ</w:t>
      </w:r>
      <w:proofErr w:type="gramStart"/>
      <w:r w:rsidRPr="003F4B14">
        <w:rPr>
          <w:sz w:val="28"/>
          <w:szCs w:val="28"/>
        </w:rPr>
        <w:t>ал</w:t>
      </w:r>
      <w:proofErr w:type="gramEnd"/>
      <w:r w:rsidRPr="003F4B14">
        <w:rPr>
          <w:sz w:val="28"/>
          <w:szCs w:val="28"/>
        </w:rPr>
        <w:t xml:space="preserve">ған 80 % - уақытша жұмысшылар.яғни 200 адам персоналы бар кәсіпорын тапсырысты </w:t>
      </w:r>
      <w:proofErr w:type="gramStart"/>
      <w:r w:rsidRPr="003F4B14">
        <w:rPr>
          <w:sz w:val="28"/>
          <w:szCs w:val="28"/>
        </w:rPr>
        <w:t>орындау</w:t>
      </w:r>
      <w:proofErr w:type="gramEnd"/>
      <w:r w:rsidRPr="003F4B14">
        <w:rPr>
          <w:sz w:val="28"/>
          <w:szCs w:val="28"/>
        </w:rPr>
        <w:t>ға кез келген кезде 1000 адамға дейін жұмсауы мүмкін. Жұмыс күшінің резервы еңбек құралдарның сәйкес резервымен толықтырылуы қажет.</w:t>
      </w:r>
    </w:p>
    <w:p w:rsidR="00992ADA" w:rsidRDefault="003F4B14" w:rsidP="00992ADA">
      <w:pPr>
        <w:ind w:firstLine="709"/>
        <w:jc w:val="both"/>
        <w:rPr>
          <w:sz w:val="28"/>
          <w:szCs w:val="28"/>
        </w:rPr>
      </w:pPr>
      <w:r w:rsidRPr="003F4B14">
        <w:rPr>
          <w:sz w:val="28"/>
          <w:szCs w:val="28"/>
        </w:rPr>
        <w:t>                           </w:t>
      </w:r>
    </w:p>
    <w:p w:rsidR="003F4B14" w:rsidRPr="00992ADA" w:rsidRDefault="003F4B14" w:rsidP="0083749C">
      <w:pPr>
        <w:pStyle w:val="a8"/>
        <w:numPr>
          <w:ilvl w:val="0"/>
          <w:numId w:val="8"/>
        </w:numPr>
        <w:tabs>
          <w:tab w:val="left" w:pos="426"/>
        </w:tabs>
        <w:ind w:left="0" w:firstLine="0"/>
        <w:jc w:val="both"/>
        <w:rPr>
          <w:b/>
          <w:sz w:val="28"/>
          <w:szCs w:val="28"/>
        </w:rPr>
      </w:pPr>
      <w:r w:rsidRPr="00992ADA">
        <w:rPr>
          <w:b/>
          <w:sz w:val="28"/>
          <w:szCs w:val="28"/>
        </w:rPr>
        <w:t>Өндірістік логистикада материалдық ағымдарды басқарудың жүйелері.</w:t>
      </w:r>
    </w:p>
    <w:p w:rsidR="003F4B14" w:rsidRPr="003F4B14" w:rsidRDefault="003F4B14" w:rsidP="003F4B14">
      <w:pPr>
        <w:ind w:firstLine="709"/>
        <w:jc w:val="both"/>
        <w:rPr>
          <w:sz w:val="28"/>
          <w:szCs w:val="28"/>
        </w:rPr>
      </w:pPr>
      <w:r w:rsidRPr="003F4B14">
        <w:rPr>
          <w:sz w:val="28"/>
          <w:szCs w:val="28"/>
        </w:rPr>
        <w:t>Ішкі өндірстік логистикалық жүйелердің шеңберінде материалдық ағымдарды басқару әртүрлі әдістермен іске асырылуы мүмкін. Олардың негізгілері – итермелеуші және тартушы.</w:t>
      </w:r>
    </w:p>
    <w:p w:rsidR="003F4B14" w:rsidRPr="00992ADA" w:rsidRDefault="003F4B14" w:rsidP="003F4B14">
      <w:pPr>
        <w:ind w:firstLine="709"/>
        <w:jc w:val="both"/>
        <w:rPr>
          <w:sz w:val="28"/>
          <w:szCs w:val="28"/>
          <w:lang w:val="kk-KZ"/>
        </w:rPr>
      </w:pPr>
      <w:r w:rsidRPr="003F4B14">
        <w:rPr>
          <w:sz w:val="28"/>
          <w:szCs w:val="28"/>
        </w:rPr>
        <w:t>1) «Итермелеуші жүйе» - бұл өндірсті ұйымдастыру жүйесінде өндірстік учаскеге келіп түсетін еңбек заттары дәл осы учаскемен алдыңғы технологиялық звенодан талап етілмейді. Материалдық ағым алушыға өндірісті басқарудың орталық жүйесінен беруші звеноға орталық жүйесінен беруші звеноға түскен бұйрық бойынша итеріліп шығарылады</w:t>
      </w:r>
      <w:r w:rsidR="00992ADA">
        <w:rPr>
          <w:sz w:val="28"/>
          <w:szCs w:val="28"/>
          <w:lang w:val="kk-KZ"/>
        </w:rPr>
        <w:t>.</w:t>
      </w:r>
    </w:p>
    <w:p w:rsidR="003F4B14" w:rsidRPr="00992ADA" w:rsidRDefault="003F4B14" w:rsidP="00992ADA">
      <w:pPr>
        <w:ind w:firstLine="708"/>
        <w:jc w:val="both"/>
        <w:rPr>
          <w:sz w:val="28"/>
          <w:szCs w:val="28"/>
          <w:lang w:val="kk-KZ"/>
        </w:rPr>
      </w:pPr>
      <w:r w:rsidRPr="00992ADA">
        <w:rPr>
          <w:sz w:val="28"/>
          <w:szCs w:val="28"/>
          <w:lang w:val="kk-KZ"/>
        </w:rPr>
        <w:t xml:space="preserve">Итермелеуші моделдер өндірісті ұйымдастырудың дәстүрлі әдістері үшін тән болады. </w:t>
      </w:r>
      <w:r w:rsidRPr="00856824">
        <w:rPr>
          <w:sz w:val="28"/>
          <w:szCs w:val="28"/>
          <w:lang w:val="kk-KZ"/>
        </w:rPr>
        <w:t xml:space="preserve">Оларды өндірсті логистикалық ұйымдастыру үшін пайдалану мүмкіндігі есептеуші техниканың кең таралуына байланысты </w:t>
      </w:r>
      <w:r w:rsidRPr="00856824">
        <w:rPr>
          <w:sz w:val="28"/>
          <w:szCs w:val="28"/>
          <w:lang w:val="kk-KZ"/>
        </w:rPr>
        <w:lastRenderedPageBreak/>
        <w:t>пайда болды. Бұл жүйелер кәсіпорынның барлық бөлімшелерінің жоспарлары мен әрекеттерін нақты уақыт көлемінде әрдайым болып тұтатын өзгерістерді ескере отырып келістіруге және жылдам түзетуге мүмкіндік береді.</w:t>
      </w:r>
    </w:p>
    <w:p w:rsidR="003F4B14" w:rsidRPr="00992ADA" w:rsidRDefault="003F4B14" w:rsidP="003F4B14">
      <w:pPr>
        <w:ind w:firstLine="709"/>
        <w:jc w:val="both"/>
        <w:rPr>
          <w:sz w:val="28"/>
          <w:szCs w:val="28"/>
          <w:lang w:val="kk-KZ"/>
        </w:rPr>
      </w:pPr>
      <w:r w:rsidRPr="00992ADA">
        <w:rPr>
          <w:sz w:val="28"/>
          <w:szCs w:val="28"/>
          <w:lang w:val="kk-KZ"/>
        </w:rPr>
        <w:t xml:space="preserve">2) Өндірсте логистикалық процестерді ұйымдастырудың екінші варианты </w:t>
      </w:r>
      <w:r w:rsidR="00992ADA">
        <w:rPr>
          <w:sz w:val="28"/>
          <w:szCs w:val="28"/>
          <w:lang w:val="kk-KZ"/>
        </w:rPr>
        <w:t>-</w:t>
      </w:r>
      <w:r w:rsidRPr="00992ADA">
        <w:rPr>
          <w:sz w:val="28"/>
          <w:szCs w:val="28"/>
          <w:lang w:val="kk-KZ"/>
        </w:rPr>
        <w:t xml:space="preserve"> «таратушы жүйе» материалдық басқарудыңи мүлдем басқа әдісіне негізделген. Мұнда бөлшектер мен жартылай фабрикаттар алдыңғы технологиялық операцияда</w:t>
      </w:r>
      <w:r w:rsidR="00992ADA" w:rsidRPr="00992ADA">
        <w:rPr>
          <w:sz w:val="28"/>
          <w:szCs w:val="28"/>
          <w:lang w:val="kk-KZ"/>
        </w:rPr>
        <w:t>н келесі операцияға қажеттілік </w:t>
      </w:r>
      <w:r w:rsidRPr="00992ADA">
        <w:rPr>
          <w:sz w:val="28"/>
          <w:szCs w:val="28"/>
          <w:lang w:val="kk-KZ"/>
        </w:rPr>
        <w:t xml:space="preserve">болған кезде жіберіледі. </w:t>
      </w:r>
      <w:r w:rsidRPr="00856824">
        <w:rPr>
          <w:sz w:val="28"/>
          <w:szCs w:val="28"/>
          <w:lang w:val="kk-KZ"/>
        </w:rPr>
        <w:t>Бұл жерде басқарудың орталық жүйесі кәсіпорынның әртүрлі учачкелерінің ара</w:t>
      </w:r>
      <w:r w:rsidR="00992ADA" w:rsidRPr="00856824">
        <w:rPr>
          <w:sz w:val="28"/>
          <w:szCs w:val="28"/>
          <w:lang w:val="kk-KZ"/>
        </w:rPr>
        <w:t>сындағы материалдық ағымдармен </w:t>
      </w:r>
      <w:r w:rsidRPr="00856824">
        <w:rPr>
          <w:sz w:val="28"/>
          <w:szCs w:val="28"/>
          <w:lang w:val="kk-KZ"/>
        </w:rPr>
        <w:t>алмасуына араласпайды, олар үшін ағынды өндірістік тапсырмаларды бекітпейді. Жеке технологиялық звеноның тапсырысының көлемімен анықталады. Орталық басқару жүйесі өндірстік технологиялық тізбектің ақырғы звеносының алдына ған міндет қояды</w:t>
      </w:r>
      <w:r w:rsidR="00992ADA">
        <w:rPr>
          <w:sz w:val="28"/>
          <w:szCs w:val="28"/>
          <w:lang w:val="kk-KZ"/>
        </w:rPr>
        <w:t>.</w:t>
      </w:r>
    </w:p>
    <w:p w:rsidR="003F4B14" w:rsidRPr="00856824" w:rsidRDefault="003F4B14" w:rsidP="003F4B14">
      <w:pPr>
        <w:ind w:firstLine="709"/>
        <w:jc w:val="both"/>
        <w:rPr>
          <w:sz w:val="28"/>
          <w:szCs w:val="28"/>
          <w:lang w:val="kk-KZ"/>
        </w:rPr>
      </w:pPr>
      <w:r w:rsidRPr="00856824">
        <w:rPr>
          <w:sz w:val="28"/>
          <w:szCs w:val="28"/>
          <w:lang w:val="kk-KZ"/>
        </w:rPr>
        <w:t> </w:t>
      </w:r>
    </w:p>
    <w:p w:rsidR="003F4B14" w:rsidRPr="003F4B14" w:rsidRDefault="003F4B14" w:rsidP="0083749C">
      <w:pPr>
        <w:pStyle w:val="a8"/>
        <w:numPr>
          <w:ilvl w:val="0"/>
          <w:numId w:val="8"/>
        </w:numPr>
        <w:tabs>
          <w:tab w:val="left" w:pos="284"/>
        </w:tabs>
        <w:ind w:left="0" w:firstLine="0"/>
        <w:jc w:val="both"/>
        <w:rPr>
          <w:b/>
          <w:sz w:val="28"/>
          <w:szCs w:val="28"/>
        </w:rPr>
      </w:pPr>
      <w:r w:rsidRPr="003F4B14">
        <w:rPr>
          <w:b/>
          <w:sz w:val="28"/>
          <w:szCs w:val="28"/>
        </w:rPr>
        <w:t>Логистикалық тәсілді пайдаланудың тиімділігі.</w:t>
      </w:r>
    </w:p>
    <w:p w:rsidR="003F4B14" w:rsidRPr="003F4B14" w:rsidRDefault="003F4B14" w:rsidP="003F4B14">
      <w:pPr>
        <w:ind w:firstLine="709"/>
        <w:jc w:val="both"/>
        <w:rPr>
          <w:sz w:val="28"/>
          <w:szCs w:val="28"/>
        </w:rPr>
      </w:pPr>
      <w:r w:rsidRPr="003F4B14">
        <w:rPr>
          <w:sz w:val="28"/>
          <w:szCs w:val="28"/>
        </w:rPr>
        <w:t>Материалдық ағым өнеркәсіптік кәсіпорында болатын 95-98 пайыз тиеу –түсіру және транспорттық-қоймалық жұмыстарды орындауға кетеді. Сондықтан олардың өнімнің өзіндік құнындағы үлесі маңызды болады.</w:t>
      </w:r>
    </w:p>
    <w:p w:rsidR="003F4B14" w:rsidRPr="003F4B14" w:rsidRDefault="003F4B14" w:rsidP="003F4B14">
      <w:pPr>
        <w:ind w:firstLine="709"/>
        <w:jc w:val="both"/>
        <w:rPr>
          <w:sz w:val="28"/>
          <w:szCs w:val="28"/>
        </w:rPr>
      </w:pPr>
      <w:r w:rsidRPr="003F4B14">
        <w:rPr>
          <w:sz w:val="28"/>
          <w:szCs w:val="28"/>
        </w:rPr>
        <w:t>Кәсіпорында материалдық ағымдарды басқарудың логистикалық тәсілі логистикалық операциялардың жинағын орындауды максималды тиімді етуге мүмкіндік береді. «Сименс», Мицубиси, Дженерал мотерс фирмаларының мәліметтері бойынша логистикалық функцияларды орындауға кететін шығынды 1% -ке қысқартудың тиімділігі өткізу көлемін 10%-ке арттырумен тең болады.</w:t>
      </w:r>
    </w:p>
    <w:p w:rsidR="003F4B14" w:rsidRPr="003F4B14" w:rsidRDefault="003F4B14" w:rsidP="003F4B14">
      <w:pPr>
        <w:ind w:firstLine="709"/>
        <w:jc w:val="both"/>
        <w:rPr>
          <w:sz w:val="28"/>
          <w:szCs w:val="28"/>
        </w:rPr>
      </w:pPr>
      <w:r w:rsidRPr="003F4B14">
        <w:rPr>
          <w:sz w:val="28"/>
          <w:szCs w:val="28"/>
        </w:rPr>
        <w:t>Өндірісте логистикалық тәсілді қолданудың келесі тиімді жақтары бар:</w:t>
      </w:r>
    </w:p>
    <w:p w:rsidR="003F4B14" w:rsidRPr="003F4B14" w:rsidRDefault="003F4B14" w:rsidP="00992ADA">
      <w:pPr>
        <w:tabs>
          <w:tab w:val="left" w:pos="426"/>
        </w:tabs>
        <w:jc w:val="both"/>
        <w:rPr>
          <w:sz w:val="28"/>
          <w:szCs w:val="28"/>
        </w:rPr>
      </w:pPr>
      <w:r w:rsidRPr="003F4B14">
        <w:rPr>
          <w:sz w:val="28"/>
          <w:szCs w:val="28"/>
        </w:rPr>
        <w:t>1. өнді</w:t>
      </w:r>
      <w:proofErr w:type="gramStart"/>
      <w:r w:rsidRPr="003F4B14">
        <w:rPr>
          <w:sz w:val="28"/>
          <w:szCs w:val="28"/>
        </w:rPr>
        <w:t>р</w:t>
      </w:r>
      <w:proofErr w:type="gramEnd"/>
      <w:r w:rsidRPr="003F4B14">
        <w:rPr>
          <w:sz w:val="28"/>
          <w:szCs w:val="28"/>
        </w:rPr>
        <w:t>іс нарыққа бейімделеді.аз сериялық және жеке өндіріске ауысу мүмкін болады.</w:t>
      </w:r>
    </w:p>
    <w:p w:rsidR="003F4B14" w:rsidRPr="003F4B14" w:rsidRDefault="003F4B14" w:rsidP="00992ADA">
      <w:pPr>
        <w:tabs>
          <w:tab w:val="left" w:pos="426"/>
        </w:tabs>
        <w:jc w:val="both"/>
        <w:rPr>
          <w:sz w:val="28"/>
          <w:szCs w:val="28"/>
        </w:rPr>
      </w:pPr>
      <w:r w:rsidRPr="003F4B14">
        <w:rPr>
          <w:sz w:val="28"/>
          <w:szCs w:val="28"/>
        </w:rPr>
        <w:t>2. жеткізіп берушілермен партнерлік байланыстар жақсарады.</w:t>
      </w:r>
    </w:p>
    <w:p w:rsidR="003F4B14" w:rsidRPr="003F4B14" w:rsidRDefault="003F4B14" w:rsidP="00992ADA">
      <w:pPr>
        <w:tabs>
          <w:tab w:val="left" w:pos="426"/>
        </w:tabs>
        <w:jc w:val="both"/>
        <w:rPr>
          <w:sz w:val="28"/>
          <w:szCs w:val="28"/>
        </w:rPr>
      </w:pPr>
      <w:r w:rsidRPr="003F4B14">
        <w:rPr>
          <w:sz w:val="28"/>
          <w:szCs w:val="28"/>
        </w:rPr>
        <w:t>3. құрал-жабдықтардың бос тұрулары қысқарады, себебі жұмыс үшін қажетті болатын материалдар әрдайым бар болады.</w:t>
      </w:r>
    </w:p>
    <w:p w:rsidR="003F4B14" w:rsidRPr="003F4B14" w:rsidRDefault="003F4B14" w:rsidP="00992ADA">
      <w:pPr>
        <w:tabs>
          <w:tab w:val="left" w:pos="426"/>
        </w:tabs>
        <w:jc w:val="both"/>
        <w:rPr>
          <w:sz w:val="28"/>
          <w:szCs w:val="28"/>
        </w:rPr>
      </w:pPr>
      <w:r w:rsidRPr="003F4B14">
        <w:rPr>
          <w:sz w:val="28"/>
          <w:szCs w:val="28"/>
        </w:rPr>
        <w:t>4. қорлар оптимизацияланады.</w:t>
      </w:r>
    </w:p>
    <w:p w:rsidR="003F4B14" w:rsidRPr="003F4B14" w:rsidRDefault="003F4B14" w:rsidP="00992ADA">
      <w:pPr>
        <w:tabs>
          <w:tab w:val="left" w:pos="426"/>
        </w:tabs>
        <w:jc w:val="both"/>
        <w:rPr>
          <w:sz w:val="28"/>
          <w:szCs w:val="28"/>
        </w:rPr>
      </w:pPr>
      <w:r w:rsidRPr="003F4B14">
        <w:rPr>
          <w:sz w:val="28"/>
          <w:szCs w:val="28"/>
        </w:rPr>
        <w:t>5. көмекші жұмысшылар саны қысқарады.</w:t>
      </w:r>
    </w:p>
    <w:p w:rsidR="003F4B14" w:rsidRPr="003F4B14" w:rsidRDefault="003F4B14" w:rsidP="00992ADA">
      <w:pPr>
        <w:tabs>
          <w:tab w:val="left" w:pos="426"/>
        </w:tabs>
        <w:jc w:val="both"/>
        <w:rPr>
          <w:sz w:val="28"/>
          <w:szCs w:val="28"/>
        </w:rPr>
      </w:pPr>
      <w:r w:rsidRPr="003F4B14">
        <w:rPr>
          <w:sz w:val="28"/>
          <w:szCs w:val="28"/>
        </w:rPr>
        <w:t>6. шығарылатын өнімнің сапасы жақсарады.</w:t>
      </w:r>
    </w:p>
    <w:p w:rsidR="003F4B14" w:rsidRPr="003F4B14" w:rsidRDefault="003F4B14" w:rsidP="00992ADA">
      <w:pPr>
        <w:tabs>
          <w:tab w:val="left" w:pos="426"/>
        </w:tabs>
        <w:jc w:val="both"/>
        <w:rPr>
          <w:sz w:val="28"/>
          <w:szCs w:val="28"/>
        </w:rPr>
      </w:pPr>
      <w:r w:rsidRPr="003F4B14">
        <w:rPr>
          <w:sz w:val="28"/>
          <w:szCs w:val="28"/>
        </w:rPr>
        <w:t>7. материал шығандары төмендейді.</w:t>
      </w:r>
    </w:p>
    <w:p w:rsidR="003F4B14" w:rsidRPr="003F4B14" w:rsidRDefault="003F4B14" w:rsidP="00992ADA">
      <w:pPr>
        <w:tabs>
          <w:tab w:val="left" w:pos="426"/>
        </w:tabs>
        <w:jc w:val="both"/>
        <w:rPr>
          <w:sz w:val="28"/>
          <w:szCs w:val="28"/>
        </w:rPr>
      </w:pPr>
      <w:r w:rsidRPr="003F4B14">
        <w:rPr>
          <w:sz w:val="28"/>
          <w:szCs w:val="28"/>
        </w:rPr>
        <w:t>8. өндірстік және қоймалық көлемдердің пайдаланылуы   жақсарады.</w:t>
      </w:r>
    </w:p>
    <w:p w:rsidR="003F4B14" w:rsidRPr="003F4B14" w:rsidRDefault="003F4B14" w:rsidP="00992ADA">
      <w:pPr>
        <w:tabs>
          <w:tab w:val="left" w:pos="426"/>
        </w:tabs>
        <w:jc w:val="both"/>
        <w:rPr>
          <w:sz w:val="28"/>
          <w:szCs w:val="28"/>
        </w:rPr>
      </w:pPr>
      <w:r w:rsidRPr="003F4B14">
        <w:rPr>
          <w:sz w:val="28"/>
          <w:szCs w:val="28"/>
        </w:rPr>
        <w:t>9. травматизм төмендейді.</w:t>
      </w:r>
    </w:p>
    <w:p w:rsidR="003F4B14" w:rsidRPr="003F4B14" w:rsidRDefault="003F4B14" w:rsidP="003F4B14">
      <w:pPr>
        <w:ind w:firstLine="709"/>
        <w:jc w:val="both"/>
        <w:rPr>
          <w:sz w:val="28"/>
          <w:szCs w:val="28"/>
        </w:rPr>
      </w:pPr>
      <w:r w:rsidRPr="003F4B14">
        <w:rPr>
          <w:sz w:val="28"/>
          <w:szCs w:val="28"/>
        </w:rPr>
        <w:t> </w:t>
      </w:r>
    </w:p>
    <w:p w:rsidR="008C77F4" w:rsidRDefault="008C77F4" w:rsidP="008C77F4">
      <w:pPr>
        <w:widowControl/>
        <w:autoSpaceDE/>
        <w:autoSpaceDN/>
        <w:adjustRightInd/>
        <w:rPr>
          <w:b/>
          <w:sz w:val="28"/>
          <w:szCs w:val="22"/>
        </w:rPr>
      </w:pPr>
      <w:r w:rsidRPr="008C77F4">
        <w:rPr>
          <w:b/>
          <w:sz w:val="28"/>
          <w:szCs w:val="22"/>
        </w:rPr>
        <w:t xml:space="preserve">№ 5 </w:t>
      </w:r>
      <w:r>
        <w:rPr>
          <w:b/>
          <w:sz w:val="28"/>
          <w:szCs w:val="22"/>
        </w:rPr>
        <w:t>Тақырып.</w:t>
      </w:r>
      <w:r w:rsidR="003C0DA7">
        <w:rPr>
          <w:b/>
          <w:sz w:val="28"/>
          <w:szCs w:val="22"/>
        </w:rPr>
        <w:t xml:space="preserve"> </w:t>
      </w:r>
      <w:r w:rsidRPr="008C77F4">
        <w:rPr>
          <w:b/>
          <w:sz w:val="28"/>
          <w:szCs w:val="22"/>
        </w:rPr>
        <w:t>Тарату логистикасы</w:t>
      </w:r>
    </w:p>
    <w:p w:rsidR="00711204" w:rsidRDefault="00EB2D80" w:rsidP="008C77F4">
      <w:pPr>
        <w:widowControl/>
        <w:autoSpaceDE/>
        <w:autoSpaceDN/>
        <w:adjustRightInd/>
        <w:rPr>
          <w:b/>
          <w:sz w:val="28"/>
          <w:szCs w:val="22"/>
          <w:lang w:val="kk-KZ"/>
        </w:rPr>
      </w:pPr>
      <w:r>
        <w:rPr>
          <w:b/>
          <w:sz w:val="28"/>
          <w:szCs w:val="22"/>
          <w:lang w:val="kk-KZ"/>
        </w:rPr>
        <w:t>Дәріс 5.</w:t>
      </w:r>
    </w:p>
    <w:p w:rsidR="00EB2D80" w:rsidRDefault="00EB2D80" w:rsidP="00EB2D80">
      <w:pPr>
        <w:jc w:val="both"/>
        <w:rPr>
          <w:sz w:val="28"/>
          <w:szCs w:val="28"/>
        </w:rPr>
      </w:pPr>
      <w:r w:rsidRPr="00EB2D80">
        <w:rPr>
          <w:sz w:val="28"/>
          <w:szCs w:val="28"/>
        </w:rPr>
        <w:t>1. Тарату логистикасының мәні.</w:t>
      </w:r>
    </w:p>
    <w:p w:rsidR="00EB2D80" w:rsidRPr="00EB2D80" w:rsidRDefault="00EB2D80" w:rsidP="00EB2D80">
      <w:pPr>
        <w:jc w:val="both"/>
        <w:rPr>
          <w:sz w:val="28"/>
          <w:szCs w:val="28"/>
        </w:rPr>
      </w:pPr>
      <w:r>
        <w:rPr>
          <w:sz w:val="28"/>
          <w:szCs w:val="28"/>
          <w:lang w:val="kk-KZ"/>
        </w:rPr>
        <w:t xml:space="preserve">2. </w:t>
      </w:r>
      <w:r w:rsidRPr="00EB2D80">
        <w:rPr>
          <w:sz w:val="28"/>
          <w:szCs w:val="28"/>
        </w:rPr>
        <w:t>Тарату арналары мен торлары</w:t>
      </w:r>
    </w:p>
    <w:p w:rsidR="00EB2D80" w:rsidRPr="00EB2D80" w:rsidRDefault="00EB2D80" w:rsidP="00EB2D80">
      <w:pPr>
        <w:jc w:val="both"/>
        <w:rPr>
          <w:sz w:val="28"/>
          <w:szCs w:val="28"/>
        </w:rPr>
      </w:pPr>
      <w:r>
        <w:rPr>
          <w:sz w:val="28"/>
          <w:szCs w:val="28"/>
          <w:lang w:val="kk-KZ"/>
        </w:rPr>
        <w:t xml:space="preserve">3. </w:t>
      </w:r>
      <w:r w:rsidRPr="00EB2D80">
        <w:rPr>
          <w:sz w:val="28"/>
          <w:szCs w:val="28"/>
        </w:rPr>
        <w:t>Бөлудегі логистикалық делдалдар  </w:t>
      </w:r>
    </w:p>
    <w:p w:rsidR="00EB2D80" w:rsidRPr="00EB2D80" w:rsidRDefault="00EB2D80" w:rsidP="008C77F4">
      <w:pPr>
        <w:widowControl/>
        <w:autoSpaceDE/>
        <w:autoSpaceDN/>
        <w:adjustRightInd/>
        <w:rPr>
          <w:b/>
          <w:sz w:val="28"/>
          <w:szCs w:val="22"/>
        </w:rPr>
      </w:pPr>
    </w:p>
    <w:p w:rsidR="00EB2D80" w:rsidRPr="00EB2D80" w:rsidRDefault="00EB2D80" w:rsidP="00EB2D80">
      <w:pPr>
        <w:jc w:val="both"/>
        <w:rPr>
          <w:b/>
          <w:sz w:val="28"/>
          <w:szCs w:val="28"/>
        </w:rPr>
      </w:pPr>
      <w:r w:rsidRPr="00EB2D80">
        <w:rPr>
          <w:b/>
          <w:sz w:val="28"/>
          <w:szCs w:val="28"/>
        </w:rPr>
        <w:t>1. Тарату логистикасының мәні.</w:t>
      </w:r>
    </w:p>
    <w:p w:rsidR="00EB2D80" w:rsidRPr="00EB2D80" w:rsidRDefault="00EB2D80" w:rsidP="00EB2D80">
      <w:pPr>
        <w:ind w:firstLine="709"/>
        <w:jc w:val="both"/>
        <w:rPr>
          <w:sz w:val="28"/>
          <w:szCs w:val="28"/>
          <w:lang w:val="kk-KZ"/>
        </w:rPr>
      </w:pPr>
      <w:r w:rsidRPr="00EB2D80">
        <w:rPr>
          <w:sz w:val="28"/>
          <w:szCs w:val="28"/>
          <w:lang w:val="kk-KZ"/>
        </w:rPr>
        <w:lastRenderedPageBreak/>
        <w:t xml:space="preserve">Қазіргі орыс тілінің түсіндірмесөздігі бойынша, тарату дегеніміз </w:t>
      </w:r>
      <w:r>
        <w:rPr>
          <w:sz w:val="28"/>
          <w:szCs w:val="28"/>
          <w:lang w:val="kk-KZ"/>
        </w:rPr>
        <w:t>-</w:t>
      </w:r>
      <w:r w:rsidRPr="00EB2D80">
        <w:rPr>
          <w:sz w:val="28"/>
          <w:szCs w:val="28"/>
          <w:lang w:val="kk-KZ"/>
        </w:rPr>
        <w:t>әрқайысына белгілі бір бөлікті бере отырып, біреулер арасында бірдеңені тарату. Мысалы, алынған табыс сомасын кәсіпорындар,</w:t>
      </w:r>
      <w:r>
        <w:rPr>
          <w:sz w:val="28"/>
          <w:szCs w:val="28"/>
          <w:lang w:val="kk-KZ"/>
        </w:rPr>
        <w:t xml:space="preserve"> </w:t>
      </w:r>
      <w:r w:rsidRPr="00EB2D80">
        <w:rPr>
          <w:sz w:val="28"/>
          <w:szCs w:val="28"/>
          <w:lang w:val="kk-KZ"/>
        </w:rPr>
        <w:t>мемлекет және түрлі қорлар арасында тарату, алынған пайда сомасын акционерлік қоғамның мүшелері арасында тарату және т.б.</w:t>
      </w:r>
    </w:p>
    <w:p w:rsidR="00EB2D80" w:rsidRPr="00EB2D80" w:rsidRDefault="00EB2D80" w:rsidP="00EB2D80">
      <w:pPr>
        <w:ind w:firstLine="709"/>
        <w:jc w:val="both"/>
        <w:rPr>
          <w:sz w:val="28"/>
          <w:szCs w:val="28"/>
          <w:lang w:val="kk-KZ"/>
        </w:rPr>
      </w:pPr>
      <w:r w:rsidRPr="00EB2D80">
        <w:rPr>
          <w:b/>
          <w:i/>
          <w:sz w:val="28"/>
          <w:szCs w:val="28"/>
          <w:lang w:val="kk-KZ"/>
        </w:rPr>
        <w:t>Эканомикадағы тарату</w:t>
      </w:r>
      <w:r>
        <w:rPr>
          <w:sz w:val="28"/>
          <w:szCs w:val="28"/>
          <w:lang w:val="kk-KZ"/>
        </w:rPr>
        <w:t xml:space="preserve"> -</w:t>
      </w:r>
      <w:r w:rsidRPr="00EB2D80">
        <w:rPr>
          <w:sz w:val="28"/>
          <w:szCs w:val="28"/>
          <w:lang w:val="kk-KZ"/>
        </w:rPr>
        <w:t xml:space="preserve"> бұл ұдайы өндіріс үдерісінің фазасы: ең алдымен материалды игіліктерді өндіру қажет, содан кейін оны бөледі,яғни құрылған байлықтағы әр өндірушінің үлсін анықтайды. Мұнда өндірілген еңбек өніміне меншік құқығы бөлінеді.Өнімнің өздері,мысалы вагон құрушы зауытта құрастырылған вагондар өндірістік үдеріс қатысушылары арасында бөлінбейді.</w:t>
      </w:r>
    </w:p>
    <w:p w:rsidR="00EB2D80" w:rsidRPr="00EB2D80" w:rsidRDefault="00EB2D80" w:rsidP="00EB2D80">
      <w:pPr>
        <w:ind w:firstLine="709"/>
        <w:jc w:val="both"/>
        <w:rPr>
          <w:sz w:val="28"/>
          <w:szCs w:val="28"/>
          <w:lang w:val="kk-KZ"/>
        </w:rPr>
      </w:pPr>
      <w:r w:rsidRPr="00EB2D80">
        <w:rPr>
          <w:b/>
          <w:i/>
          <w:sz w:val="28"/>
          <w:szCs w:val="28"/>
          <w:lang w:val="kk-KZ"/>
        </w:rPr>
        <w:t>Логистикадағы тарату</w:t>
      </w:r>
      <w:r>
        <w:rPr>
          <w:sz w:val="28"/>
          <w:szCs w:val="28"/>
          <w:lang w:val="kk-KZ"/>
        </w:rPr>
        <w:t xml:space="preserve"> - </w:t>
      </w:r>
      <w:r w:rsidRPr="00EB2D80">
        <w:rPr>
          <w:sz w:val="28"/>
          <w:szCs w:val="28"/>
          <w:lang w:val="kk-KZ"/>
        </w:rPr>
        <w:t>осы үдерісінің физикалық,сезілетін,заттай құрамы. Меншік құқығын таратумен байланысты зақдылықтарға бұл жерде, әрине, көңіл бөлінеді, дегенмен олар зерттеу мен оңтайландырудың негізгі пәні болмайды. Тарату логистикасындағы негізгі зерттеу пәні қолда бар материал қорларының физикалық бөлу үдерісін рационализациялау болып табылады. Өнімді қалай орау керек, қай маршрутпен жіберу керек, қойма торлары қажет пе (егер қажет болса,онда қандайы?), делдалдар қажет пе-міне бұлар тарату логистикасының айналысатын мәселелері.</w:t>
      </w:r>
    </w:p>
    <w:p w:rsidR="00EB2D80" w:rsidRPr="00EB2D80" w:rsidRDefault="00EB2D80" w:rsidP="00EB2D80">
      <w:pPr>
        <w:ind w:firstLine="709"/>
        <w:jc w:val="both"/>
        <w:rPr>
          <w:sz w:val="28"/>
          <w:szCs w:val="28"/>
          <w:lang w:val="kk-KZ"/>
        </w:rPr>
      </w:pPr>
      <w:r w:rsidRPr="00EB2D80">
        <w:rPr>
          <w:sz w:val="28"/>
          <w:szCs w:val="28"/>
          <w:lang w:val="kk-KZ"/>
        </w:rPr>
        <w:t>Логистика материалды ағымдарды іштей басқаруды зерттейді және оны жүзеге асырады, сондықтан тарату сипатындағы түрлі мәселлерді шешуді,яғни кімде- кім арасында бір нәрсені таратуды барлық кезеңде оындап отыруға тура келеді.</w:t>
      </w:r>
    </w:p>
    <w:p w:rsidR="00EB2D80" w:rsidRPr="00EB2D80" w:rsidRDefault="00EB2D80" w:rsidP="00EB2D80">
      <w:pPr>
        <w:ind w:firstLine="709"/>
        <w:jc w:val="both"/>
        <w:rPr>
          <w:sz w:val="28"/>
          <w:szCs w:val="28"/>
          <w:lang w:val="kk-KZ"/>
        </w:rPr>
      </w:pPr>
      <w:r w:rsidRPr="00EB2D80">
        <w:rPr>
          <w:sz w:val="28"/>
          <w:szCs w:val="28"/>
          <w:lang w:val="kk-KZ"/>
        </w:rPr>
        <w:t>Тауар сатып алу барысында түрлі жабдықтаушылар арасында тапсырыстар бөлінеді;</w:t>
      </w:r>
    </w:p>
    <w:p w:rsidR="00EB2D80" w:rsidRPr="00EB2D80" w:rsidRDefault="00EB2D80" w:rsidP="00EB2D80">
      <w:pPr>
        <w:ind w:firstLine="709"/>
        <w:jc w:val="both"/>
        <w:rPr>
          <w:sz w:val="28"/>
          <w:szCs w:val="28"/>
          <w:lang w:val="kk-KZ"/>
        </w:rPr>
      </w:pPr>
      <w:r w:rsidRPr="00EB2D80">
        <w:rPr>
          <w:sz w:val="28"/>
          <w:szCs w:val="28"/>
          <w:lang w:val="kk-KZ"/>
        </w:rPr>
        <w:t>Кәсіпорынға келіп түскен кезде сақтау орындары бойынша жүктер бөлінеді;</w:t>
      </w:r>
    </w:p>
    <w:p w:rsidR="00EB2D80" w:rsidRPr="00EB2D80" w:rsidRDefault="00EB2D80" w:rsidP="0083749C">
      <w:pPr>
        <w:pStyle w:val="a8"/>
        <w:widowControl/>
        <w:numPr>
          <w:ilvl w:val="0"/>
          <w:numId w:val="11"/>
        </w:numPr>
        <w:tabs>
          <w:tab w:val="left" w:pos="284"/>
        </w:tabs>
        <w:autoSpaceDE/>
        <w:autoSpaceDN/>
        <w:adjustRightInd/>
        <w:ind w:left="0" w:firstLine="0"/>
        <w:jc w:val="both"/>
        <w:rPr>
          <w:sz w:val="28"/>
          <w:szCs w:val="28"/>
          <w:lang w:val="kk-KZ"/>
        </w:rPr>
      </w:pPr>
      <w:r w:rsidRPr="00EB2D80">
        <w:rPr>
          <w:sz w:val="28"/>
          <w:szCs w:val="28"/>
          <w:lang w:val="kk-KZ"/>
        </w:rPr>
        <w:t>өндірістің түрлі учаскелері арасында материалды қорлар бөлінеді;</w:t>
      </w:r>
    </w:p>
    <w:p w:rsidR="00EB2D80" w:rsidRPr="00EB2D80" w:rsidRDefault="00EB2D80" w:rsidP="0083749C">
      <w:pPr>
        <w:pStyle w:val="a8"/>
        <w:widowControl/>
        <w:numPr>
          <w:ilvl w:val="0"/>
          <w:numId w:val="11"/>
        </w:numPr>
        <w:tabs>
          <w:tab w:val="left" w:pos="284"/>
        </w:tabs>
        <w:autoSpaceDE/>
        <w:autoSpaceDN/>
        <w:adjustRightInd/>
        <w:ind w:left="0" w:firstLine="0"/>
        <w:jc w:val="both"/>
        <w:rPr>
          <w:sz w:val="28"/>
          <w:szCs w:val="28"/>
          <w:lang w:val="kk-KZ"/>
        </w:rPr>
      </w:pPr>
      <w:r w:rsidRPr="00EB2D80">
        <w:rPr>
          <w:sz w:val="28"/>
          <w:szCs w:val="28"/>
          <w:lang w:val="kk-KZ"/>
        </w:rPr>
        <w:t>сату үдерісінде материалды ағымдар бөлінеді және т.б.</w:t>
      </w:r>
    </w:p>
    <w:p w:rsidR="00EB2D80" w:rsidRPr="00EB2D80" w:rsidRDefault="00EB2D80" w:rsidP="00EB2D80">
      <w:pPr>
        <w:ind w:firstLine="709"/>
        <w:jc w:val="both"/>
        <w:rPr>
          <w:sz w:val="28"/>
          <w:szCs w:val="28"/>
          <w:lang w:val="kk-KZ"/>
        </w:rPr>
      </w:pPr>
      <w:r w:rsidRPr="00EB2D80">
        <w:rPr>
          <w:sz w:val="28"/>
          <w:szCs w:val="28"/>
          <w:lang w:val="kk-KZ"/>
        </w:rPr>
        <w:t>Тарату логистикасының шекарасын белгілеу үшін үш сатылы капиталдың ұдайы өндіріс үдерісінің схемасын қарастырып өтелік.</w:t>
      </w:r>
    </w:p>
    <w:p w:rsidR="00EB2D80" w:rsidRPr="00EB2D80" w:rsidRDefault="00EB2D80" w:rsidP="00EB2D80">
      <w:pPr>
        <w:ind w:firstLine="709"/>
        <w:jc w:val="both"/>
        <w:rPr>
          <w:sz w:val="28"/>
          <w:szCs w:val="28"/>
          <w:lang w:val="kk-KZ"/>
        </w:rPr>
      </w:pPr>
      <w:r w:rsidRPr="00EB2D80">
        <w:rPr>
          <w:sz w:val="28"/>
          <w:szCs w:val="28"/>
          <w:lang w:val="kk-KZ"/>
        </w:rPr>
        <w:t>Өндіріс құралдарын алу сатысындағы материалды ағымдар сатып алу логистикасының зерттеу және басқару объектісі болып табылады, өндіріс сатысындағы материалды ағымдар-өндірістік логистика объектісі. Материалды ағымдар дайын өнімді бөлу және өткізу сатысындағы тарату логистикасының объектісі болады.</w:t>
      </w:r>
    </w:p>
    <w:p w:rsidR="00EB2D80" w:rsidRPr="00EB2D80" w:rsidRDefault="00EB2D80" w:rsidP="00EB2D80">
      <w:pPr>
        <w:ind w:firstLine="709"/>
        <w:jc w:val="both"/>
        <w:rPr>
          <w:sz w:val="28"/>
          <w:szCs w:val="28"/>
          <w:lang w:val="kk-KZ"/>
        </w:rPr>
      </w:pPr>
      <w:r w:rsidRPr="00EB2D80">
        <w:rPr>
          <w:sz w:val="28"/>
          <w:szCs w:val="28"/>
          <w:lang w:val="kk-KZ"/>
        </w:rPr>
        <w:t>Тарату логистикасының түсінігін жалпы логистика түсінігінің анықтамасы негізіндегі қалыптастыру оңай. Логистикада,материалды ағымдарды іштей басқару жөніндегі ғылым ретінде анықталады,оларға мыналар жатады:</w:t>
      </w:r>
    </w:p>
    <w:p w:rsidR="00EB2D80" w:rsidRPr="00F04F80" w:rsidRDefault="00EB2D80" w:rsidP="0083749C">
      <w:pPr>
        <w:pStyle w:val="a8"/>
        <w:widowControl/>
        <w:numPr>
          <w:ilvl w:val="0"/>
          <w:numId w:val="11"/>
        </w:numPr>
        <w:tabs>
          <w:tab w:val="left" w:pos="284"/>
        </w:tabs>
        <w:autoSpaceDE/>
        <w:autoSpaceDN/>
        <w:adjustRightInd/>
        <w:ind w:left="0" w:firstLine="0"/>
        <w:jc w:val="both"/>
        <w:rPr>
          <w:sz w:val="28"/>
          <w:szCs w:val="28"/>
        </w:rPr>
      </w:pPr>
      <w:r w:rsidRPr="00F04F80">
        <w:rPr>
          <w:sz w:val="28"/>
          <w:szCs w:val="28"/>
        </w:rPr>
        <w:t>ағымды өндіріске дейін жеткізу;</w:t>
      </w:r>
    </w:p>
    <w:p w:rsidR="00EB2D80" w:rsidRPr="00F04F80" w:rsidRDefault="00EB2D80" w:rsidP="0083749C">
      <w:pPr>
        <w:pStyle w:val="a8"/>
        <w:widowControl/>
        <w:numPr>
          <w:ilvl w:val="0"/>
          <w:numId w:val="11"/>
        </w:numPr>
        <w:tabs>
          <w:tab w:val="left" w:pos="284"/>
        </w:tabs>
        <w:autoSpaceDE/>
        <w:autoSpaceDN/>
        <w:adjustRightInd/>
        <w:ind w:left="0" w:firstLine="0"/>
        <w:jc w:val="both"/>
        <w:rPr>
          <w:sz w:val="28"/>
          <w:szCs w:val="28"/>
        </w:rPr>
      </w:pPr>
      <w:r w:rsidRPr="00F04F80">
        <w:rPr>
          <w:sz w:val="28"/>
          <w:szCs w:val="28"/>
        </w:rPr>
        <w:t>ағымның өндіріс ішінде өту үдерісін басқару;</w:t>
      </w:r>
    </w:p>
    <w:p w:rsidR="00EB2D80" w:rsidRPr="00F04F80" w:rsidRDefault="00EB2D80" w:rsidP="0083749C">
      <w:pPr>
        <w:pStyle w:val="a8"/>
        <w:widowControl/>
        <w:numPr>
          <w:ilvl w:val="0"/>
          <w:numId w:val="11"/>
        </w:numPr>
        <w:tabs>
          <w:tab w:val="left" w:pos="284"/>
        </w:tabs>
        <w:autoSpaceDE/>
        <w:autoSpaceDN/>
        <w:adjustRightInd/>
        <w:ind w:left="0" w:firstLine="0"/>
        <w:jc w:val="both"/>
        <w:rPr>
          <w:sz w:val="28"/>
          <w:szCs w:val="28"/>
        </w:rPr>
      </w:pPr>
      <w:r w:rsidRPr="00F04F80">
        <w:rPr>
          <w:sz w:val="28"/>
          <w:szCs w:val="28"/>
        </w:rPr>
        <w:t>дайын өнімді тұтынушыға дейін жеткізу үдерісін басқару.</w:t>
      </w:r>
    </w:p>
    <w:p w:rsidR="00EB2D80" w:rsidRPr="00F04F80" w:rsidRDefault="00EB2D80" w:rsidP="00EB2D80">
      <w:pPr>
        <w:ind w:firstLine="709"/>
        <w:jc w:val="both"/>
        <w:rPr>
          <w:sz w:val="28"/>
          <w:szCs w:val="28"/>
        </w:rPr>
      </w:pPr>
      <w:r w:rsidRPr="00F04F80">
        <w:rPr>
          <w:sz w:val="28"/>
          <w:szCs w:val="28"/>
        </w:rPr>
        <w:t xml:space="preserve">Осы тарауда логистиканың ерекшелігі аталған 3 учаскедегі материалды </w:t>
      </w:r>
      <w:r w:rsidRPr="00F04F80">
        <w:rPr>
          <w:sz w:val="28"/>
          <w:szCs w:val="28"/>
        </w:rPr>
        <w:lastRenderedPageBreak/>
        <w:t>ағымдарды басқарудағы біріктіруде екені айтылады. Тарату логистикасы соңғы сатыны зерттейді (алдыңғы сатылардан оқшауланбай</w:t>
      </w:r>
      <w:proofErr w:type="gramStart"/>
      <w:r w:rsidRPr="00F04F80">
        <w:rPr>
          <w:sz w:val="28"/>
          <w:szCs w:val="28"/>
        </w:rPr>
        <w:t>,к</w:t>
      </w:r>
      <w:proofErr w:type="gramEnd"/>
      <w:r w:rsidRPr="00F04F80">
        <w:rPr>
          <w:sz w:val="28"/>
          <w:szCs w:val="28"/>
        </w:rPr>
        <w:t xml:space="preserve">ерісінше олармен терең жүйелі өзара байланысты ), яғни ол – дайын өнімді тұтынушының мүдделеріне және талаптарына сай оларға жеткізу үдерісіне жүргізілетін тасымалдау , қоймалау және басқа да материалды және материалды емес операциаларды жоспарлау, </w:t>
      </w:r>
      <w:proofErr w:type="gramStart"/>
      <w:r w:rsidRPr="00F04F80">
        <w:rPr>
          <w:sz w:val="28"/>
          <w:szCs w:val="28"/>
        </w:rPr>
        <w:t>ба</w:t>
      </w:r>
      <w:proofErr w:type="gramEnd"/>
      <w:r w:rsidRPr="00F04F80">
        <w:rPr>
          <w:sz w:val="28"/>
          <w:szCs w:val="28"/>
        </w:rPr>
        <w:t>қылау және басқару жөніндегі ғылым.</w:t>
      </w:r>
    </w:p>
    <w:p w:rsidR="00EB2D80" w:rsidRPr="00F04F80" w:rsidRDefault="00EB2D80" w:rsidP="00EB2D80">
      <w:pPr>
        <w:ind w:firstLine="709"/>
        <w:jc w:val="both"/>
        <w:rPr>
          <w:sz w:val="28"/>
          <w:szCs w:val="28"/>
        </w:rPr>
      </w:pPr>
      <w:r w:rsidRPr="00F04F80">
        <w:rPr>
          <w:sz w:val="28"/>
          <w:szCs w:val="28"/>
        </w:rPr>
        <w:t>Тарату логистикасының дәстүрлі өткізу және сатудан айырмашылығы мынада:</w:t>
      </w:r>
    </w:p>
    <w:p w:rsidR="00EB2D80" w:rsidRPr="00F04F80" w:rsidRDefault="00EB2D80" w:rsidP="0083749C">
      <w:pPr>
        <w:pStyle w:val="a8"/>
        <w:widowControl/>
        <w:numPr>
          <w:ilvl w:val="0"/>
          <w:numId w:val="10"/>
        </w:numPr>
        <w:tabs>
          <w:tab w:val="left" w:pos="426"/>
        </w:tabs>
        <w:autoSpaceDE/>
        <w:autoSpaceDN/>
        <w:adjustRightInd/>
        <w:ind w:left="0" w:firstLine="0"/>
        <w:jc w:val="both"/>
        <w:rPr>
          <w:sz w:val="28"/>
          <w:szCs w:val="28"/>
        </w:rPr>
      </w:pPr>
      <w:r w:rsidRPr="00F04F80">
        <w:rPr>
          <w:sz w:val="28"/>
          <w:szCs w:val="28"/>
        </w:rPr>
        <w:t>материалды және ақпараттық ағымдарды басқару үдерісін маркетинг мақсаттары мен мәселелеріне табындыру;</w:t>
      </w:r>
    </w:p>
    <w:p w:rsidR="00EB2D80" w:rsidRPr="00F04F80" w:rsidRDefault="00EB2D80" w:rsidP="0083749C">
      <w:pPr>
        <w:pStyle w:val="a8"/>
        <w:widowControl/>
        <w:numPr>
          <w:ilvl w:val="0"/>
          <w:numId w:val="10"/>
        </w:numPr>
        <w:tabs>
          <w:tab w:val="left" w:pos="426"/>
        </w:tabs>
        <w:autoSpaceDE/>
        <w:autoSpaceDN/>
        <w:adjustRightInd/>
        <w:ind w:left="0" w:firstLine="0"/>
        <w:jc w:val="both"/>
        <w:rPr>
          <w:sz w:val="28"/>
          <w:szCs w:val="28"/>
        </w:rPr>
      </w:pPr>
      <w:r w:rsidRPr="00F04F80">
        <w:rPr>
          <w:sz w:val="28"/>
          <w:szCs w:val="28"/>
        </w:rPr>
        <w:t>тарату үдерісі мен өндіру және сатып алу үдерісінің жүйелі өзара байланыс</w:t>
      </w:r>
      <w:proofErr w:type="gramStart"/>
      <w:r w:rsidRPr="00F04F80">
        <w:rPr>
          <w:sz w:val="28"/>
          <w:szCs w:val="28"/>
        </w:rPr>
        <w:t>ы(</w:t>
      </w:r>
      <w:proofErr w:type="gramEnd"/>
      <w:r w:rsidRPr="00F04F80">
        <w:rPr>
          <w:sz w:val="28"/>
          <w:szCs w:val="28"/>
        </w:rPr>
        <w:t>материалды ағымдарды басқару бойынша);</w:t>
      </w:r>
    </w:p>
    <w:p w:rsidR="00EB2D80" w:rsidRPr="00F04F80" w:rsidRDefault="00EB2D80" w:rsidP="0083749C">
      <w:pPr>
        <w:pStyle w:val="a8"/>
        <w:widowControl/>
        <w:numPr>
          <w:ilvl w:val="0"/>
          <w:numId w:val="10"/>
        </w:numPr>
        <w:tabs>
          <w:tab w:val="left" w:pos="426"/>
        </w:tabs>
        <w:autoSpaceDE/>
        <w:autoSpaceDN/>
        <w:adjustRightInd/>
        <w:ind w:left="0" w:firstLine="0"/>
        <w:jc w:val="both"/>
        <w:rPr>
          <w:sz w:val="28"/>
          <w:szCs w:val="28"/>
        </w:rPr>
      </w:pPr>
      <w:r w:rsidRPr="00F04F80">
        <w:rPr>
          <w:sz w:val="28"/>
          <w:szCs w:val="28"/>
        </w:rPr>
        <w:t>тарату ішіндегі барлық функциялардың жүйелі өзара байланысы.</w:t>
      </w:r>
    </w:p>
    <w:p w:rsidR="00EB2D80" w:rsidRPr="00F04F80" w:rsidRDefault="00EB2D80" w:rsidP="00EB2D80">
      <w:pPr>
        <w:ind w:firstLine="709"/>
        <w:jc w:val="both"/>
        <w:rPr>
          <w:sz w:val="28"/>
          <w:szCs w:val="28"/>
        </w:rPr>
      </w:pPr>
      <w:r w:rsidRPr="00F04F80">
        <w:rPr>
          <w:sz w:val="28"/>
          <w:szCs w:val="28"/>
        </w:rPr>
        <w:t>Тарату логистикасының анықтамасы төмендегідей қалыптасады: тарату логистикасы – материалды ағымның түрлі көтерме сатып алушылары арасында бөлу үдерісінде жүзеге асатын өзара байланысты функциялар кешені.</w:t>
      </w:r>
    </w:p>
    <w:p w:rsidR="00EB2D80" w:rsidRPr="00F04F80" w:rsidRDefault="00EB2D80" w:rsidP="00EB2D80">
      <w:pPr>
        <w:ind w:firstLine="709"/>
        <w:jc w:val="both"/>
        <w:rPr>
          <w:sz w:val="28"/>
          <w:szCs w:val="28"/>
        </w:rPr>
      </w:pPr>
      <w:r w:rsidRPr="00F04F80">
        <w:rPr>
          <w:sz w:val="28"/>
          <w:szCs w:val="28"/>
        </w:rPr>
        <w:t>Логистикадағы бөлшек сату үдерісі қарастырылмайды</w:t>
      </w:r>
      <w:proofErr w:type="gramStart"/>
      <w:r w:rsidRPr="00F04F80">
        <w:rPr>
          <w:sz w:val="28"/>
          <w:szCs w:val="28"/>
        </w:rPr>
        <w:t>.Б</w:t>
      </w:r>
      <w:proofErr w:type="gramEnd"/>
      <w:r w:rsidRPr="00F04F80">
        <w:rPr>
          <w:sz w:val="28"/>
          <w:szCs w:val="28"/>
        </w:rPr>
        <w:t>ұл үдерістің тиімділігі негізінен логистикадан тыс факторларға байланысты, мысалы, сатып алушы психологиясын білу,сауда залын безендіре білу,жарнама ұйымдастыру және т.б. Бөлшек сату үдерісіндегі материалды ағымдарды рационалды ұйымдастыру , әрине , қажет, бірақ оның бұл жердегі салыстырмалы маңыздылығы материалды ағым қозғалысының ерте сатыларына қарағанда төмен.</w:t>
      </w:r>
    </w:p>
    <w:p w:rsidR="00EB2D80" w:rsidRPr="00F04F80" w:rsidRDefault="00EB2D80" w:rsidP="00EB2D80">
      <w:pPr>
        <w:ind w:firstLine="709"/>
        <w:jc w:val="both"/>
        <w:rPr>
          <w:sz w:val="28"/>
          <w:szCs w:val="28"/>
        </w:rPr>
      </w:pPr>
      <w:r w:rsidRPr="00F04F80">
        <w:rPr>
          <w:sz w:val="28"/>
          <w:szCs w:val="28"/>
        </w:rPr>
        <w:t>Жоғары аталған жалпы бөлшек сауда үдерісіне жатпайды, ол тек бөлшек саудаға жатады</w:t>
      </w:r>
      <w:proofErr w:type="gramStart"/>
      <w:r w:rsidRPr="00F04F80">
        <w:rPr>
          <w:sz w:val="28"/>
          <w:szCs w:val="28"/>
        </w:rPr>
        <w:t>,я</w:t>
      </w:r>
      <w:proofErr w:type="gramEnd"/>
      <w:r w:rsidRPr="00F04F80">
        <w:rPr>
          <w:sz w:val="28"/>
          <w:szCs w:val="28"/>
        </w:rPr>
        <w:t>ғни сатып алушыға қызмет көрсетуде. Тарату логистикасындағы зерттеу объектісі- жабдықтаушыдан тұ</w:t>
      </w:r>
      <w:proofErr w:type="gramStart"/>
      <w:r w:rsidRPr="00F04F80">
        <w:rPr>
          <w:sz w:val="28"/>
          <w:szCs w:val="28"/>
        </w:rPr>
        <w:t>тынушы</w:t>
      </w:r>
      <w:proofErr w:type="gramEnd"/>
      <w:r w:rsidRPr="00F04F80">
        <w:rPr>
          <w:sz w:val="28"/>
          <w:szCs w:val="28"/>
        </w:rPr>
        <w:t>ға өту сатысындағы  материалды ағым.</w:t>
      </w:r>
    </w:p>
    <w:p w:rsidR="00EB2D80" w:rsidRPr="00F04F80" w:rsidRDefault="00EB2D80" w:rsidP="00EB2D80">
      <w:pPr>
        <w:ind w:firstLine="709"/>
        <w:jc w:val="both"/>
        <w:rPr>
          <w:sz w:val="28"/>
          <w:szCs w:val="28"/>
        </w:rPr>
      </w:pPr>
      <w:r w:rsidRPr="00F04F80">
        <w:rPr>
          <w:sz w:val="28"/>
          <w:szCs w:val="28"/>
        </w:rPr>
        <w:t>Материалды ағымды тарату көптеген уақыттан бері шаруашылық қызметтің маңызды жағы болып табылады</w:t>
      </w:r>
      <w:proofErr w:type="gramStart"/>
      <w:r w:rsidRPr="00F04F80">
        <w:rPr>
          <w:sz w:val="28"/>
          <w:szCs w:val="28"/>
        </w:rPr>
        <w:t>,д</w:t>
      </w:r>
      <w:proofErr w:type="gramEnd"/>
      <w:r w:rsidRPr="00F04F80">
        <w:rPr>
          <w:sz w:val="28"/>
          <w:szCs w:val="28"/>
        </w:rPr>
        <w:t>егенмен маңызды функция жағдайына тек жақында ғана ие болды. Тарату арналарын таңдау,тауарларды орау мәселесі ,оларды тасымалдауға және алушыға жеткізуге дайындық мәселелері , өндіріс және материалды сатып алу мәселелері бір-бірімен әлсіз өзара байланыста шешіледі.Жалпы тарату функциясын қамтитын жеке функциялар басқарудың дербес функциялары ретінде пайымдалды</w:t>
      </w:r>
      <w:proofErr w:type="gramStart"/>
      <w:r w:rsidRPr="00F04F80">
        <w:rPr>
          <w:sz w:val="28"/>
          <w:szCs w:val="28"/>
        </w:rPr>
        <w:t>.Т</w:t>
      </w:r>
      <w:proofErr w:type="gramEnd"/>
      <w:r w:rsidRPr="00F04F80">
        <w:rPr>
          <w:sz w:val="28"/>
          <w:szCs w:val="28"/>
        </w:rPr>
        <w:t>арату функциясына интегралды көзқарас 60-70- ші жылдардың басында дамыды. Бұл кезеңде өндірістік өнімді таратуға қатысты түрлі функцияларды бір басқару функциясына біріктіру тиімділікті жоғарлатудың үлкен резерві болатынын көбісі түсінді.</w:t>
      </w:r>
    </w:p>
    <w:p w:rsidR="00EB2D80" w:rsidRPr="00F04F80" w:rsidRDefault="00EB2D80" w:rsidP="00EB2D80">
      <w:pPr>
        <w:ind w:firstLine="709"/>
        <w:jc w:val="both"/>
        <w:rPr>
          <w:sz w:val="28"/>
          <w:szCs w:val="28"/>
        </w:rPr>
      </w:pPr>
      <w:r w:rsidRPr="00F04F80">
        <w:rPr>
          <w:sz w:val="28"/>
          <w:szCs w:val="28"/>
        </w:rPr>
        <w:t>Түрлі тарату функцияларын өткізудегі интегралды тәсілдің нәтижесі, ұйымды және кәсіпорынды функционалды басқару құрылымына таратуды енгізу болып табылады.</w:t>
      </w:r>
    </w:p>
    <w:p w:rsidR="00EB2D80" w:rsidRPr="00F04F80" w:rsidRDefault="00EB2D80" w:rsidP="00EB2D80">
      <w:pPr>
        <w:ind w:firstLine="709"/>
        <w:jc w:val="both"/>
        <w:rPr>
          <w:sz w:val="28"/>
          <w:szCs w:val="28"/>
        </w:rPr>
      </w:pPr>
      <w:r w:rsidRPr="00F04F80">
        <w:rPr>
          <w:sz w:val="28"/>
          <w:szCs w:val="28"/>
        </w:rPr>
        <w:t>Тарату логистикасының міндеттері</w:t>
      </w:r>
    </w:p>
    <w:p w:rsidR="00EB2D80" w:rsidRPr="00F04F80" w:rsidRDefault="00EB2D80" w:rsidP="00EB2D80">
      <w:pPr>
        <w:ind w:firstLine="709"/>
        <w:jc w:val="both"/>
        <w:rPr>
          <w:sz w:val="28"/>
          <w:szCs w:val="28"/>
        </w:rPr>
      </w:pPr>
      <w:r w:rsidRPr="00F04F80">
        <w:rPr>
          <w:sz w:val="28"/>
          <w:szCs w:val="28"/>
        </w:rPr>
        <w:t xml:space="preserve">Тарату логистикасы жабдықтаушы-  тұтынушы учаскесіндегі </w:t>
      </w:r>
      <w:r w:rsidRPr="00F04F80">
        <w:rPr>
          <w:sz w:val="28"/>
          <w:szCs w:val="28"/>
        </w:rPr>
        <w:lastRenderedPageBreak/>
        <w:t>материалды ағымды басқару бойынша бүкіл мәселелер кешенін қамтиды, өткізу мәселесін қою мезетінен бастап өзінің жабдықтаушы сферасынан шығу мезетіне дейін. Мұнда негізгі үлес салмағына дайын өнімді тұтынушыға жылжыту үдерісінде шешілетін материалды ағымдарды басқару мәселелері ие болды.</w:t>
      </w:r>
    </w:p>
    <w:p w:rsidR="00EB2D80" w:rsidRPr="00F04F80" w:rsidRDefault="00EB2D80" w:rsidP="00EB2D80">
      <w:pPr>
        <w:ind w:firstLine="709"/>
        <w:jc w:val="both"/>
        <w:rPr>
          <w:sz w:val="28"/>
          <w:szCs w:val="28"/>
        </w:rPr>
      </w:pPr>
      <w:r w:rsidRPr="00F04F80">
        <w:rPr>
          <w:sz w:val="28"/>
          <w:szCs w:val="28"/>
        </w:rPr>
        <w:t>Тарату логистикасының міндеттерін шешу үдерісінде мынандай сұрақтарға жауап беру керек:</w:t>
      </w:r>
    </w:p>
    <w:p w:rsidR="00EB2D80" w:rsidRPr="00F04F80" w:rsidRDefault="00EB2D80" w:rsidP="0083749C">
      <w:pPr>
        <w:pStyle w:val="a8"/>
        <w:widowControl/>
        <w:numPr>
          <w:ilvl w:val="0"/>
          <w:numId w:val="10"/>
        </w:numPr>
        <w:tabs>
          <w:tab w:val="left" w:pos="284"/>
        </w:tabs>
        <w:autoSpaceDE/>
        <w:autoSpaceDN/>
        <w:adjustRightInd/>
        <w:ind w:left="0" w:firstLine="0"/>
        <w:jc w:val="both"/>
        <w:rPr>
          <w:sz w:val="28"/>
          <w:szCs w:val="28"/>
        </w:rPr>
      </w:pPr>
      <w:r w:rsidRPr="00F04F80">
        <w:rPr>
          <w:sz w:val="28"/>
          <w:szCs w:val="28"/>
        </w:rPr>
        <w:t>өнімді тұтынушыға қай арналар арқылы жеткізу;</w:t>
      </w:r>
    </w:p>
    <w:p w:rsidR="00EB2D80" w:rsidRPr="00F04F80" w:rsidRDefault="00EB2D80" w:rsidP="0083749C">
      <w:pPr>
        <w:pStyle w:val="a8"/>
        <w:widowControl/>
        <w:numPr>
          <w:ilvl w:val="0"/>
          <w:numId w:val="10"/>
        </w:numPr>
        <w:tabs>
          <w:tab w:val="left" w:pos="284"/>
        </w:tabs>
        <w:autoSpaceDE/>
        <w:autoSpaceDN/>
        <w:adjustRightInd/>
        <w:ind w:left="0" w:firstLine="0"/>
        <w:jc w:val="both"/>
        <w:rPr>
          <w:sz w:val="28"/>
          <w:szCs w:val="28"/>
        </w:rPr>
      </w:pPr>
      <w:r w:rsidRPr="00F04F80">
        <w:rPr>
          <w:sz w:val="28"/>
          <w:szCs w:val="28"/>
        </w:rPr>
        <w:t>өнімді қалай орау керек;</w:t>
      </w:r>
    </w:p>
    <w:p w:rsidR="00EB2D80" w:rsidRPr="00F04F80" w:rsidRDefault="00EB2D80" w:rsidP="0083749C">
      <w:pPr>
        <w:pStyle w:val="a8"/>
        <w:widowControl/>
        <w:numPr>
          <w:ilvl w:val="0"/>
          <w:numId w:val="10"/>
        </w:numPr>
        <w:tabs>
          <w:tab w:val="left" w:pos="284"/>
        </w:tabs>
        <w:autoSpaceDE/>
        <w:autoSpaceDN/>
        <w:adjustRightInd/>
        <w:ind w:left="0" w:firstLine="0"/>
        <w:jc w:val="both"/>
        <w:rPr>
          <w:sz w:val="28"/>
          <w:szCs w:val="28"/>
        </w:rPr>
      </w:pPr>
      <w:r w:rsidRPr="00F04F80">
        <w:rPr>
          <w:sz w:val="28"/>
          <w:szCs w:val="28"/>
        </w:rPr>
        <w:t>қай маршрутпен жіберу керек;</w:t>
      </w:r>
    </w:p>
    <w:p w:rsidR="00EB2D80" w:rsidRPr="00F04F80" w:rsidRDefault="00EB2D80" w:rsidP="0083749C">
      <w:pPr>
        <w:pStyle w:val="a8"/>
        <w:widowControl/>
        <w:numPr>
          <w:ilvl w:val="0"/>
          <w:numId w:val="10"/>
        </w:numPr>
        <w:tabs>
          <w:tab w:val="left" w:pos="284"/>
        </w:tabs>
        <w:autoSpaceDE/>
        <w:autoSpaceDN/>
        <w:adjustRightInd/>
        <w:ind w:left="0" w:firstLine="0"/>
        <w:jc w:val="both"/>
        <w:rPr>
          <w:sz w:val="28"/>
          <w:szCs w:val="28"/>
        </w:rPr>
      </w:pPr>
      <w:r w:rsidRPr="00F04F80">
        <w:rPr>
          <w:sz w:val="28"/>
          <w:szCs w:val="28"/>
        </w:rPr>
        <w:t>логистикаға қоймалар торы қажет пе, егер қажет болса, қандай және қанша;</w:t>
      </w:r>
    </w:p>
    <w:p w:rsidR="00EB2D80" w:rsidRPr="00F04F80" w:rsidRDefault="00EB2D80" w:rsidP="0083749C">
      <w:pPr>
        <w:pStyle w:val="a8"/>
        <w:widowControl/>
        <w:numPr>
          <w:ilvl w:val="0"/>
          <w:numId w:val="10"/>
        </w:numPr>
        <w:tabs>
          <w:tab w:val="left" w:pos="284"/>
        </w:tabs>
        <w:autoSpaceDE/>
        <w:autoSpaceDN/>
        <w:adjustRightInd/>
        <w:ind w:left="0" w:firstLine="0"/>
        <w:jc w:val="both"/>
        <w:rPr>
          <w:sz w:val="28"/>
          <w:szCs w:val="28"/>
        </w:rPr>
      </w:pPr>
      <w:r w:rsidRPr="00F04F80">
        <w:rPr>
          <w:sz w:val="28"/>
          <w:szCs w:val="28"/>
        </w:rPr>
        <w:t>қызмет көрсетудің қандай деңгейін қамтамасыз ету керек, тағы басқа бірқатар мәселелер.</w:t>
      </w:r>
    </w:p>
    <w:p w:rsidR="00EB2D80" w:rsidRPr="00F04F80" w:rsidRDefault="00EB2D80" w:rsidP="00EB2D80">
      <w:pPr>
        <w:ind w:firstLine="709"/>
        <w:jc w:val="both"/>
        <w:rPr>
          <w:sz w:val="28"/>
          <w:szCs w:val="28"/>
        </w:rPr>
      </w:pPr>
      <w:r w:rsidRPr="00F04F80">
        <w:rPr>
          <w:sz w:val="28"/>
          <w:szCs w:val="28"/>
        </w:rPr>
        <w:t>Тарату логистикасының міндеттер құрамы микро және макродейгейде ә</w:t>
      </w:r>
      <w:proofErr w:type="gramStart"/>
      <w:r w:rsidRPr="00F04F80">
        <w:rPr>
          <w:sz w:val="28"/>
          <w:szCs w:val="28"/>
        </w:rPr>
        <w:t>р</w:t>
      </w:r>
      <w:proofErr w:type="gramEnd"/>
      <w:r w:rsidRPr="00F04F80">
        <w:rPr>
          <w:sz w:val="28"/>
          <w:szCs w:val="28"/>
        </w:rPr>
        <w:t xml:space="preserve"> түрлі. Кәсіпорын деңгейінде , яғни микродеңгейде логистика төмендегідей міндеттер қойып, оларды шешеді:</w:t>
      </w:r>
    </w:p>
    <w:p w:rsidR="00EB2D80" w:rsidRPr="00F04F80" w:rsidRDefault="00EB2D80" w:rsidP="0083749C">
      <w:pPr>
        <w:pStyle w:val="a8"/>
        <w:widowControl/>
        <w:numPr>
          <w:ilvl w:val="0"/>
          <w:numId w:val="12"/>
        </w:numPr>
        <w:tabs>
          <w:tab w:val="left" w:pos="284"/>
        </w:tabs>
        <w:autoSpaceDE/>
        <w:autoSpaceDN/>
        <w:adjustRightInd/>
        <w:ind w:left="0" w:firstLine="0"/>
        <w:jc w:val="both"/>
        <w:rPr>
          <w:sz w:val="28"/>
          <w:szCs w:val="28"/>
        </w:rPr>
      </w:pPr>
      <w:r w:rsidRPr="00F04F80">
        <w:rPr>
          <w:sz w:val="28"/>
          <w:szCs w:val="28"/>
        </w:rPr>
        <w:t>өткізу үдерісін жоспарлау;</w:t>
      </w:r>
    </w:p>
    <w:p w:rsidR="00EB2D80" w:rsidRPr="00F04F80" w:rsidRDefault="00EB2D80" w:rsidP="0083749C">
      <w:pPr>
        <w:pStyle w:val="a8"/>
        <w:widowControl/>
        <w:numPr>
          <w:ilvl w:val="0"/>
          <w:numId w:val="12"/>
        </w:numPr>
        <w:tabs>
          <w:tab w:val="left" w:pos="284"/>
        </w:tabs>
        <w:autoSpaceDE/>
        <w:autoSpaceDN/>
        <w:adjustRightInd/>
        <w:ind w:left="0" w:firstLine="0"/>
        <w:jc w:val="both"/>
        <w:rPr>
          <w:sz w:val="28"/>
          <w:szCs w:val="28"/>
        </w:rPr>
      </w:pPr>
      <w:r w:rsidRPr="00F04F80">
        <w:rPr>
          <w:sz w:val="28"/>
          <w:szCs w:val="28"/>
        </w:rPr>
        <w:t>тапсырысты алуды және өңдеуді ұйымдастыру;</w:t>
      </w:r>
    </w:p>
    <w:p w:rsidR="00EB2D80" w:rsidRPr="00F04F80" w:rsidRDefault="00EB2D80" w:rsidP="0083749C">
      <w:pPr>
        <w:pStyle w:val="a8"/>
        <w:widowControl/>
        <w:numPr>
          <w:ilvl w:val="0"/>
          <w:numId w:val="12"/>
        </w:numPr>
        <w:tabs>
          <w:tab w:val="left" w:pos="284"/>
        </w:tabs>
        <w:autoSpaceDE/>
        <w:autoSpaceDN/>
        <w:adjustRightInd/>
        <w:ind w:left="0" w:firstLine="0"/>
        <w:jc w:val="both"/>
        <w:rPr>
          <w:sz w:val="28"/>
          <w:szCs w:val="28"/>
        </w:rPr>
      </w:pPr>
      <w:r w:rsidRPr="00F04F80">
        <w:rPr>
          <w:sz w:val="28"/>
          <w:szCs w:val="28"/>
        </w:rPr>
        <w:t>орау түрін таңдау, жинақтау туралы шешім қабылдау, сондай-ақ түсіруге тікелей байланысты басқа да операцияларын орындалуын ұйымдастыру;</w:t>
      </w:r>
    </w:p>
    <w:p w:rsidR="00EB2D80" w:rsidRPr="00F04F80" w:rsidRDefault="00EB2D80" w:rsidP="0083749C">
      <w:pPr>
        <w:pStyle w:val="a8"/>
        <w:widowControl/>
        <w:numPr>
          <w:ilvl w:val="0"/>
          <w:numId w:val="12"/>
        </w:numPr>
        <w:tabs>
          <w:tab w:val="left" w:pos="284"/>
        </w:tabs>
        <w:autoSpaceDE/>
        <w:autoSpaceDN/>
        <w:adjustRightInd/>
        <w:ind w:left="0" w:firstLine="0"/>
        <w:jc w:val="both"/>
        <w:rPr>
          <w:sz w:val="28"/>
          <w:szCs w:val="28"/>
        </w:rPr>
      </w:pPr>
      <w:r w:rsidRPr="00F04F80">
        <w:rPr>
          <w:sz w:val="28"/>
          <w:szCs w:val="28"/>
        </w:rPr>
        <w:t>өнімнің түсіруін ұйымдастыру;</w:t>
      </w:r>
    </w:p>
    <w:p w:rsidR="00EB2D80" w:rsidRPr="00F04F80" w:rsidRDefault="00EB2D80" w:rsidP="0083749C">
      <w:pPr>
        <w:pStyle w:val="a8"/>
        <w:widowControl/>
        <w:numPr>
          <w:ilvl w:val="0"/>
          <w:numId w:val="12"/>
        </w:numPr>
        <w:tabs>
          <w:tab w:val="left" w:pos="284"/>
        </w:tabs>
        <w:autoSpaceDE/>
        <w:autoSpaceDN/>
        <w:adjustRightInd/>
        <w:ind w:left="0" w:firstLine="0"/>
        <w:jc w:val="both"/>
        <w:rPr>
          <w:sz w:val="28"/>
          <w:szCs w:val="28"/>
        </w:rPr>
      </w:pPr>
      <w:r w:rsidRPr="00F04F80">
        <w:rPr>
          <w:sz w:val="28"/>
          <w:szCs w:val="28"/>
        </w:rPr>
        <w:t>жеткізуді ұйымдастыру және тасымалдауды бақылау;</w:t>
      </w:r>
    </w:p>
    <w:p w:rsidR="00EB2D80" w:rsidRPr="00F04F80" w:rsidRDefault="00EB2D80" w:rsidP="0083749C">
      <w:pPr>
        <w:pStyle w:val="a8"/>
        <w:widowControl/>
        <w:numPr>
          <w:ilvl w:val="0"/>
          <w:numId w:val="12"/>
        </w:numPr>
        <w:tabs>
          <w:tab w:val="left" w:pos="284"/>
        </w:tabs>
        <w:autoSpaceDE/>
        <w:autoSpaceDN/>
        <w:adjustRightInd/>
        <w:ind w:left="0" w:firstLine="0"/>
        <w:jc w:val="both"/>
        <w:rPr>
          <w:sz w:val="28"/>
          <w:szCs w:val="28"/>
        </w:rPr>
      </w:pPr>
      <w:r w:rsidRPr="00F04F80">
        <w:rPr>
          <w:sz w:val="28"/>
          <w:szCs w:val="28"/>
        </w:rPr>
        <w:t>өткізгеннен кейінгі қызмет көрсетуді ұйымдастыру.</w:t>
      </w:r>
    </w:p>
    <w:p w:rsidR="00EB2D80" w:rsidRPr="00F04F80" w:rsidRDefault="00EB2D80" w:rsidP="00EB2D80">
      <w:pPr>
        <w:ind w:firstLine="709"/>
        <w:jc w:val="both"/>
        <w:rPr>
          <w:sz w:val="28"/>
          <w:szCs w:val="28"/>
        </w:rPr>
      </w:pPr>
      <w:r w:rsidRPr="00F04F80">
        <w:rPr>
          <w:sz w:val="28"/>
          <w:szCs w:val="28"/>
        </w:rPr>
        <w:t>Макродеңгейдегі тарату логистикасының міндеттеріне мыналар жатады:</w:t>
      </w:r>
    </w:p>
    <w:p w:rsidR="00EB2D80" w:rsidRPr="00F04F80" w:rsidRDefault="00EB2D80" w:rsidP="00EB2D80">
      <w:pPr>
        <w:jc w:val="both"/>
        <w:rPr>
          <w:sz w:val="28"/>
          <w:szCs w:val="28"/>
        </w:rPr>
      </w:pPr>
      <w:r>
        <w:rPr>
          <w:sz w:val="28"/>
          <w:szCs w:val="28"/>
          <w:lang w:val="kk-KZ"/>
        </w:rPr>
        <w:t>-</w:t>
      </w:r>
      <w:r w:rsidRPr="00F04F80">
        <w:rPr>
          <w:sz w:val="28"/>
          <w:szCs w:val="28"/>
        </w:rPr>
        <w:t xml:space="preserve"> материалды өнімді тарату схемасын таңдау;</w:t>
      </w:r>
    </w:p>
    <w:p w:rsidR="00EB2D80" w:rsidRPr="00F04F80" w:rsidRDefault="00EB2D80" w:rsidP="00EB2D80">
      <w:pPr>
        <w:jc w:val="both"/>
        <w:rPr>
          <w:sz w:val="28"/>
          <w:szCs w:val="28"/>
        </w:rPr>
      </w:pPr>
      <w:r>
        <w:rPr>
          <w:sz w:val="28"/>
          <w:szCs w:val="28"/>
          <w:lang w:val="kk-KZ"/>
        </w:rPr>
        <w:t>-</w:t>
      </w:r>
      <w:r w:rsidRPr="00F04F80">
        <w:rPr>
          <w:sz w:val="28"/>
          <w:szCs w:val="28"/>
        </w:rPr>
        <w:t xml:space="preserve"> қызмет көрсететін территориядағы тарату орталықтарының оңтайлы санын анықтау;</w:t>
      </w:r>
    </w:p>
    <w:p w:rsidR="00EB2D80" w:rsidRPr="00F04F80" w:rsidRDefault="00EB2D80" w:rsidP="00EB2D80">
      <w:pPr>
        <w:jc w:val="both"/>
        <w:rPr>
          <w:sz w:val="28"/>
          <w:szCs w:val="28"/>
        </w:rPr>
      </w:pPr>
      <w:r>
        <w:rPr>
          <w:sz w:val="28"/>
          <w:szCs w:val="28"/>
          <w:lang w:val="kk-KZ"/>
        </w:rPr>
        <w:t>-</w:t>
      </w:r>
      <w:r w:rsidRPr="00F04F80">
        <w:rPr>
          <w:sz w:val="28"/>
          <w:szCs w:val="28"/>
        </w:rPr>
        <w:t xml:space="preserve"> қызмет көрсету территориясындағы тарату орталығының оңтайлы орналасу жерін анықтау, сондай-ақ аймақ, облыс, ел, материк немесе бүкіл жер шарының территориясы бойынша материалды ағымның жылжу үдерісін басқарумен байланысты бірқатар басқа мәселелер.</w:t>
      </w:r>
    </w:p>
    <w:p w:rsidR="00EB2D80" w:rsidRDefault="00EB2D80" w:rsidP="00EB2D80">
      <w:pPr>
        <w:ind w:firstLine="709"/>
        <w:jc w:val="both"/>
        <w:rPr>
          <w:b/>
          <w:sz w:val="28"/>
          <w:szCs w:val="28"/>
          <w:lang w:val="kk-KZ"/>
        </w:rPr>
      </w:pPr>
    </w:p>
    <w:p w:rsidR="00EB2D80" w:rsidRPr="00EB2D80" w:rsidRDefault="00EB2D80" w:rsidP="00EB2D80">
      <w:pPr>
        <w:ind w:firstLine="709"/>
        <w:jc w:val="both"/>
        <w:rPr>
          <w:b/>
          <w:sz w:val="28"/>
          <w:szCs w:val="28"/>
        </w:rPr>
      </w:pPr>
      <w:r w:rsidRPr="00EB2D80">
        <w:rPr>
          <w:b/>
          <w:sz w:val="28"/>
          <w:szCs w:val="28"/>
          <w:lang w:val="kk-KZ"/>
        </w:rPr>
        <w:t xml:space="preserve">2. </w:t>
      </w:r>
      <w:r w:rsidRPr="00EB2D80">
        <w:rPr>
          <w:b/>
          <w:sz w:val="28"/>
          <w:szCs w:val="28"/>
        </w:rPr>
        <w:t>Тарату арналары мен торлары</w:t>
      </w:r>
    </w:p>
    <w:p w:rsidR="00EB2D80" w:rsidRPr="00F04F80" w:rsidRDefault="00EB2D80" w:rsidP="00EB2D80">
      <w:pPr>
        <w:ind w:firstLine="709"/>
        <w:jc w:val="both"/>
        <w:rPr>
          <w:sz w:val="28"/>
          <w:szCs w:val="28"/>
        </w:rPr>
      </w:pPr>
      <w:r w:rsidRPr="00F04F80">
        <w:rPr>
          <w:sz w:val="28"/>
          <w:szCs w:val="28"/>
        </w:rPr>
        <w:t>Өндіруші фирманың өнімі және сәйкес қызметі соңғы және аралық тұтынушыларға белгілі бір тарату арналары арқылы жүргізіледі, олар фирманың жалпы өткізу торын құрайды. Американдық маркетинг ассоциациясының анықтамасы бойынша</w:t>
      </w:r>
      <w:proofErr w:type="gramStart"/>
      <w:r w:rsidRPr="00F04F80">
        <w:rPr>
          <w:sz w:val="28"/>
          <w:szCs w:val="28"/>
        </w:rPr>
        <w:t xml:space="preserve"> ,</w:t>
      </w:r>
      <w:proofErr w:type="gramEnd"/>
      <w:r w:rsidRPr="00F04F80">
        <w:rPr>
          <w:sz w:val="28"/>
          <w:szCs w:val="28"/>
        </w:rPr>
        <w:t xml:space="preserve"> тарату арнасы- бұл фирмаішілік ұйымдық бірліктер және фирмаішілік агенттер мен дилерлер, көтерме саудагерлер мен ритейлердің (бөлшек саудагерлердің) құрылымы, ол арқылы тауар , немесе қызмет рынокқа жеткізіледі.</w:t>
      </w:r>
    </w:p>
    <w:p w:rsidR="00EB2D80" w:rsidRPr="00F04F80" w:rsidRDefault="00EB2D80" w:rsidP="00EB2D80">
      <w:pPr>
        <w:ind w:firstLine="709"/>
        <w:jc w:val="both"/>
        <w:rPr>
          <w:sz w:val="28"/>
          <w:szCs w:val="28"/>
        </w:rPr>
      </w:pPr>
      <w:r w:rsidRPr="00F04F80">
        <w:rPr>
          <w:sz w:val="28"/>
          <w:szCs w:val="28"/>
        </w:rPr>
        <w:t>Өткізу арнас</w:t>
      </w:r>
      <w:proofErr w:type="gramStart"/>
      <w:r w:rsidRPr="00F04F80">
        <w:rPr>
          <w:sz w:val="28"/>
          <w:szCs w:val="28"/>
        </w:rPr>
        <w:t>ы(</w:t>
      </w:r>
      <w:proofErr w:type="gramEnd"/>
      <w:r w:rsidRPr="00F04F80">
        <w:rPr>
          <w:sz w:val="28"/>
          <w:szCs w:val="28"/>
        </w:rPr>
        <w:t xml:space="preserve">тарату арнасы)-бұл бір атаулы дайын өнімнің материалды ағымдарын, сондай-ақ өндіруші фирманың сәйкес қызметін </w:t>
      </w:r>
      <w:r w:rsidRPr="00F04F80">
        <w:rPr>
          <w:sz w:val="28"/>
          <w:szCs w:val="28"/>
        </w:rPr>
        <w:lastRenderedPageBreak/>
        <w:t>соңғы немесе аралық тұтынушыға жеткізетін логистикалық тізбектер мен олардың учаскелері жататын жартылай реттелген көптеген түрлі делдалдар.</w:t>
      </w:r>
    </w:p>
    <w:p w:rsidR="00EB2D80" w:rsidRPr="00F04F80" w:rsidRDefault="00EB2D80" w:rsidP="00EB2D80">
      <w:pPr>
        <w:ind w:firstLine="709"/>
        <w:jc w:val="both"/>
        <w:rPr>
          <w:sz w:val="28"/>
          <w:szCs w:val="28"/>
        </w:rPr>
      </w:pPr>
      <w:r w:rsidRPr="00F04F80">
        <w:rPr>
          <w:sz w:val="28"/>
          <w:szCs w:val="28"/>
        </w:rPr>
        <w:t>Өткізу арналарының барлығы фирманың өткізу торын құрайды. Өткізу арналарының түрлері мен тор құрылымы төмендегілерге байланысты:</w:t>
      </w:r>
    </w:p>
    <w:p w:rsidR="00EB2D80" w:rsidRPr="00F04F80" w:rsidRDefault="00EB2D80" w:rsidP="0083749C">
      <w:pPr>
        <w:pStyle w:val="a8"/>
        <w:widowControl/>
        <w:numPr>
          <w:ilvl w:val="0"/>
          <w:numId w:val="12"/>
        </w:numPr>
        <w:autoSpaceDE/>
        <w:autoSpaceDN/>
        <w:adjustRightInd/>
        <w:jc w:val="both"/>
        <w:rPr>
          <w:sz w:val="28"/>
          <w:szCs w:val="28"/>
        </w:rPr>
      </w:pPr>
      <w:r w:rsidRPr="00F04F80">
        <w:rPr>
          <w:sz w:val="28"/>
          <w:szCs w:val="28"/>
        </w:rPr>
        <w:t>дайын өнім өткізу рыногындағы фирманың стратегиялық және тактикалық мақсаттары мен мәселелеріне;</w:t>
      </w:r>
    </w:p>
    <w:p w:rsidR="00EB2D80" w:rsidRPr="00F04F80" w:rsidRDefault="00EB2D80" w:rsidP="0083749C">
      <w:pPr>
        <w:pStyle w:val="a8"/>
        <w:widowControl/>
        <w:numPr>
          <w:ilvl w:val="0"/>
          <w:numId w:val="12"/>
        </w:numPr>
        <w:autoSpaceDE/>
        <w:autoSpaceDN/>
        <w:adjustRightInd/>
        <w:jc w:val="both"/>
        <w:rPr>
          <w:sz w:val="28"/>
          <w:szCs w:val="28"/>
        </w:rPr>
      </w:pPr>
      <w:r w:rsidRPr="00F04F80">
        <w:rPr>
          <w:sz w:val="28"/>
          <w:szCs w:val="28"/>
        </w:rPr>
        <w:t>фирманың логистикалық стратегиясына;</w:t>
      </w:r>
    </w:p>
    <w:p w:rsidR="00EB2D80" w:rsidRPr="00F04F80" w:rsidRDefault="00EB2D80" w:rsidP="0083749C">
      <w:pPr>
        <w:pStyle w:val="a8"/>
        <w:widowControl/>
        <w:numPr>
          <w:ilvl w:val="0"/>
          <w:numId w:val="12"/>
        </w:numPr>
        <w:autoSpaceDE/>
        <w:autoSpaceDN/>
        <w:adjustRightInd/>
        <w:jc w:val="both"/>
        <w:rPr>
          <w:sz w:val="28"/>
          <w:szCs w:val="28"/>
        </w:rPr>
      </w:pPr>
      <w:r w:rsidRPr="00F04F80">
        <w:rPr>
          <w:sz w:val="28"/>
          <w:szCs w:val="28"/>
        </w:rPr>
        <w:t>материалдық ағымдар түрлеріне және параметрлеріне;</w:t>
      </w:r>
    </w:p>
    <w:p w:rsidR="00EB2D80" w:rsidRPr="00F04F80" w:rsidRDefault="00EB2D80" w:rsidP="0083749C">
      <w:pPr>
        <w:pStyle w:val="a8"/>
        <w:widowControl/>
        <w:numPr>
          <w:ilvl w:val="0"/>
          <w:numId w:val="12"/>
        </w:numPr>
        <w:autoSpaceDE/>
        <w:autoSpaceDN/>
        <w:adjustRightInd/>
        <w:jc w:val="both"/>
        <w:rPr>
          <w:sz w:val="28"/>
          <w:szCs w:val="28"/>
        </w:rPr>
      </w:pPr>
      <w:r w:rsidRPr="00F04F80">
        <w:rPr>
          <w:sz w:val="28"/>
          <w:szCs w:val="28"/>
        </w:rPr>
        <w:t>өнім атрибуттарына және бірқатар басқа факторларға.</w:t>
      </w:r>
    </w:p>
    <w:p w:rsidR="00EB2D80" w:rsidRPr="00F04F80" w:rsidRDefault="00EB2D80" w:rsidP="00EB2D80">
      <w:pPr>
        <w:ind w:firstLine="709"/>
        <w:jc w:val="both"/>
        <w:rPr>
          <w:sz w:val="28"/>
          <w:szCs w:val="28"/>
        </w:rPr>
      </w:pPr>
      <w:r w:rsidRPr="00F04F80">
        <w:rPr>
          <w:sz w:val="28"/>
          <w:szCs w:val="28"/>
        </w:rPr>
        <w:t>Маманданудың бөлу саясаты үшін фундаментальды маңызы бар. Белгілі бі</w:t>
      </w:r>
      <w:proofErr w:type="gramStart"/>
      <w:r w:rsidRPr="00F04F80">
        <w:rPr>
          <w:sz w:val="28"/>
          <w:szCs w:val="28"/>
        </w:rPr>
        <w:t>р</w:t>
      </w:r>
      <w:proofErr w:type="gramEnd"/>
      <w:r w:rsidRPr="00F04F80">
        <w:rPr>
          <w:sz w:val="28"/>
          <w:szCs w:val="28"/>
        </w:rPr>
        <w:t xml:space="preserve"> логистикалық функциялардағы мамандану фирмаішілік немесе осыған тартылған атқарушыларға бұны ең жақсы етіп орындауға мүмкіндік береді. Өткізу арналары мен торлар құрылуына логистикалық делдалдарға тарту, фирма үшін бұл делдалдар бөлудегі негізгі функцияларды (тасымалдау,қоймалау, жүк өңдеу, қорларды басқару, сатуды ұйымдастыру</w:t>
      </w:r>
      <w:proofErr w:type="gramStart"/>
      <w:r w:rsidRPr="00F04F80">
        <w:rPr>
          <w:sz w:val="28"/>
          <w:szCs w:val="28"/>
        </w:rPr>
        <w:t>,с</w:t>
      </w:r>
      <w:proofErr w:type="gramEnd"/>
      <w:r w:rsidRPr="00F04F80">
        <w:rPr>
          <w:sz w:val="28"/>
          <w:szCs w:val="28"/>
        </w:rPr>
        <w:t>ақтандыру және т.б.) өндіруші фирмаға қарағанда тиімді орындағанда ақталады.</w:t>
      </w:r>
    </w:p>
    <w:p w:rsidR="00EB2D80" w:rsidRPr="00F04F80" w:rsidRDefault="00EB2D80" w:rsidP="00EB2D80">
      <w:pPr>
        <w:ind w:firstLine="709"/>
        <w:jc w:val="both"/>
        <w:rPr>
          <w:sz w:val="28"/>
          <w:szCs w:val="28"/>
        </w:rPr>
      </w:pPr>
      <w:r w:rsidRPr="00F04F80">
        <w:rPr>
          <w:sz w:val="28"/>
          <w:szCs w:val="28"/>
        </w:rPr>
        <w:t>Мамандану логикасы қамту және масштабты үнемдеуге негізделеді. Фирма бөлудегі белгілі бі</w:t>
      </w:r>
      <w:proofErr w:type="gramStart"/>
      <w:r w:rsidRPr="00F04F80">
        <w:rPr>
          <w:sz w:val="28"/>
          <w:szCs w:val="28"/>
        </w:rPr>
        <w:t>р</w:t>
      </w:r>
      <w:proofErr w:type="gramEnd"/>
      <w:r w:rsidRPr="00F04F80">
        <w:rPr>
          <w:sz w:val="28"/>
          <w:szCs w:val="28"/>
        </w:rPr>
        <w:t xml:space="preserve"> функцияны орындауға мамандалған кезде (мысалы, жүк өңдеуге),операциялық үнемдеуге жету үшін ол айрықша функциялар масштабымен қамтылуын дамытады. Таратудағы логистикалық қызметке көптеген маманданған фирмалар жатады: көтерме және бөлшек сауда делдалдары</w:t>
      </w:r>
      <w:proofErr w:type="gramStart"/>
      <w:r w:rsidRPr="00F04F80">
        <w:rPr>
          <w:sz w:val="28"/>
          <w:szCs w:val="28"/>
        </w:rPr>
        <w:t xml:space="preserve"> ,</w:t>
      </w:r>
      <w:proofErr w:type="gramEnd"/>
      <w:r w:rsidRPr="00F04F80">
        <w:rPr>
          <w:sz w:val="28"/>
          <w:szCs w:val="28"/>
        </w:rPr>
        <w:t xml:space="preserve"> тасымалдау және жеткізу фирмалары, жеке тарату компаниялары, ораумен, сұрыптаумен, жүк өңдеумен айналысатын фирмалар, сақтандыру және қаржы компаниялары және т.б.</w:t>
      </w:r>
    </w:p>
    <w:p w:rsidR="00EB2D80" w:rsidRPr="00F04F80" w:rsidRDefault="00EB2D80" w:rsidP="00EB2D80">
      <w:pPr>
        <w:ind w:firstLine="709"/>
        <w:jc w:val="both"/>
        <w:rPr>
          <w:sz w:val="28"/>
          <w:szCs w:val="28"/>
        </w:rPr>
      </w:pPr>
      <w:r w:rsidRPr="00F04F80">
        <w:rPr>
          <w:sz w:val="28"/>
          <w:szCs w:val="28"/>
        </w:rPr>
        <w:t>Мамандануды өнімдік ассортиментінің қондырмасы деп те есептейді.</w:t>
      </w:r>
    </w:p>
    <w:p w:rsidR="00EB2D80" w:rsidRPr="00F04F80" w:rsidRDefault="00EB2D80" w:rsidP="00EB2D80">
      <w:pPr>
        <w:ind w:firstLine="709"/>
        <w:jc w:val="both"/>
        <w:rPr>
          <w:sz w:val="28"/>
          <w:szCs w:val="28"/>
        </w:rPr>
      </w:pPr>
      <w:r w:rsidRPr="00F04F80">
        <w:rPr>
          <w:sz w:val="28"/>
          <w:szCs w:val="28"/>
        </w:rPr>
        <w:t>Өнімдік ассортимент концепциясы нақты тұтынушылар талап ететін ө</w:t>
      </w:r>
      <w:proofErr w:type="gramStart"/>
      <w:r w:rsidRPr="00F04F80">
        <w:rPr>
          <w:sz w:val="28"/>
          <w:szCs w:val="28"/>
        </w:rPr>
        <w:t>н</w:t>
      </w:r>
      <w:proofErr w:type="gramEnd"/>
      <w:r w:rsidRPr="00F04F80">
        <w:rPr>
          <w:sz w:val="28"/>
          <w:szCs w:val="28"/>
        </w:rPr>
        <w:t>імдік миксті  құру және орналастыру болып табылады. Рыноктағы фирмалық стратегиялық позициялау тұрғысынан тауарлар өткізу арналарының белгілі бір жерлерінде шоғырлануы, сұрыпталуы және бөлінуі тиіс.</w:t>
      </w:r>
    </w:p>
    <w:p w:rsidR="00EB2D80" w:rsidRPr="00F04F80" w:rsidRDefault="00EB2D80" w:rsidP="00EB2D80">
      <w:pPr>
        <w:ind w:firstLine="709"/>
        <w:jc w:val="both"/>
        <w:rPr>
          <w:sz w:val="28"/>
          <w:szCs w:val="28"/>
        </w:rPr>
      </w:pPr>
      <w:r w:rsidRPr="00F04F80">
        <w:rPr>
          <w:sz w:val="28"/>
          <w:szCs w:val="28"/>
        </w:rPr>
        <w:t>Шоғырландыру дегеніміз тез арада сатыла алатындай бі</w:t>
      </w:r>
      <w:proofErr w:type="gramStart"/>
      <w:r w:rsidRPr="00F04F80">
        <w:rPr>
          <w:sz w:val="28"/>
          <w:szCs w:val="28"/>
        </w:rPr>
        <w:t>р</w:t>
      </w:r>
      <w:proofErr w:type="gramEnd"/>
      <w:r w:rsidRPr="00F04F80">
        <w:rPr>
          <w:sz w:val="28"/>
          <w:szCs w:val="28"/>
        </w:rPr>
        <w:t xml:space="preserve"> өнім немесе бірнеше түрлі өнімдерді жинау. Қарапайым мысал- бұл өндірушінің нығайтушы қоймасы. Әдетте, көп жүкті жөнелтілімдерді түрлі зауыттар жүргізеді және олар нығайтушы базаларға (қоймаларға) бағытталады. Өткізуші арналарда нығайтушы орталықтарды қолдану (мысалы, жүк терминалдары) тұтынушылар ассортименттік тапсырысты нығайтушы орталықта , жеке өндірушіге жеке тапсырыстарды жасағанға қарағанда, тезірек орналастыра алу есебінен жалпы мә</w:t>
      </w:r>
      <w:proofErr w:type="gramStart"/>
      <w:r w:rsidRPr="00F04F80">
        <w:rPr>
          <w:sz w:val="28"/>
          <w:szCs w:val="28"/>
        </w:rPr>
        <w:t>м</w:t>
      </w:r>
      <w:proofErr w:type="gramEnd"/>
      <w:r w:rsidRPr="00F04F80">
        <w:rPr>
          <w:sz w:val="28"/>
          <w:szCs w:val="28"/>
        </w:rPr>
        <w:t>ілелер санын азайтуға мүмкіндік береді.</w:t>
      </w:r>
    </w:p>
    <w:p w:rsidR="00EB2D80" w:rsidRPr="00F04F80" w:rsidRDefault="00EB2D80" w:rsidP="00EB2D80">
      <w:pPr>
        <w:ind w:firstLine="709"/>
        <w:jc w:val="both"/>
        <w:rPr>
          <w:sz w:val="28"/>
          <w:szCs w:val="28"/>
        </w:rPr>
      </w:pPr>
      <w:r w:rsidRPr="00F04F80">
        <w:rPr>
          <w:sz w:val="28"/>
          <w:szCs w:val="28"/>
        </w:rPr>
        <w:t xml:space="preserve">Альтернативті схема ретінде өнеркәсіптік дистрибьютерлар мен көтерме саудагерлерді тарту болуы мүмкін. Осы логистикалық делдалдарды қолдан өндіруші фирмаларға және ритейлерлерге (бөлшек саудагерлерге) шоғырландырудан пайда алуға мүмкіндік береді. Шоғырландырудың негізгі принципі мүмкін мәмілелердің сомасын минимализациялау болып табылады, </w:t>
      </w:r>
      <w:r w:rsidRPr="00F04F80">
        <w:rPr>
          <w:sz w:val="28"/>
          <w:szCs w:val="28"/>
        </w:rPr>
        <w:lastRenderedPageBreak/>
        <w:t>ол мысалмен бейнеленген.</w:t>
      </w:r>
    </w:p>
    <w:p w:rsidR="00EB2D80" w:rsidRPr="00F04F80" w:rsidRDefault="00EB2D80" w:rsidP="00EB2D80">
      <w:pPr>
        <w:ind w:firstLine="709"/>
        <w:jc w:val="both"/>
        <w:rPr>
          <w:sz w:val="28"/>
          <w:szCs w:val="28"/>
        </w:rPr>
      </w:pPr>
      <w:r w:rsidRPr="00F04F80">
        <w:rPr>
          <w:sz w:val="28"/>
          <w:szCs w:val="28"/>
        </w:rPr>
        <w:t>Жалпы мәмілелер санының азаюын көрсететін схема.</w:t>
      </w:r>
    </w:p>
    <w:p w:rsidR="00EB2D80" w:rsidRPr="00F04F80" w:rsidRDefault="00EB2D80" w:rsidP="00EB2D80">
      <w:pPr>
        <w:ind w:firstLine="709"/>
        <w:jc w:val="both"/>
        <w:rPr>
          <w:sz w:val="28"/>
          <w:szCs w:val="28"/>
        </w:rPr>
      </w:pPr>
      <w:r w:rsidRPr="00F04F80">
        <w:rPr>
          <w:sz w:val="28"/>
          <w:szCs w:val="28"/>
        </w:rPr>
        <w:t>Схемада көрсетілгендей , сауда делдалының көтерме қоймасындағы өндіруші фирмалардың (1)дайын өнімі мен (2) дайын өнімнің шоғырлануы жалпы мә</w:t>
      </w:r>
      <w:proofErr w:type="gramStart"/>
      <w:r w:rsidRPr="00F04F80">
        <w:rPr>
          <w:sz w:val="28"/>
          <w:szCs w:val="28"/>
        </w:rPr>
        <w:t>м</w:t>
      </w:r>
      <w:proofErr w:type="gramEnd"/>
      <w:r w:rsidRPr="00F04F80">
        <w:rPr>
          <w:sz w:val="28"/>
          <w:szCs w:val="28"/>
        </w:rPr>
        <w:t>ілелер санын азайтуға мүмкіндік береді.</w:t>
      </w:r>
    </w:p>
    <w:p w:rsidR="00EB2D80" w:rsidRPr="00F04F80" w:rsidRDefault="00EB2D80" w:rsidP="00EB2D80">
      <w:pPr>
        <w:ind w:firstLine="709"/>
        <w:jc w:val="both"/>
        <w:rPr>
          <w:sz w:val="28"/>
          <w:szCs w:val="28"/>
        </w:rPr>
      </w:pPr>
      <w:r w:rsidRPr="00F04F80">
        <w:rPr>
          <w:sz w:val="28"/>
          <w:szCs w:val="28"/>
        </w:rPr>
        <w:t xml:space="preserve">Ассортиментті белгілеудің екінші сатысы кастомизация болып табылады, ол дегеніміз — өнімдерді ерекше комбинацияларға сұрыптау және топтау процесі. Кастомизация нәтижесі тұтынушылардың ерекше сұранысын қанағаттандыратын өнімдер жиынтығы болып табылады. Өндірушілер тұтынушыларға дайын өнімнің аралас немесе түйдектелген топтық жөнелтулерін жеткізе алады, олар соңғыларға </w:t>
      </w:r>
      <w:r>
        <w:rPr>
          <w:sz w:val="28"/>
          <w:szCs w:val="28"/>
        </w:rPr>
        <w:t>минималды қорларды ұстап тұруға</w:t>
      </w:r>
      <w:r w:rsidRPr="00F04F80">
        <w:rPr>
          <w:sz w:val="28"/>
          <w:szCs w:val="28"/>
        </w:rPr>
        <w:t>, ал өндірушілерге тасымалдау шығындарын үнемдеуге мүмкіндік береді.</w:t>
      </w:r>
    </w:p>
    <w:p w:rsidR="00EB2D80" w:rsidRPr="00F04F80" w:rsidRDefault="00EB2D80" w:rsidP="00EB2D80">
      <w:pPr>
        <w:ind w:firstLine="709"/>
        <w:jc w:val="both"/>
        <w:rPr>
          <w:sz w:val="28"/>
          <w:szCs w:val="28"/>
        </w:rPr>
      </w:pPr>
      <w:r w:rsidRPr="00F04F80">
        <w:rPr>
          <w:sz w:val="28"/>
          <w:szCs w:val="28"/>
        </w:rPr>
        <w:t>Қазіргі бизнестегі кастомизация қарқыны жай стандартты комбинацияларға сұрыптаулардан әлдеқайда жоғары. Кастомизацияға тауардың ерекше сатылуы үшін арнайы орау жатады</w:t>
      </w:r>
      <w:proofErr w:type="gramStart"/>
      <w:r w:rsidRPr="00F04F80">
        <w:rPr>
          <w:sz w:val="28"/>
          <w:szCs w:val="28"/>
        </w:rPr>
        <w:t>.К</w:t>
      </w:r>
      <w:proofErr w:type="gramEnd"/>
      <w:r w:rsidRPr="00F04F80">
        <w:rPr>
          <w:sz w:val="28"/>
          <w:szCs w:val="28"/>
        </w:rPr>
        <w:t>астомизацияның ең көп таралған қазіргі функцияларының бірі жаңа өнімдерді рынокқа жылжыту мақсатында көрмелерде көрсету үшін тауарлардың арнайы іріктелуі болып табылады.</w:t>
      </w:r>
    </w:p>
    <w:p w:rsidR="00EB2D80" w:rsidRPr="00F04F80" w:rsidRDefault="00EB2D80" w:rsidP="00EB2D80">
      <w:pPr>
        <w:ind w:firstLine="709"/>
        <w:jc w:val="both"/>
        <w:rPr>
          <w:sz w:val="28"/>
          <w:szCs w:val="28"/>
        </w:rPr>
      </w:pPr>
      <w:r w:rsidRPr="00F04F80">
        <w:rPr>
          <w:sz w:val="28"/>
          <w:szCs w:val="28"/>
        </w:rPr>
        <w:t>Ассортиментті үдерістің соңғы сатысы жөнелту болып табылады, ол дайын өнімнің ерекше ассортименттік тобын белгілі уақытқа және қажетті жерге тұтынушыларға жіберуді білдіреді.</w:t>
      </w:r>
    </w:p>
    <w:p w:rsidR="00EB2D80" w:rsidRPr="00F04F80" w:rsidRDefault="00EB2D80" w:rsidP="00EB2D80">
      <w:pPr>
        <w:ind w:firstLine="709"/>
        <w:jc w:val="both"/>
        <w:rPr>
          <w:sz w:val="28"/>
          <w:szCs w:val="28"/>
        </w:rPr>
      </w:pPr>
      <w:r w:rsidRPr="00F04F80">
        <w:rPr>
          <w:sz w:val="28"/>
          <w:szCs w:val="28"/>
        </w:rPr>
        <w:t>Өткізу арналарының және торларының құрылымын бірнеше белгілер бойынша бөлуге болады. Сауда орындарының саны бойынша:</w:t>
      </w:r>
    </w:p>
    <w:p w:rsidR="00EB2D80" w:rsidRPr="00F04F80" w:rsidRDefault="00EB2D80" w:rsidP="0083749C">
      <w:pPr>
        <w:pStyle w:val="a8"/>
        <w:widowControl/>
        <w:numPr>
          <w:ilvl w:val="0"/>
          <w:numId w:val="13"/>
        </w:numPr>
        <w:tabs>
          <w:tab w:val="left" w:pos="426"/>
        </w:tabs>
        <w:autoSpaceDE/>
        <w:autoSpaceDN/>
        <w:adjustRightInd/>
        <w:ind w:left="0" w:firstLine="0"/>
        <w:jc w:val="both"/>
        <w:rPr>
          <w:sz w:val="28"/>
          <w:szCs w:val="28"/>
        </w:rPr>
      </w:pPr>
      <w:r w:rsidRPr="00F04F80">
        <w:rPr>
          <w:sz w:val="28"/>
          <w:szCs w:val="28"/>
        </w:rPr>
        <w:t>интенсивті бөлу (кө</w:t>
      </w:r>
      <w:proofErr w:type="gramStart"/>
      <w:r w:rsidRPr="00F04F80">
        <w:rPr>
          <w:sz w:val="28"/>
          <w:szCs w:val="28"/>
        </w:rPr>
        <w:t>п</w:t>
      </w:r>
      <w:proofErr w:type="gramEnd"/>
      <w:r w:rsidRPr="00F04F80">
        <w:rPr>
          <w:sz w:val="28"/>
          <w:szCs w:val="28"/>
        </w:rPr>
        <w:t xml:space="preserve"> сауда орындарына жатады,бұл рынокты интенсивті жабуға мүмкіндік береді; мысалы, күнделікті сұраныс тауарлары үшін);</w:t>
      </w:r>
    </w:p>
    <w:p w:rsidR="00EB2D80" w:rsidRPr="00F04F80" w:rsidRDefault="00EB2D80" w:rsidP="0083749C">
      <w:pPr>
        <w:pStyle w:val="a8"/>
        <w:widowControl/>
        <w:numPr>
          <w:ilvl w:val="0"/>
          <w:numId w:val="13"/>
        </w:numPr>
        <w:tabs>
          <w:tab w:val="left" w:pos="426"/>
        </w:tabs>
        <w:autoSpaceDE/>
        <w:autoSpaceDN/>
        <w:adjustRightInd/>
        <w:ind w:left="0" w:firstLine="0"/>
        <w:jc w:val="both"/>
        <w:rPr>
          <w:sz w:val="28"/>
          <w:szCs w:val="28"/>
        </w:rPr>
      </w:pPr>
      <w:r w:rsidRPr="00F04F80">
        <w:rPr>
          <w:sz w:val="28"/>
          <w:szCs w:val="28"/>
        </w:rPr>
        <w:t>сұрыпталған тарату (аз сауда орындарына жатады, ол рыноктық ерекше сегментінің ерекше қажеттілігін қанағаттандыруға);</w:t>
      </w:r>
    </w:p>
    <w:p w:rsidR="00EB2D80" w:rsidRPr="00F04F80" w:rsidRDefault="00EB2D80" w:rsidP="0083749C">
      <w:pPr>
        <w:pStyle w:val="a8"/>
        <w:widowControl/>
        <w:numPr>
          <w:ilvl w:val="0"/>
          <w:numId w:val="13"/>
        </w:numPr>
        <w:tabs>
          <w:tab w:val="left" w:pos="426"/>
        </w:tabs>
        <w:autoSpaceDE/>
        <w:autoSpaceDN/>
        <w:adjustRightInd/>
        <w:ind w:left="0" w:firstLine="0"/>
        <w:jc w:val="both"/>
        <w:rPr>
          <w:sz w:val="28"/>
          <w:szCs w:val="28"/>
        </w:rPr>
      </w:pPr>
      <w:r w:rsidRPr="00F04F80">
        <w:rPr>
          <w:sz w:val="28"/>
          <w:szCs w:val="28"/>
        </w:rPr>
        <w:t>Тікелей сызықтың белгісі бойынша (таратудың вертикальды арна звеноларының саны бойынша);</w:t>
      </w:r>
    </w:p>
    <w:p w:rsidR="00EB2D80" w:rsidRPr="00F04F80" w:rsidRDefault="00EB2D80" w:rsidP="0083749C">
      <w:pPr>
        <w:pStyle w:val="a8"/>
        <w:widowControl/>
        <w:numPr>
          <w:ilvl w:val="0"/>
          <w:numId w:val="13"/>
        </w:numPr>
        <w:tabs>
          <w:tab w:val="left" w:pos="426"/>
        </w:tabs>
        <w:autoSpaceDE/>
        <w:autoSpaceDN/>
        <w:adjustRightInd/>
        <w:ind w:left="0" w:firstLine="0"/>
        <w:jc w:val="both"/>
        <w:rPr>
          <w:sz w:val="28"/>
          <w:szCs w:val="28"/>
        </w:rPr>
      </w:pPr>
      <w:r w:rsidRPr="00F04F80">
        <w:rPr>
          <w:sz w:val="28"/>
          <w:szCs w:val="28"/>
        </w:rPr>
        <w:t>тікелей тарату (өндіруші дайын өнімді жылжытуды және сатуды, тарату жәнесату бөлімдерінің құрылымдары арқылы тұтынушыға тікелей жүргізгенде);</w:t>
      </w:r>
    </w:p>
    <w:p w:rsidR="00EB2D80" w:rsidRPr="00F04F80" w:rsidRDefault="00EB2D80" w:rsidP="0083749C">
      <w:pPr>
        <w:pStyle w:val="a8"/>
        <w:widowControl/>
        <w:numPr>
          <w:ilvl w:val="0"/>
          <w:numId w:val="13"/>
        </w:numPr>
        <w:tabs>
          <w:tab w:val="left" w:pos="426"/>
        </w:tabs>
        <w:autoSpaceDE/>
        <w:autoSpaceDN/>
        <w:adjustRightInd/>
        <w:ind w:left="0" w:firstLine="0"/>
        <w:jc w:val="both"/>
        <w:rPr>
          <w:sz w:val="28"/>
          <w:szCs w:val="28"/>
        </w:rPr>
      </w:pPr>
      <w:r w:rsidRPr="00F04F80">
        <w:rPr>
          <w:sz w:val="28"/>
          <w:szCs w:val="28"/>
        </w:rPr>
        <w:t>тікелей емес тарату (тауарлар тұтынушыларға делдалдар жүйесі арқылы түскенде – яғни көтерме және бөлшек саудагерлері, агенттер, дилерлер және т.б.).</w:t>
      </w:r>
    </w:p>
    <w:p w:rsidR="00EB2D80" w:rsidRPr="00F04F80" w:rsidRDefault="00EB2D80" w:rsidP="00EB2D80">
      <w:pPr>
        <w:ind w:firstLine="709"/>
        <w:jc w:val="both"/>
        <w:rPr>
          <w:sz w:val="28"/>
          <w:szCs w:val="28"/>
        </w:rPr>
      </w:pPr>
      <w:r w:rsidRPr="00F04F80">
        <w:rPr>
          <w:sz w:val="28"/>
          <w:szCs w:val="28"/>
        </w:rPr>
        <w:t>Тарату торлары мен мүмкін болатын тауар өткізуші тізбектер құрылымы өндірілетін дайын өнім түріне және сәйкесінше тұтынушылар тобына байланысты болады.</w:t>
      </w:r>
    </w:p>
    <w:p w:rsidR="00EB2D80" w:rsidRPr="00F04F80" w:rsidRDefault="00EB2D80" w:rsidP="00EB2D80">
      <w:pPr>
        <w:ind w:firstLine="709"/>
        <w:jc w:val="both"/>
        <w:rPr>
          <w:sz w:val="28"/>
          <w:szCs w:val="28"/>
        </w:rPr>
      </w:pPr>
      <w:r w:rsidRPr="00F04F80">
        <w:rPr>
          <w:sz w:val="28"/>
          <w:szCs w:val="28"/>
        </w:rPr>
        <w:t>Кеңінен қолданатын тауарлар үшін тарату арналарында көтермешілердің және ритейлердің қолданылуы тән, дегенмен көп ресурстары бар кейбір фирмалар дайын өнімді тұтынушыларға тікелей өткізе алады және сата алады. Әдетте, сұраныс неғұрлым жаппай болса, өткізу торлары соғұрлым салаланған болады.</w:t>
      </w:r>
    </w:p>
    <w:p w:rsidR="00EB2D80" w:rsidRDefault="00EB2D80" w:rsidP="00EB2D80">
      <w:pPr>
        <w:ind w:firstLine="709"/>
        <w:jc w:val="both"/>
        <w:rPr>
          <w:sz w:val="28"/>
          <w:szCs w:val="28"/>
        </w:rPr>
      </w:pPr>
      <w:r w:rsidRPr="00F04F80">
        <w:rPr>
          <w:sz w:val="28"/>
          <w:szCs w:val="28"/>
        </w:rPr>
        <w:t xml:space="preserve">Дайын өнімді өнеркәсіп тұтынушылары үшін тарату негізінен </w:t>
      </w:r>
      <w:r w:rsidRPr="00F04F80">
        <w:rPr>
          <w:sz w:val="28"/>
          <w:szCs w:val="28"/>
        </w:rPr>
        <w:lastRenderedPageBreak/>
        <w:t>өнеркәсіптік өткізушілердің көмегімен агенттер (брокерлер) арқылы жүргізіледі.</w:t>
      </w:r>
    </w:p>
    <w:p w:rsidR="00EB2D80" w:rsidRPr="00F04F80" w:rsidRDefault="00EB2D80" w:rsidP="00EB2D80">
      <w:pPr>
        <w:ind w:firstLine="709"/>
        <w:jc w:val="both"/>
        <w:rPr>
          <w:sz w:val="28"/>
          <w:szCs w:val="28"/>
        </w:rPr>
      </w:pPr>
    </w:p>
    <w:p w:rsidR="00EB2D80" w:rsidRPr="00EB2D80" w:rsidRDefault="00EB2D80" w:rsidP="00EB2D80">
      <w:pPr>
        <w:pStyle w:val="a8"/>
        <w:jc w:val="both"/>
        <w:rPr>
          <w:b/>
          <w:sz w:val="28"/>
          <w:szCs w:val="28"/>
        </w:rPr>
      </w:pPr>
      <w:r>
        <w:rPr>
          <w:b/>
          <w:sz w:val="28"/>
          <w:szCs w:val="28"/>
          <w:lang w:val="kk-KZ"/>
        </w:rPr>
        <w:t xml:space="preserve">3. </w:t>
      </w:r>
      <w:r w:rsidRPr="00EB2D80">
        <w:rPr>
          <w:b/>
          <w:sz w:val="28"/>
          <w:szCs w:val="28"/>
        </w:rPr>
        <w:t>Бөлудегі логистикалық делдалдар  </w:t>
      </w:r>
    </w:p>
    <w:p w:rsidR="00EB2D80" w:rsidRPr="00F04F80" w:rsidRDefault="00EB2D80" w:rsidP="00EB2D80">
      <w:pPr>
        <w:ind w:firstLine="709"/>
        <w:jc w:val="both"/>
        <w:rPr>
          <w:sz w:val="28"/>
          <w:szCs w:val="28"/>
        </w:rPr>
      </w:pPr>
      <w:r w:rsidRPr="00F04F80">
        <w:rPr>
          <w:sz w:val="28"/>
          <w:szCs w:val="28"/>
        </w:rPr>
        <w:t>Жоғары мамандалған қазіргі бизнес фирмалардың өткізу арналарында түрлі функцияларды орындайтын логистикалық делдалдарды қолдану қажеттілігіне алып келеді. Жалпылай бұл функцияларды былайша бөлуге болады:</w:t>
      </w:r>
    </w:p>
    <w:p w:rsidR="00EB2D80" w:rsidRPr="00F04F80" w:rsidRDefault="00EB2D80" w:rsidP="0083749C">
      <w:pPr>
        <w:pStyle w:val="a8"/>
        <w:widowControl/>
        <w:numPr>
          <w:ilvl w:val="0"/>
          <w:numId w:val="13"/>
        </w:numPr>
        <w:tabs>
          <w:tab w:val="left" w:pos="284"/>
        </w:tabs>
        <w:autoSpaceDE/>
        <w:autoSpaceDN/>
        <w:adjustRightInd/>
        <w:ind w:left="0" w:firstLine="0"/>
        <w:jc w:val="both"/>
        <w:rPr>
          <w:sz w:val="28"/>
          <w:szCs w:val="28"/>
        </w:rPr>
      </w:pPr>
      <w:r w:rsidRPr="00F04F80">
        <w:rPr>
          <w:sz w:val="28"/>
          <w:szCs w:val="28"/>
        </w:rPr>
        <w:t>жеке тарату функциялары (операциялары);</w:t>
      </w:r>
    </w:p>
    <w:p w:rsidR="00EB2D80" w:rsidRPr="00F04F80" w:rsidRDefault="00EB2D80" w:rsidP="0083749C">
      <w:pPr>
        <w:pStyle w:val="a8"/>
        <w:widowControl/>
        <w:numPr>
          <w:ilvl w:val="0"/>
          <w:numId w:val="13"/>
        </w:numPr>
        <w:tabs>
          <w:tab w:val="left" w:pos="284"/>
        </w:tabs>
        <w:autoSpaceDE/>
        <w:autoSpaceDN/>
        <w:adjustRightInd/>
        <w:ind w:left="0" w:firstLine="0"/>
        <w:jc w:val="both"/>
        <w:rPr>
          <w:sz w:val="28"/>
          <w:szCs w:val="28"/>
        </w:rPr>
      </w:pPr>
      <w:r w:rsidRPr="00F04F80">
        <w:rPr>
          <w:sz w:val="28"/>
          <w:szCs w:val="28"/>
        </w:rPr>
        <w:t>алмасу функциялары (сату – сатып алу);</w:t>
      </w:r>
    </w:p>
    <w:p w:rsidR="00EB2D80" w:rsidRPr="00F04F80" w:rsidRDefault="00EB2D80" w:rsidP="0083749C">
      <w:pPr>
        <w:pStyle w:val="a8"/>
        <w:widowControl/>
        <w:numPr>
          <w:ilvl w:val="0"/>
          <w:numId w:val="13"/>
        </w:numPr>
        <w:tabs>
          <w:tab w:val="left" w:pos="284"/>
        </w:tabs>
        <w:autoSpaceDE/>
        <w:autoSpaceDN/>
        <w:adjustRightInd/>
        <w:ind w:left="0" w:firstLine="0"/>
        <w:jc w:val="both"/>
        <w:rPr>
          <w:sz w:val="28"/>
          <w:szCs w:val="28"/>
        </w:rPr>
      </w:pPr>
      <w:r w:rsidRPr="00F04F80">
        <w:rPr>
          <w:sz w:val="28"/>
          <w:szCs w:val="28"/>
        </w:rPr>
        <w:t>қолдайтын функциялар (бөлу сапасын стандарттау, қаржыландыру, ақпараттық қолдау, тәуекелділікті сақтандыру және т.б.).</w:t>
      </w:r>
    </w:p>
    <w:p w:rsidR="00EB2D80" w:rsidRPr="00F04F80" w:rsidRDefault="00EB2D80" w:rsidP="00EB2D80">
      <w:pPr>
        <w:ind w:firstLine="709"/>
        <w:jc w:val="both"/>
        <w:rPr>
          <w:sz w:val="28"/>
          <w:szCs w:val="28"/>
        </w:rPr>
      </w:pPr>
      <w:r w:rsidRPr="00F04F80">
        <w:rPr>
          <w:sz w:val="28"/>
          <w:szCs w:val="28"/>
        </w:rPr>
        <w:t>Жеке тарату операцияларындағы делдалдар – түрлі маманданған тасымалдау</w:t>
      </w:r>
      <w:proofErr w:type="gramStart"/>
      <w:r w:rsidRPr="00F04F80">
        <w:rPr>
          <w:sz w:val="28"/>
          <w:szCs w:val="28"/>
        </w:rPr>
        <w:t xml:space="preserve"> ,</w:t>
      </w:r>
      <w:proofErr w:type="gramEnd"/>
      <w:r w:rsidRPr="00F04F80">
        <w:rPr>
          <w:sz w:val="28"/>
          <w:szCs w:val="28"/>
        </w:rPr>
        <w:t xml:space="preserve"> жөнелту, тасымалдау- жөнелту фирмалары, жеке тарату компаниялары, жүк терминалдары және терминалды кешендер, жүк тарату орталықтары, дайын өнімді сұрыптау, таралау және орау кәсіпорындары , жүк өңдеуші және басқа да кәсіпорындар. Жеке таратуға жататын логистикалық функцияларды сауда делдалдары да орындай алады.</w:t>
      </w:r>
    </w:p>
    <w:p w:rsidR="00EB2D80" w:rsidRPr="00F04F80" w:rsidRDefault="00EB2D80" w:rsidP="00EB2D80">
      <w:pPr>
        <w:ind w:firstLine="709"/>
        <w:jc w:val="both"/>
        <w:rPr>
          <w:sz w:val="28"/>
          <w:szCs w:val="28"/>
        </w:rPr>
      </w:pPr>
      <w:r w:rsidRPr="00F04F80">
        <w:rPr>
          <w:sz w:val="28"/>
          <w:szCs w:val="28"/>
        </w:rPr>
        <w:t>Қолдаушы функцияларды орындайтын бөлудегі делдалдар арасындағы қаржылық қызмет көрсету мекемелері мен кәсіпорындарын (банктер, қаржы компаниялары, клиринг және есептеу орталықтары мен компаниялары және т.б. ), ақпараттық қызмет көрсету кәсіпорындарын (ақпаратты-диспетчерлік орталықтар,ұжымдық қолданудың есептеу орталықтары, байланыс және телекоммуникация кәсіпорындары және т.б.), сақтандыру компанияларын , стандарттау, лицензиялау және сертификаттау және т.б. кәсіпорындарды атап көрсетуге болады.</w:t>
      </w:r>
    </w:p>
    <w:p w:rsidR="00EB2D80" w:rsidRPr="00F04F80" w:rsidRDefault="00EB2D80" w:rsidP="00EB2D80">
      <w:pPr>
        <w:ind w:firstLine="709"/>
        <w:jc w:val="both"/>
        <w:rPr>
          <w:sz w:val="28"/>
          <w:szCs w:val="28"/>
        </w:rPr>
      </w:pPr>
      <w:r w:rsidRPr="00F04F80">
        <w:rPr>
          <w:sz w:val="28"/>
          <w:szCs w:val="28"/>
        </w:rPr>
        <w:t>Бөлудегі логистикалық делдалдар арасында орталық орынды алмастыру функциясынан басқа да функцияларды орындайтын сауда делдалдары алады, яғни олар қолдаушы функцияларды да орындайды (мысалы, тасымалдау</w:t>
      </w:r>
      <w:proofErr w:type="gramStart"/>
      <w:r w:rsidRPr="00F04F80">
        <w:rPr>
          <w:sz w:val="28"/>
          <w:szCs w:val="28"/>
        </w:rPr>
        <w:t>,ж</w:t>
      </w:r>
      <w:proofErr w:type="gramEnd"/>
      <w:r w:rsidRPr="00F04F80">
        <w:rPr>
          <w:sz w:val="28"/>
          <w:szCs w:val="28"/>
        </w:rPr>
        <w:t>өнелту, сақтандыру, жүк өңдеу, қорларды басқару несие-қаржылық қызмет көрсету, сату алдындағы және одан кейінгі қызмет және т.б.).</w:t>
      </w:r>
    </w:p>
    <w:p w:rsidR="00EB2D80" w:rsidRPr="00F04F80" w:rsidRDefault="00EB2D80" w:rsidP="00EB2D80">
      <w:pPr>
        <w:ind w:firstLine="709"/>
        <w:jc w:val="both"/>
        <w:rPr>
          <w:sz w:val="28"/>
          <w:szCs w:val="28"/>
        </w:rPr>
      </w:pPr>
      <w:r w:rsidRPr="00F04F80">
        <w:rPr>
          <w:sz w:val="28"/>
          <w:szCs w:val="28"/>
        </w:rPr>
        <w:t>Дайын өнімді тұтынушыларға тікелей сататын бөлшек сауда орнының звенолары арасында тәуелсіз бөлшек саудагерлерді, франшизаны, ритейлер бірлестіктерін, дайын өнімді өндіруші фирмалардың бөлшек дүкендерін, пошта бойынша сататын өнеркәсіптерді, шағын маркеттерді және т.б. атап айтуға болады.</w:t>
      </w:r>
    </w:p>
    <w:p w:rsidR="00EB2D80" w:rsidRPr="00F04F80" w:rsidRDefault="00EB2D80" w:rsidP="00EB2D80">
      <w:pPr>
        <w:ind w:firstLine="709"/>
        <w:jc w:val="both"/>
        <w:rPr>
          <w:sz w:val="28"/>
          <w:szCs w:val="28"/>
        </w:rPr>
      </w:pPr>
      <w:r w:rsidRPr="00F04F80">
        <w:rPr>
          <w:sz w:val="28"/>
          <w:szCs w:val="28"/>
        </w:rPr>
        <w:t>Қазіргі уақытта өндіруші фирмаларда сатуды ұйымдастырудың үш негізгі типі бар:</w:t>
      </w:r>
    </w:p>
    <w:p w:rsidR="00EB2D80" w:rsidRPr="00F04F80" w:rsidRDefault="00EB2D80" w:rsidP="00EB2D80">
      <w:pPr>
        <w:ind w:firstLine="709"/>
        <w:jc w:val="both"/>
        <w:rPr>
          <w:sz w:val="28"/>
          <w:szCs w:val="28"/>
        </w:rPr>
      </w:pPr>
      <w:r w:rsidRPr="00F04F80">
        <w:rPr>
          <w:sz w:val="28"/>
          <w:szCs w:val="28"/>
        </w:rPr>
        <w:t>тұтынушыға бейімделген (тік өткізуші торы, оны сату жөніндегі директор басқарады және оған көтермешілер мен ритейлерлер менеджерлері бағынады);</w:t>
      </w:r>
    </w:p>
    <w:p w:rsidR="00EB2D80" w:rsidRPr="00F04F80" w:rsidRDefault="00EB2D80" w:rsidP="00EB2D80">
      <w:pPr>
        <w:ind w:firstLine="709"/>
        <w:jc w:val="both"/>
        <w:rPr>
          <w:sz w:val="28"/>
          <w:szCs w:val="28"/>
        </w:rPr>
      </w:pPr>
      <w:r w:rsidRPr="00F04F80">
        <w:rPr>
          <w:sz w:val="28"/>
          <w:szCs w:val="28"/>
        </w:rPr>
        <w:t>аймаққа бағытталған (көлденең өткізу торы, онда сату жөніндегі директор өткізу рыногының аймақтары бойынша сәйкес бөлімдерді басқарады);</w:t>
      </w:r>
    </w:p>
    <w:p w:rsidR="00EB2D80" w:rsidRPr="00F04F80" w:rsidRDefault="00EB2D80" w:rsidP="00EB2D80">
      <w:pPr>
        <w:ind w:firstLine="709"/>
        <w:jc w:val="both"/>
        <w:rPr>
          <w:sz w:val="28"/>
          <w:szCs w:val="28"/>
        </w:rPr>
      </w:pPr>
      <w:r w:rsidRPr="00F04F80">
        <w:rPr>
          <w:sz w:val="28"/>
          <w:szCs w:val="28"/>
        </w:rPr>
        <w:lastRenderedPageBreak/>
        <w:t>өнімге бағытталан (аралас өткізу торы, мұнда сату директорына дайын өнімнің түрлері бойынша аймақтық менеджерлер бағынады).</w:t>
      </w:r>
    </w:p>
    <w:p w:rsidR="00EB2D80" w:rsidRPr="00F04F80" w:rsidRDefault="00EB2D80" w:rsidP="00EB2D80">
      <w:pPr>
        <w:ind w:firstLine="709"/>
        <w:jc w:val="both"/>
        <w:rPr>
          <w:sz w:val="28"/>
          <w:szCs w:val="28"/>
        </w:rPr>
      </w:pPr>
      <w:r w:rsidRPr="00F04F80">
        <w:rPr>
          <w:sz w:val="28"/>
          <w:szCs w:val="28"/>
        </w:rPr>
        <w:t>Іс жүзінде сатуды ұйымдастырудың барлық осы үш типі фирманың логистикалық стратегиясының мақсатына жету үшін түрлі үлеспен қиыстырылып отырады.</w:t>
      </w:r>
    </w:p>
    <w:p w:rsidR="00EB2D80" w:rsidRPr="00F04F80" w:rsidRDefault="00EB2D80" w:rsidP="00EB2D80">
      <w:pPr>
        <w:ind w:firstLine="709"/>
        <w:jc w:val="both"/>
        <w:rPr>
          <w:sz w:val="28"/>
          <w:szCs w:val="28"/>
        </w:rPr>
      </w:pPr>
    </w:p>
    <w:p w:rsidR="00EB2D80" w:rsidRPr="00EB2D80" w:rsidRDefault="00EB2D80" w:rsidP="008C77F4">
      <w:pPr>
        <w:widowControl/>
        <w:autoSpaceDE/>
        <w:autoSpaceDN/>
        <w:adjustRightInd/>
        <w:rPr>
          <w:b/>
          <w:sz w:val="28"/>
          <w:szCs w:val="22"/>
        </w:rPr>
      </w:pPr>
    </w:p>
    <w:p w:rsidR="00EB2D80" w:rsidRDefault="00EB2D80" w:rsidP="008C77F4">
      <w:pPr>
        <w:widowControl/>
        <w:autoSpaceDE/>
        <w:autoSpaceDN/>
        <w:adjustRightInd/>
        <w:rPr>
          <w:b/>
          <w:sz w:val="28"/>
          <w:szCs w:val="22"/>
        </w:rPr>
      </w:pPr>
    </w:p>
    <w:p w:rsidR="00EB2D80" w:rsidRDefault="00EB2D80" w:rsidP="008C77F4">
      <w:pPr>
        <w:widowControl/>
        <w:autoSpaceDE/>
        <w:autoSpaceDN/>
        <w:adjustRightInd/>
        <w:rPr>
          <w:b/>
          <w:sz w:val="28"/>
          <w:szCs w:val="22"/>
        </w:rPr>
      </w:pPr>
    </w:p>
    <w:p w:rsidR="00EB2D80" w:rsidRPr="008C77F4" w:rsidRDefault="00EB2D80"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6 </w:t>
      </w:r>
      <w:r>
        <w:rPr>
          <w:b/>
          <w:sz w:val="28"/>
          <w:szCs w:val="22"/>
        </w:rPr>
        <w:t>Тақырып.</w:t>
      </w:r>
      <w:r w:rsidR="003C0DA7">
        <w:rPr>
          <w:b/>
          <w:sz w:val="28"/>
          <w:szCs w:val="22"/>
        </w:rPr>
        <w:t xml:space="preserve"> </w:t>
      </w:r>
      <w:r w:rsidRPr="008C77F4">
        <w:rPr>
          <w:b/>
          <w:sz w:val="28"/>
          <w:szCs w:val="22"/>
        </w:rPr>
        <w:t>Көлік логистикасы</w:t>
      </w:r>
    </w:p>
    <w:p w:rsidR="006C5D99" w:rsidRPr="006C5D99" w:rsidRDefault="006C5D99" w:rsidP="006C5D99">
      <w:pPr>
        <w:widowControl/>
        <w:autoSpaceDE/>
        <w:autoSpaceDN/>
        <w:adjustRightInd/>
        <w:rPr>
          <w:b/>
          <w:sz w:val="28"/>
          <w:szCs w:val="22"/>
          <w:lang w:val="kk-KZ"/>
        </w:rPr>
      </w:pPr>
      <w:r>
        <w:rPr>
          <w:b/>
          <w:sz w:val="28"/>
          <w:szCs w:val="22"/>
          <w:lang w:val="kk-KZ"/>
        </w:rPr>
        <w:t>Дәріс 5</w:t>
      </w:r>
    </w:p>
    <w:p w:rsidR="006C5D99" w:rsidRPr="006509E2" w:rsidRDefault="006C5D99" w:rsidP="006C5D99">
      <w:pPr>
        <w:jc w:val="both"/>
        <w:rPr>
          <w:sz w:val="28"/>
          <w:szCs w:val="28"/>
        </w:rPr>
      </w:pPr>
      <w:r w:rsidRPr="006509E2">
        <w:rPr>
          <w:sz w:val="28"/>
          <w:szCs w:val="28"/>
        </w:rPr>
        <w:t>1 Логистика жағдайындағы көлік</w:t>
      </w:r>
    </w:p>
    <w:p w:rsidR="006C5D99" w:rsidRPr="00DF2E65" w:rsidRDefault="006C5D99" w:rsidP="006C5D99">
      <w:pPr>
        <w:jc w:val="both"/>
        <w:rPr>
          <w:sz w:val="28"/>
          <w:szCs w:val="28"/>
        </w:rPr>
      </w:pPr>
      <w:r w:rsidRPr="00DF2E65">
        <w:rPr>
          <w:sz w:val="28"/>
          <w:szCs w:val="28"/>
        </w:rPr>
        <w:t>2. Көлік ағымдары мен көліктің тұрақты құрылғылары</w:t>
      </w:r>
    </w:p>
    <w:p w:rsidR="006C5D99" w:rsidRPr="006509E2" w:rsidRDefault="006C5D99" w:rsidP="006C5D99">
      <w:pPr>
        <w:jc w:val="both"/>
        <w:rPr>
          <w:sz w:val="28"/>
          <w:szCs w:val="28"/>
        </w:rPr>
      </w:pPr>
      <w:r w:rsidRPr="006509E2">
        <w:rPr>
          <w:sz w:val="28"/>
          <w:szCs w:val="28"/>
        </w:rPr>
        <w:t>3. Теміржол көлігі моделін өңдеудің модульдік принципі</w:t>
      </w:r>
    </w:p>
    <w:p w:rsidR="006C5D99" w:rsidRPr="006509E2" w:rsidRDefault="006C5D99" w:rsidP="006C5D99">
      <w:pPr>
        <w:jc w:val="both"/>
        <w:rPr>
          <w:sz w:val="28"/>
          <w:szCs w:val="28"/>
        </w:rPr>
      </w:pPr>
      <w:r w:rsidRPr="006509E2">
        <w:rPr>
          <w:sz w:val="28"/>
          <w:szCs w:val="28"/>
        </w:rPr>
        <w:t>4. Жүкті қоймалау</w:t>
      </w:r>
      <w:proofErr w:type="gramStart"/>
      <w:r w:rsidRPr="006509E2">
        <w:rPr>
          <w:sz w:val="28"/>
          <w:szCs w:val="28"/>
        </w:rPr>
        <w:t>,ж</w:t>
      </w:r>
      <w:proofErr w:type="gramEnd"/>
      <w:r w:rsidRPr="006509E2">
        <w:rPr>
          <w:sz w:val="28"/>
          <w:szCs w:val="28"/>
        </w:rPr>
        <w:t>үк тарасы, орау және қайта</w:t>
      </w:r>
    </w:p>
    <w:p w:rsidR="00711204" w:rsidRDefault="00711204" w:rsidP="008C77F4">
      <w:pPr>
        <w:widowControl/>
        <w:autoSpaceDE/>
        <w:autoSpaceDN/>
        <w:adjustRightInd/>
        <w:rPr>
          <w:b/>
          <w:sz w:val="28"/>
          <w:szCs w:val="22"/>
        </w:rPr>
      </w:pPr>
    </w:p>
    <w:p w:rsidR="006C5D99" w:rsidRPr="006509E2" w:rsidRDefault="006C5D99" w:rsidP="006C5D99">
      <w:pPr>
        <w:ind w:firstLine="709"/>
        <w:jc w:val="both"/>
        <w:rPr>
          <w:b/>
          <w:sz w:val="28"/>
          <w:szCs w:val="28"/>
        </w:rPr>
      </w:pPr>
      <w:r w:rsidRPr="006509E2">
        <w:rPr>
          <w:b/>
          <w:sz w:val="28"/>
          <w:szCs w:val="28"/>
        </w:rPr>
        <w:t>1 Логистика жағдайындағы көлік</w:t>
      </w:r>
    </w:p>
    <w:p w:rsidR="006C5D99" w:rsidRPr="006509E2" w:rsidRDefault="006C5D99" w:rsidP="006C5D99">
      <w:pPr>
        <w:ind w:firstLine="709"/>
        <w:jc w:val="both"/>
        <w:rPr>
          <w:sz w:val="28"/>
          <w:szCs w:val="28"/>
        </w:rPr>
      </w:pPr>
      <w:r w:rsidRPr="006509E2">
        <w:rPr>
          <w:sz w:val="28"/>
          <w:szCs w:val="28"/>
        </w:rPr>
        <w:t> «Логистика» терминінің ең көп кездесетін синонимдерінің тізімі төменде келтірілген. Біздің ойымызша, түрлі терминінің қолданылуы зерттеушінің талғаныма байланысты және логистикалық процестің жеке жақтарына көңіл бөлуді қалаумен түсіндіріледі. Бұл жағдайда көрсетуге болатыны «физикалық бөлу» терминінің қолдануы, ол батыста 1970-ші жылдардың ортасына дейін логистика түсінігінің синонимі ретінде қолданылып келеді, ал қазіргі уақытта біріккен логистиканың кешенді функцияларының бірін білдіреді және «дистрибьюция» терминінің синонимі болып табылады. Шетел әдебиеттерінде кеңінен қолданылатын «логистика» терминінің синонимдері:</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физикалық бөліну;</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маркетинг логистикасы;</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материалды менеджмент;</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логистикалық инжинеринг;</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өнеркәсіптік логистика;</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бизнес логистика (коммерциялық логистика);</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логистикалық менеджмент;</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біріккен логистикадағы менеджмент;</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жабдықтау менеджменті;</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логистикалық арна менеджменті;</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бөлу менеджменті;</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логистикалық тізбек менеджменті (жабдықтау тізбегі);</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уақытқа негізделген менеджмент;</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біріккен дистрибьюция;</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жабдықтау тізбегінің логистикасы;</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қызметке жауапты логистика;</w:t>
      </w:r>
    </w:p>
    <w:p w:rsidR="006C5D99" w:rsidRPr="006509E2" w:rsidRDefault="006C5D99" w:rsidP="0083749C">
      <w:pPr>
        <w:pStyle w:val="a8"/>
        <w:widowControl/>
        <w:numPr>
          <w:ilvl w:val="0"/>
          <w:numId w:val="14"/>
        </w:numPr>
        <w:tabs>
          <w:tab w:val="left" w:pos="284"/>
          <w:tab w:val="left" w:pos="1276"/>
        </w:tabs>
        <w:autoSpaceDE/>
        <w:autoSpaceDN/>
        <w:adjustRightInd/>
        <w:ind w:left="0" w:firstLine="0"/>
        <w:jc w:val="both"/>
        <w:rPr>
          <w:sz w:val="28"/>
          <w:szCs w:val="28"/>
        </w:rPr>
      </w:pPr>
      <w:r w:rsidRPr="006509E2">
        <w:rPr>
          <w:sz w:val="28"/>
          <w:szCs w:val="28"/>
        </w:rPr>
        <w:t>біріккен логистикалық тізбектегі менеджмент.</w:t>
      </w:r>
    </w:p>
    <w:p w:rsidR="006C5D99" w:rsidRPr="006509E2" w:rsidRDefault="006C5D99" w:rsidP="006C5D99">
      <w:pPr>
        <w:ind w:firstLine="709"/>
        <w:jc w:val="both"/>
        <w:rPr>
          <w:sz w:val="28"/>
          <w:szCs w:val="28"/>
        </w:rPr>
      </w:pPr>
      <w:r w:rsidRPr="006509E2">
        <w:rPr>
          <w:sz w:val="28"/>
          <w:szCs w:val="28"/>
        </w:rPr>
        <w:lastRenderedPageBreak/>
        <w:t>Логистика біршама жас және белсенді дамушы ғылым болып табылады. Оның түсініктеме аппаратына және терминалогиясына қатысты көптеген сұрақтар әр уақытта нақтыланып, жаңа мәнге ие болып, өзгеріп отырады. Осыған байланысты логистика өткен тарихи жолды қарастыру, қазіргі сатыдағы жағдайын бағалау және шетел мен біздің елдегі оның даму келешегін бағалау қызық.</w:t>
      </w:r>
    </w:p>
    <w:p w:rsidR="006C5D99" w:rsidRPr="006509E2" w:rsidRDefault="006C5D99" w:rsidP="006C5D99">
      <w:pPr>
        <w:ind w:firstLine="709"/>
        <w:jc w:val="both"/>
        <w:rPr>
          <w:sz w:val="28"/>
          <w:szCs w:val="28"/>
        </w:rPr>
      </w:pPr>
      <w:r w:rsidRPr="006509E2">
        <w:rPr>
          <w:sz w:val="28"/>
          <w:szCs w:val="28"/>
        </w:rPr>
        <w:t>Тарихта әлемдік темір жолдар тиісті инфроқұрылымдары бар, барлық пайдалану және басқару қызметтерін атқаратын және көлік қызметтер нарығында қандай қызметтерді көрсетуді біржақты анықтайтын ұйымдар ретінде дамыды. Мұндай даму уақыт жағдайын нақты белгілейді. XIX ғасырда жер бетіндегі көліктің ең басым түрі ретінде темір жолдар, шын мәнінде, тұтынушылардың таңдау мүмкіндіктернінен тәуелсіз қызмет түрлерін және нақты шығындардан гөрі, көп дәрежедегі сала ішіндегі бәсекелестікке байланысты тарифтерді оларға еріксіз таңды. Темір жол қызметін реттейтін мемлекеттік құрылымдардың бар болуы, тіпті көліктің бәсекелес түрлері нарыққа шыққан ездің өзінде, темір жол монополиясы бар деген түсінікті көптеген елдерде сақтап отырды.</w:t>
      </w:r>
    </w:p>
    <w:p w:rsidR="006C5D99" w:rsidRPr="006509E2" w:rsidRDefault="006C5D99" w:rsidP="006C5D99">
      <w:pPr>
        <w:ind w:firstLine="709"/>
        <w:jc w:val="both"/>
        <w:rPr>
          <w:sz w:val="28"/>
          <w:szCs w:val="28"/>
        </w:rPr>
      </w:pPr>
      <w:r w:rsidRPr="006509E2">
        <w:rPr>
          <w:sz w:val="28"/>
          <w:szCs w:val="28"/>
        </w:rPr>
        <w:t>Елдердің көпшілігінде темі</w:t>
      </w:r>
      <w:proofErr w:type="gramStart"/>
      <w:r w:rsidRPr="006509E2">
        <w:rPr>
          <w:sz w:val="28"/>
          <w:szCs w:val="28"/>
        </w:rPr>
        <w:t>р</w:t>
      </w:r>
      <w:proofErr w:type="gramEnd"/>
      <w:r w:rsidRPr="006509E2">
        <w:rPr>
          <w:sz w:val="28"/>
          <w:szCs w:val="28"/>
        </w:rPr>
        <w:t xml:space="preserve"> жолдағы біртұтастығына (аумақты бөлімшелерді бір орталыққа бағындырып басқаруға.алғашқыда қолайлы болған өндіріс жағдайлары, нарығы және саяси тенденсиялары өзгереді. Темір жол көлігінде қолданылатын технологиялары дамып және жетілдіріле отырып бір сала ішіндегі шеңберден шықты. Инфрақұрылымның құрылысы мен қызмет көрсету, оны пайдалану, басқару, тіпті экономикалық ойлардан туындаған да көп дәрежеде сыртқы жабдықтаушылар мен сыртқы сыртқы компанияларға сүйенетін болды. Оның үстіне, көліктің басқа дамыған түрлерімен бәсекелестік жағдайында, темір жолдар тұтынушылар үшін көрсететін қызметінің деңгейінен де, сондай-ақ тарифтер тұрғысынан да басым артықшылығынан айырылып қалды.</w:t>
      </w:r>
    </w:p>
    <w:p w:rsidR="006C5D99" w:rsidRPr="006509E2" w:rsidRDefault="006C5D99" w:rsidP="006C5D99">
      <w:pPr>
        <w:ind w:firstLine="709"/>
        <w:jc w:val="both"/>
        <w:rPr>
          <w:sz w:val="28"/>
          <w:szCs w:val="28"/>
        </w:rPr>
      </w:pPr>
      <w:r w:rsidRPr="006509E2">
        <w:rPr>
          <w:sz w:val="28"/>
          <w:szCs w:val="28"/>
        </w:rPr>
        <w:t>Көп елдерде темір жолдар ұсынған қызметтерінің тұтынушылардың мүделеріне сай келмеуі темір жол әкімшілігінің үлкен қаржылық қиындықтарға және экономикалық тиімсіздікке тап болуына әкеліп соғады. Әлем елдерінің көпшілігінде көлік қызметі нарығындағы темір жолдың үлесінің азаюы, қаржы тапшылығының өсуі, мемлекеттік демеу қаржыға деген мұқтаждықтың күрт көбеюі темір жолдарды түбегейлерді қайта құру және олардың мемлекетпен қарым-қатынасын өзгерту мақсатындағы үкіметке қысым жасаудың өсуіне себепкер болады.</w:t>
      </w:r>
    </w:p>
    <w:p w:rsidR="006C5D99" w:rsidRPr="006509E2" w:rsidRDefault="006C5D99" w:rsidP="006C5D99">
      <w:pPr>
        <w:ind w:firstLine="709"/>
        <w:jc w:val="both"/>
        <w:rPr>
          <w:sz w:val="28"/>
          <w:szCs w:val="28"/>
        </w:rPr>
      </w:pPr>
      <w:r w:rsidRPr="006509E2">
        <w:rPr>
          <w:sz w:val="28"/>
          <w:szCs w:val="28"/>
        </w:rPr>
        <w:t>Жалпы экономикалық тиімділікті көрсетуге бағытталған темір жолды қайта ұйымдастырудың әдеттегі міндеттеріне төмендегі аталғандар болуы мүмкін:</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басқару қызметін күшейту;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темір жолға нарықтық жағдайларқа бағытталған коммерциялық кәсіпорын ретінде қызмет істеуге мүмкіндік беру;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көліктің жеке түрлері арасындағы және сала шеңберіндегі бәсекелестікті күшейту;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lastRenderedPageBreak/>
        <w:t>қаражаттық нәтижелері үшін жауапкершілікті бөлісу негізінде басқару ақпаратын және бағаларын көбірек алу;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темір жолдардың және көліктің басқа түрлерінің әрекет жағдайларын теңестіру;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темір жолдағы жеке меңшік секторларының рөлін күшейту;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темір жол бюджетінің тапшылығын қысқарту және мемлекеттікдемеуқаржыларды азайту;</w:t>
      </w:r>
    </w:p>
    <w:p w:rsidR="006C5D99" w:rsidRPr="006509E2" w:rsidRDefault="006C5D99" w:rsidP="0083749C">
      <w:pPr>
        <w:pStyle w:val="a8"/>
        <w:widowControl/>
        <w:numPr>
          <w:ilvl w:val="0"/>
          <w:numId w:val="14"/>
        </w:numPr>
        <w:tabs>
          <w:tab w:val="left" w:pos="284"/>
        </w:tabs>
        <w:autoSpaceDE/>
        <w:autoSpaceDN/>
        <w:adjustRightInd/>
        <w:ind w:left="0" w:firstLine="0"/>
        <w:jc w:val="both"/>
        <w:rPr>
          <w:sz w:val="28"/>
          <w:szCs w:val="28"/>
        </w:rPr>
      </w:pPr>
      <w:r w:rsidRPr="006509E2">
        <w:rPr>
          <w:sz w:val="28"/>
          <w:szCs w:val="28"/>
        </w:rPr>
        <w:t>жоспарлаудағы әлеуметтік маңызы бар кезеңдерді ынталандыру.</w:t>
      </w:r>
    </w:p>
    <w:p w:rsidR="006C5D99" w:rsidRPr="006509E2" w:rsidRDefault="006C5D99" w:rsidP="006C5D99">
      <w:pPr>
        <w:ind w:firstLine="709"/>
        <w:jc w:val="both"/>
        <w:rPr>
          <w:sz w:val="28"/>
          <w:szCs w:val="28"/>
        </w:rPr>
      </w:pPr>
      <w:r w:rsidRPr="006509E2">
        <w:rPr>
          <w:sz w:val="28"/>
          <w:szCs w:val="28"/>
        </w:rPr>
        <w:t>Экономикалық қатынастардың ең маңызды құрамдас бөлігі ретіндегі халықаралық сауда мен елдің кәсіпорындары арасындағы экономикалық байланыстардың әрі қарай дамуымен әлемдік саудада, сондай-ақ республиканың экономикасында жүк ағынының қозғалысын ұйымдастыруды жетілдіру мәселесі ерекше көкейтесті сипатқа ие болып отыр. Бұл экономикалық іс-әрекеттерде көліктің ерекше маңызды рөлге ие болумен байланысты. Шаруашылықаралық және сыртқы экономикалық байланыстардың сапасы, тиімділігі және дамуы соның жұмысына байланысты болады. Шаруашылық етудің қазіргі заманғы жағдайларында көлікпен қамтамасыз етуге күн сайын жаңа талаптар қойылуда. Өнімді қатаң белгіленген мерзімде және жоғалтпай, зиян келтірмей және төменгі шығындармен тауарды зақымдамай өндіріс орнынан тұтыну орнына дейін жеткізудің ырғақтылығы, реттілігі, үздіксіздігі, сенімділігі, жоғарғы жылдамдығы көлікпен қамтамасыз етудің тиімділігі мен сапасының маңызды талаптары болыпм табылады. Көлік индустриясы пайдаланушы тараптарынан оған қойылатын таоаптарға сай болуға ұмтылуда. Бұл өнімді өндіру, өткізу және бөлу салаларымен алдыңғы қатарлы көліктік-технологиялық жүйелерді дамытумен және аралас тасымалдаулары тиімді қолданумен; информатика және есептеу техникасы салаларындағы ғылыми жетістіктерді көліктік қамтамасыз етуге ендіру, сондай-ақ, көліктік қатынас кезінде туындайтын әр түрлі ресмиелендіруді реттеу, жеңілдету және үйлестіру туралы нормативтік актілер мен құжаттарды жасау жөніндегі халықарлық және мамандандырылған ұйымдардың белсенді жұмысымен байланысты алғандағы көлікті басқару туралу ғылым ретінде логистикалық тұжырымдамаларын жасаудан және оларды іс іс жүзінде қолданудан көрінеді.</w:t>
      </w:r>
    </w:p>
    <w:p w:rsidR="006C5D99" w:rsidRPr="006509E2" w:rsidRDefault="006C5D99" w:rsidP="006C5D99">
      <w:pPr>
        <w:ind w:firstLine="709"/>
        <w:jc w:val="both"/>
        <w:rPr>
          <w:sz w:val="28"/>
          <w:szCs w:val="28"/>
        </w:rPr>
      </w:pPr>
      <w:r w:rsidRPr="006509E2">
        <w:rPr>
          <w:sz w:val="28"/>
          <w:szCs w:val="28"/>
        </w:rPr>
        <w:t xml:space="preserve">XX ғ. 90-жылдарындағы бұрынғы кеңес дәуірінің экономикалық кеңістігіндегі белгілі өзгерістер өндіріспен тауар қозғалысы саласындағы ыдыраушылық үдерістеріне әкеліп соқты. Осының нәтижесінде отандық тауар қозғалысының қазіргі ұйымдастырылуына қатысушылар әрекеттерінің әлсіз үйлестірлуі тән. Қазіргі таңда бұл сахнада мемлекетдирижердің рөлін атқарып отырған жоқ. Толықтай алғанда тізбек бойынша қорларды бөлу кездейсоқ және тиімсіз сипатқа ие. Көтерме қоймаларда, көліктерде және дүкендерде, ақпаратпен жүктерді өндеудің тарихи қалыптасқан өзара үйлестірілмеген технологиялық үдерістері қолданылады. Қатысушылар пайдаланатын жабдықтар мәнді пайдаланушылық өлшемдері бойынша өзара үйлестірілмеген. Тасымалдаудың құны бірқатар ұйымдастырушылық </w:t>
      </w:r>
      <w:r w:rsidRPr="006509E2">
        <w:rPr>
          <w:sz w:val="28"/>
          <w:szCs w:val="28"/>
        </w:rPr>
        <w:lastRenderedPageBreak/>
        <w:t>себептерге байланысты жоғары. Бүгінгі таңда жүк жіберушілердің көлік шығындары шығындардың жалпы соммасының 50%-ны құрайды. Әр түрлі бөлшек сауда кәсіп орындарындағы, сондайөақ темір жолдарда жұмыс істеп тұрған қойма шаруашылықтары тауарлармен жүктерді өндеудің қазіргі заманғы талаптарына сәйкес келмейді, көп жерлерде көліктін кедергісіз кіріп тоқтатуы, тауарлардың жылдам түсірілуі мен қабылдану үшін жағдай жасалмаған. Өндірістегі саудадағы және көліктегі үдерістер жоспарлаудың бірыңғай жүйесімен байланыстырылмаған.</w:t>
      </w:r>
    </w:p>
    <w:p w:rsidR="006C5D99" w:rsidRPr="006509E2" w:rsidRDefault="006C5D99" w:rsidP="006C5D99">
      <w:pPr>
        <w:ind w:firstLine="709"/>
        <w:jc w:val="both"/>
        <w:rPr>
          <w:sz w:val="28"/>
          <w:szCs w:val="28"/>
        </w:rPr>
      </w:pPr>
      <w:r w:rsidRPr="006509E2">
        <w:rPr>
          <w:sz w:val="28"/>
          <w:szCs w:val="28"/>
        </w:rPr>
        <w:t>Қазір осы жағымсыз жағдайларды ескере отырып, қазақстандық экономикадағы тауарлар мен қызметтер нарығында нақты ортақ және жеке мақсаттарға жету үшін бірінші жолға нарық субъектілерінің тиімді ынтымақтастық және кірігу принциптері шықты.</w:t>
      </w:r>
    </w:p>
    <w:p w:rsidR="006C5D99" w:rsidRPr="006509E2" w:rsidRDefault="006C5D99" w:rsidP="006C5D99">
      <w:pPr>
        <w:ind w:firstLine="709"/>
        <w:jc w:val="both"/>
        <w:rPr>
          <w:sz w:val="28"/>
          <w:szCs w:val="28"/>
        </w:rPr>
      </w:pPr>
      <w:r w:rsidRPr="006509E2">
        <w:rPr>
          <w:sz w:val="28"/>
          <w:szCs w:val="28"/>
        </w:rPr>
        <w:t>Бүгінгі логистикалық бизнестің ерекшелігі жүк әкелуші жүйе тауар әкелуші жүенің негізі болып жатқандығында және олардың біріңғай технологиялық режимінде қызмет етуінде</w:t>
      </w:r>
      <w:proofErr w:type="gramStart"/>
      <w:r w:rsidRPr="006509E2">
        <w:rPr>
          <w:sz w:val="28"/>
          <w:szCs w:val="28"/>
        </w:rPr>
        <w:t>.Т</w:t>
      </w:r>
      <w:proofErr w:type="gramEnd"/>
      <w:r w:rsidRPr="006509E2">
        <w:rPr>
          <w:sz w:val="28"/>
          <w:szCs w:val="28"/>
        </w:rPr>
        <w:t>ауар қозғалысын ұйымдастырудың логистикалық әдісін қолдану мүмкіндігінің негізгі алғышарты болып тауар қозғалысы қатысушыларының ұйымдастырушылық- экономикалық біртұтастығы есептеледі. Өнді</w:t>
      </w:r>
      <w:proofErr w:type="gramStart"/>
      <w:r w:rsidRPr="006509E2">
        <w:rPr>
          <w:sz w:val="28"/>
          <w:szCs w:val="28"/>
        </w:rPr>
        <w:t>р</w:t>
      </w:r>
      <w:proofErr w:type="gramEnd"/>
      <w:r w:rsidRPr="006509E2">
        <w:rPr>
          <w:sz w:val="28"/>
          <w:szCs w:val="28"/>
        </w:rPr>
        <w:t>іс, көтерме және бөлшек сауда, көлік өз қызметтерін үйлестіруді және бірге жоспарлауды бастауда. Тарихи қалыптасқан технологиялық үдерістер тура материалдық ағынды оңтайлы ұйымдастырудың талаптарына сәйкес түзіледі. Қотысушылар қолданылатын техниканың өлшемдері туралы келіседі, тасмалдау тәртібі келіседі, қорларды бөледі, қосымша алынған табыстарды бөлудің тәртібін белгілейді.</w:t>
      </w:r>
    </w:p>
    <w:p w:rsidR="006C5D99" w:rsidRPr="006509E2" w:rsidRDefault="006C5D99" w:rsidP="006C5D99">
      <w:pPr>
        <w:ind w:firstLine="709"/>
        <w:jc w:val="both"/>
        <w:rPr>
          <w:sz w:val="28"/>
          <w:szCs w:val="28"/>
        </w:rPr>
      </w:pPr>
      <w:r w:rsidRPr="006509E2">
        <w:rPr>
          <w:sz w:val="28"/>
          <w:szCs w:val="28"/>
        </w:rPr>
        <w:t>Кәсіпорындардың логистикалық кірігуінің мәні олардың қызметтерін біріктіруде. Бұндай біріктірудің үлгісі үлкен әр түрлілікпен ерекшеленеді және әрбірнақты шаруашылық ахуалда кәсіпорындарының мақсаттарына, қаржыларына, техникалық мүмкіндіктеріне байланысты. Логистикалық кірігу үлгісінің өрісін біріктірме түрінде келесі жолмен сипаттауға болады – ол төменгілерді біріктіру:</w:t>
      </w:r>
    </w:p>
    <w:p w:rsidR="006C5D99" w:rsidRPr="006509E2" w:rsidRDefault="006C5D99" w:rsidP="006C5D99">
      <w:pPr>
        <w:ind w:firstLine="709"/>
        <w:jc w:val="both"/>
        <w:rPr>
          <w:sz w:val="28"/>
          <w:szCs w:val="28"/>
        </w:rPr>
      </w:pPr>
      <w:r w:rsidRPr="006509E2">
        <w:rPr>
          <w:sz w:val="28"/>
          <w:szCs w:val="28"/>
        </w:rPr>
        <w:t>қысқа мерзімді жеке немесе бірнеше қызметтер (жоспарлау, тасымалдау, сатып алу, өткізу және т. б.);</w:t>
      </w:r>
    </w:p>
    <w:p w:rsidR="006C5D99" w:rsidRPr="006509E2" w:rsidRDefault="006C5D99" w:rsidP="006C5D99">
      <w:pPr>
        <w:ind w:firstLine="709"/>
        <w:jc w:val="both"/>
        <w:rPr>
          <w:sz w:val="28"/>
          <w:szCs w:val="28"/>
        </w:rPr>
      </w:pPr>
      <w:r w:rsidRPr="006509E2">
        <w:rPr>
          <w:sz w:val="28"/>
          <w:szCs w:val="28"/>
        </w:rPr>
        <w:t>ұзақ мерзімде ұйымдастырушылық–атқарымдық қызметтің басымдылығы (қоймаларды, көлік шаруашылықтарын және басқа да ұйымдастырушылық бөлімшелерді біріктіру);</w:t>
      </w:r>
    </w:p>
    <w:p w:rsidR="006C5D99" w:rsidRPr="006509E2" w:rsidRDefault="006C5D99" w:rsidP="006C5D99">
      <w:pPr>
        <w:ind w:firstLine="709"/>
        <w:jc w:val="both"/>
        <w:rPr>
          <w:sz w:val="28"/>
          <w:szCs w:val="28"/>
        </w:rPr>
      </w:pPr>
      <w:r w:rsidRPr="006509E2">
        <w:rPr>
          <w:sz w:val="28"/>
          <w:szCs w:val="28"/>
        </w:rPr>
        <w:t>барлық қызметті басқару және біріңғай кәсіпорындарды құру, яғни, өзінің біріккен қызметінің тиімділігін көтеруде біріккен кәсіпорындардың экономикалық мүдделері негізінде атқарылатын делдалдық қызметін орталықтандыру.</w:t>
      </w:r>
    </w:p>
    <w:p w:rsidR="006C5D99" w:rsidRPr="006509E2" w:rsidRDefault="006C5D99" w:rsidP="006C5D99">
      <w:pPr>
        <w:ind w:firstLine="709"/>
        <w:jc w:val="both"/>
        <w:rPr>
          <w:sz w:val="28"/>
          <w:szCs w:val="28"/>
        </w:rPr>
      </w:pPr>
      <w:r w:rsidRPr="006509E2">
        <w:rPr>
          <w:sz w:val="28"/>
          <w:szCs w:val="28"/>
        </w:rPr>
        <w:t>Кәсіпорындар, фирмалар біріге отырып, дербес қызмет барысында аса тиімді түрде шешілмейтін нақты мәселені шешудегі өз мүдделерін жүзеге асыруға ұмтылады. Белгіленген мұсаттарға жете отырып, бірігіп немесе басқада біріккен және маңызды мақсаттарға жету үшін қызмет етуді жалғастырады немесе басқада кәсіпорындармен бірігеді. Кірігу үдерісі уақыт ішінде және кеңістікте үздіксіз жүргізіледі.</w:t>
      </w:r>
    </w:p>
    <w:p w:rsidR="006C5D99" w:rsidRPr="006509E2" w:rsidRDefault="006C5D99" w:rsidP="006C5D99">
      <w:pPr>
        <w:ind w:firstLine="709"/>
        <w:jc w:val="both"/>
        <w:rPr>
          <w:sz w:val="28"/>
          <w:szCs w:val="28"/>
        </w:rPr>
      </w:pPr>
      <w:r w:rsidRPr="006509E2">
        <w:rPr>
          <w:sz w:val="28"/>
          <w:szCs w:val="28"/>
        </w:rPr>
        <w:t>Бі</w:t>
      </w:r>
      <w:proofErr w:type="gramStart"/>
      <w:r w:rsidRPr="006509E2">
        <w:rPr>
          <w:sz w:val="28"/>
          <w:szCs w:val="28"/>
        </w:rPr>
        <w:t>р</w:t>
      </w:r>
      <w:proofErr w:type="gramEnd"/>
      <w:r w:rsidRPr="006509E2">
        <w:rPr>
          <w:sz w:val="28"/>
          <w:szCs w:val="28"/>
        </w:rPr>
        <w:t xml:space="preserve">іккен кәсіпорындардың қарым-қатынастары біріккен қызметтерді </w:t>
      </w:r>
      <w:r w:rsidRPr="006509E2">
        <w:rPr>
          <w:sz w:val="28"/>
          <w:szCs w:val="28"/>
        </w:rPr>
        <w:lastRenderedPageBreak/>
        <w:t>реттейтін және юірлестік қатысушыларының экономикалық мүделерін жүзеге асырушы екі жақты (көп жақты.шаруашылық келісімшарттарымен реттелу мүмкін. Кең тұрғыдан қараған кезде, кәсіпорындардың қызметтерін біріктіру әр түрлі жағдайларда жүргізіледі: құжатсыз келісуден бастап (мысалы,қандайда бі</w:t>
      </w:r>
      <w:proofErr w:type="gramStart"/>
      <w:r w:rsidRPr="006509E2">
        <w:rPr>
          <w:sz w:val="28"/>
          <w:szCs w:val="28"/>
        </w:rPr>
        <w:t>р</w:t>
      </w:r>
      <w:proofErr w:type="gramEnd"/>
      <w:r w:rsidRPr="006509E2">
        <w:rPr>
          <w:sz w:val="28"/>
          <w:szCs w:val="28"/>
        </w:rPr>
        <w:t xml:space="preserve"> қызметті бір жолғы біріктіру кезінде.толық қосылғанға және біріккен Жарғыны қабылдауға дейін, яғни, олардың заңды мәртебесін толық өзгерткенге дейін.</w:t>
      </w:r>
    </w:p>
    <w:p w:rsidR="006C5D99" w:rsidRPr="006509E2" w:rsidRDefault="006C5D99" w:rsidP="006C5D99">
      <w:pPr>
        <w:ind w:firstLine="709"/>
        <w:jc w:val="both"/>
        <w:rPr>
          <w:sz w:val="28"/>
          <w:szCs w:val="28"/>
        </w:rPr>
      </w:pPr>
      <w:r w:rsidRPr="006509E2">
        <w:rPr>
          <w:sz w:val="28"/>
          <w:szCs w:val="28"/>
        </w:rPr>
        <w:t>Экономиканың дамуындағы барлық осы беталыстар тауар қозғалыстар үдерістеріне логистиканы кеңінен қолданудың қажеттілігін және оның мүмкіндігін туғызады. Логистикалық ұйымдастырылған материал әкелуші жүелерде соңғы тұтынушыға әкелген тауардың бастапқы құнынан төмен болып табылады. Көрсетілген айырмашылық қатысушыларға капиталдық салымдар көлеміне емес, логистикалық үдерістерді дұрыс ұйымдастыра білуге тәуелді бәсекелестік артықшылықтары береді. Бұған қоса, логистиканы пайдаланушы жеткізулер тиісті сападағы тауардың қажетті көлемін дәл мерзімінде жеткізуге кепілдік бере алады және сенімділік кепілдігі жоқ жеткізушілерге қарағанда, тұтынушы үшін үлкен құндылықты білдіреді. Осылай логистиканы қолданушы субъектілердің бәсеке қабілеттілігі төмендегілердің есебінен қамтамасыз етіледі:</w:t>
      </w:r>
    </w:p>
    <w:p w:rsidR="006C5D99" w:rsidRPr="006509E2" w:rsidRDefault="006C5D99" w:rsidP="0083749C">
      <w:pPr>
        <w:pStyle w:val="a8"/>
        <w:widowControl/>
        <w:numPr>
          <w:ilvl w:val="0"/>
          <w:numId w:val="15"/>
        </w:numPr>
        <w:tabs>
          <w:tab w:val="left" w:pos="284"/>
        </w:tabs>
        <w:autoSpaceDE/>
        <w:autoSpaceDN/>
        <w:adjustRightInd/>
        <w:ind w:left="0" w:firstLine="0"/>
        <w:jc w:val="both"/>
        <w:rPr>
          <w:sz w:val="28"/>
          <w:szCs w:val="28"/>
        </w:rPr>
      </w:pPr>
      <w:r w:rsidRPr="006509E2">
        <w:rPr>
          <w:sz w:val="28"/>
          <w:szCs w:val="28"/>
        </w:rPr>
        <w:t>тауардың бастапқы құнының бірден төмендеуі;</w:t>
      </w:r>
    </w:p>
    <w:p w:rsidR="006C5D99" w:rsidRPr="006509E2" w:rsidRDefault="006C5D99" w:rsidP="0083749C">
      <w:pPr>
        <w:pStyle w:val="a8"/>
        <w:widowControl/>
        <w:numPr>
          <w:ilvl w:val="0"/>
          <w:numId w:val="15"/>
        </w:numPr>
        <w:tabs>
          <w:tab w:val="left" w:pos="284"/>
        </w:tabs>
        <w:autoSpaceDE/>
        <w:autoSpaceDN/>
        <w:adjustRightInd/>
        <w:ind w:left="0" w:firstLine="0"/>
        <w:jc w:val="both"/>
        <w:rPr>
          <w:sz w:val="28"/>
          <w:szCs w:val="28"/>
        </w:rPr>
      </w:pPr>
      <w:r w:rsidRPr="006509E2">
        <w:rPr>
          <w:sz w:val="28"/>
          <w:szCs w:val="28"/>
        </w:rPr>
        <w:t>жеткізудің сенімділігі мен сапасын көтеру (кепілдік берілген мерзімдер, жарамсыз тауардың болмауы, шағын партиялармен жеткізу мүмкіндігі және т.б.).</w:t>
      </w:r>
    </w:p>
    <w:p w:rsidR="006C5D99" w:rsidRPr="006509E2" w:rsidRDefault="006C5D99" w:rsidP="006C5D99">
      <w:pPr>
        <w:ind w:firstLine="709"/>
        <w:jc w:val="both"/>
        <w:rPr>
          <w:sz w:val="28"/>
          <w:szCs w:val="28"/>
        </w:rPr>
      </w:pPr>
      <w:r w:rsidRPr="006509E2">
        <w:rPr>
          <w:sz w:val="28"/>
          <w:szCs w:val="28"/>
        </w:rPr>
        <w:t xml:space="preserve">Тауармен және ақпаратпен жұмыс істеудің тура технологиясы,ілеспе техника, келісілген жоспарлау–бұл тауарды сатып алушыға дейін аз шығындарымен жеткізуге мүмкіндік беретін </w:t>
      </w:r>
      <w:proofErr w:type="gramStart"/>
      <w:r w:rsidRPr="006509E2">
        <w:rPr>
          <w:sz w:val="28"/>
          <w:szCs w:val="28"/>
        </w:rPr>
        <w:t>н</w:t>
      </w:r>
      <w:proofErr w:type="gramEnd"/>
      <w:r w:rsidRPr="006509E2">
        <w:rPr>
          <w:sz w:val="28"/>
          <w:szCs w:val="28"/>
        </w:rPr>
        <w:t>әрсе. Логистиканың қызметі бірінші кезекте тауар қатысушыларының техника-технологиялық, экономикалық және әдістемелік келісімдерін күшейтумен сипатталады, яғни, жүйе қызметінің міндетті талаплары төменгідей:</w:t>
      </w:r>
    </w:p>
    <w:p w:rsidR="006C5D99" w:rsidRPr="006509E2" w:rsidRDefault="006C5D99" w:rsidP="0083749C">
      <w:pPr>
        <w:pStyle w:val="a8"/>
        <w:widowControl/>
        <w:numPr>
          <w:ilvl w:val="0"/>
          <w:numId w:val="15"/>
        </w:numPr>
        <w:tabs>
          <w:tab w:val="left" w:pos="426"/>
        </w:tabs>
        <w:autoSpaceDE/>
        <w:autoSpaceDN/>
        <w:adjustRightInd/>
        <w:ind w:left="0" w:firstLine="0"/>
        <w:jc w:val="both"/>
        <w:rPr>
          <w:sz w:val="28"/>
          <w:szCs w:val="28"/>
        </w:rPr>
      </w:pPr>
      <w:r w:rsidRPr="006509E2">
        <w:rPr>
          <w:sz w:val="28"/>
          <w:szCs w:val="28"/>
        </w:rPr>
        <w:t>бір-бірімен технологиялық ілесетін зауыттар мен құрылыс объектілерінде техникалыұ құралдардың, көліктің болуы, терминалдар және қойма бөлмелері, жеке ЭЕМ, есептеу орталықтары, Интернет жүйесі, байланыс құралдары және байланыс арналары, ғимараттар мен құрылыстар;</w:t>
      </w:r>
    </w:p>
    <w:p w:rsidR="006C5D99" w:rsidRPr="006509E2" w:rsidRDefault="006C5D99" w:rsidP="0083749C">
      <w:pPr>
        <w:pStyle w:val="a8"/>
        <w:widowControl/>
        <w:numPr>
          <w:ilvl w:val="0"/>
          <w:numId w:val="15"/>
        </w:numPr>
        <w:tabs>
          <w:tab w:val="left" w:pos="426"/>
        </w:tabs>
        <w:autoSpaceDE/>
        <w:autoSpaceDN/>
        <w:adjustRightInd/>
        <w:ind w:left="0" w:firstLine="0"/>
        <w:jc w:val="both"/>
        <w:rPr>
          <w:sz w:val="28"/>
          <w:szCs w:val="28"/>
        </w:rPr>
      </w:pPr>
      <w:r w:rsidRPr="006509E2">
        <w:rPr>
          <w:sz w:val="28"/>
          <w:szCs w:val="28"/>
        </w:rPr>
        <w:t>кімнің не істейтіндігінің, қандай кезекпен атқаратындығының нақты белгіленуі, басқаша айтқанда, тауар өткізу тізбектері бойынша материалдарды өткізудің технологиялық ілесетін жүйелерін және олардың өтуіне бақылау жасау жүйелерін құру;</w:t>
      </w:r>
    </w:p>
    <w:p w:rsidR="006C5D99" w:rsidRPr="006509E2" w:rsidRDefault="006C5D99" w:rsidP="0083749C">
      <w:pPr>
        <w:pStyle w:val="a8"/>
        <w:widowControl/>
        <w:numPr>
          <w:ilvl w:val="0"/>
          <w:numId w:val="15"/>
        </w:numPr>
        <w:tabs>
          <w:tab w:val="left" w:pos="426"/>
        </w:tabs>
        <w:autoSpaceDE/>
        <w:autoSpaceDN/>
        <w:adjustRightInd/>
        <w:ind w:left="0" w:firstLine="0"/>
        <w:jc w:val="both"/>
        <w:rPr>
          <w:sz w:val="28"/>
          <w:szCs w:val="28"/>
        </w:rPr>
      </w:pPr>
      <w:r w:rsidRPr="006509E2">
        <w:rPr>
          <w:sz w:val="28"/>
          <w:szCs w:val="28"/>
        </w:rPr>
        <w:t>көлік міндеттерін, яғни, автомобиль, темір жол, су көлігімен қозғалыс бағыттарын оңтайландыру міндеттерін шешу, жеткізу кестелерін құру.</w:t>
      </w:r>
    </w:p>
    <w:p w:rsidR="006C5D99" w:rsidRPr="006509E2" w:rsidRDefault="006C5D99" w:rsidP="006C5D99">
      <w:pPr>
        <w:ind w:firstLine="709"/>
        <w:jc w:val="both"/>
        <w:rPr>
          <w:sz w:val="28"/>
          <w:szCs w:val="28"/>
        </w:rPr>
      </w:pPr>
      <w:r w:rsidRPr="006509E2">
        <w:rPr>
          <w:sz w:val="28"/>
          <w:szCs w:val="28"/>
        </w:rPr>
        <w:t xml:space="preserve">Темір жол желісінің үйлесімі екі фактордың ықпалымен қалыптастыру: біріншіден пайдалы қазбалардың кең орны мен тыңды игеру кезіндегі аумақ аралық және республикалық жүк ағындарының өсуі, екіншіден, өтпек жүк парктерінің өсуі. Республиканың темір жол көлігі аумақ аралық, республика аралық және жүк тасымалдарын қамтамасыз етуді жақсы атқарады, </w:t>
      </w:r>
      <w:r w:rsidRPr="006509E2">
        <w:rPr>
          <w:sz w:val="28"/>
          <w:szCs w:val="28"/>
        </w:rPr>
        <w:lastRenderedPageBreak/>
        <w:t>республика облыстарының арасындағы жүк тасымалдарына арналған темір жол желісі біршама нашар дайындалған.</w:t>
      </w:r>
    </w:p>
    <w:p w:rsidR="006C5D99" w:rsidRPr="006509E2" w:rsidRDefault="006C5D99" w:rsidP="006C5D99">
      <w:pPr>
        <w:ind w:firstLine="709"/>
        <w:jc w:val="both"/>
        <w:rPr>
          <w:sz w:val="28"/>
          <w:szCs w:val="28"/>
        </w:rPr>
      </w:pPr>
      <w:r w:rsidRPr="006509E2">
        <w:rPr>
          <w:sz w:val="28"/>
          <w:szCs w:val="28"/>
        </w:rPr>
        <w:t>Қара алтын мен көгілдір отынның көлігі деп аталатын құбыр көлігі деп аталатын құбыр көлігі басқа көлік түрлерімен салыстырғанда оның барынша мамандандырылған түрі болып табылады. Оның республиканың мұнай және газ өнеркәсібінің дамуы үшін маңызы зор және сонымен қатар халық шаруашылығының көліктегі шығындарын азайтады. Экономикалық ілесу – бұл нарық жағдайын зерттеудің және тарифтік жүйені құрудың ортақ әдістемесі. Бірге жоспарлау кестелердің бірыңғай жоспарларын жасауды және қолдануды білдіру. Республикада көлік логистикасының міндеттеріне төмендегілерді де жатқызуға болады:</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көлік жйүелерін, соның ішінде көлік дәліздерін және көлік тізбектерін құру:</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көліктік-қоймалық үдерістердің технологиялық біртұтастығын қамтамасыз ету:</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қоймалықпен және өндірістікпен бірге көлік үдерісін бірге жоспарлау;</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жеткізудің ұтымды бағыттарын белгілеу және т. б.</w:t>
      </w:r>
    </w:p>
    <w:p w:rsidR="006C5D99" w:rsidRPr="006509E2" w:rsidRDefault="006C5D99" w:rsidP="006C5D99">
      <w:pPr>
        <w:ind w:firstLine="709"/>
        <w:jc w:val="both"/>
        <w:rPr>
          <w:sz w:val="28"/>
          <w:szCs w:val="28"/>
        </w:rPr>
      </w:pPr>
      <w:r w:rsidRPr="006509E2">
        <w:rPr>
          <w:sz w:val="28"/>
          <w:szCs w:val="28"/>
        </w:rPr>
        <w:t>Көлік жүйесі жүк және жолаушыларды тасымалдауға қажеттілікті қанағаттандыруға арналған, ауыл шаруашылығының бірнеше салалары ретінде түсінілетін көлік кешенінің құрама бөлігі болып табылады. Кешенге орналастыру үрдісін және материалдық өндіріс саласы – «көлік өндірісін» қамтамасыз етуші, көліктік машина жасау, көлік құрылысы, тасымалдауды материалдық-техникалық қамтамасыз ету, сол сияқты көлік мамандарын дайындау, жобалық және ғылыми-зерттеу жұмыстарын ұйымдастыру бойынша мекемелер кіреді. Көлік жүйесі ауыл шаруашылығының тұтас саласы бойынша құрамына төрт элемент кіретін сала ретінде қарастырылады:</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барлық көлік түрлерінің жалпы және жалпы емес пайдаланудағы көлік жүйесі;</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жылжымалы көлік құралдары (оған деген меншік формасы болса да);</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көліктің еңбек қорлары;</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барлық деңгейдегі көлік жүйесін басқару жүйесі.</w:t>
      </w:r>
    </w:p>
    <w:p w:rsidR="006C5D99" w:rsidRPr="006509E2" w:rsidRDefault="006C5D99" w:rsidP="006C5D99">
      <w:pPr>
        <w:ind w:firstLine="709"/>
        <w:jc w:val="both"/>
        <w:rPr>
          <w:sz w:val="28"/>
          <w:szCs w:val="28"/>
        </w:rPr>
      </w:pPr>
      <w:r w:rsidRPr="006509E2">
        <w:rPr>
          <w:sz w:val="28"/>
          <w:szCs w:val="28"/>
        </w:rPr>
        <w:t>Сонымен, көлік жүйесі – темі</w:t>
      </w:r>
      <w:proofErr w:type="gramStart"/>
      <w:r w:rsidRPr="006509E2">
        <w:rPr>
          <w:sz w:val="28"/>
          <w:szCs w:val="28"/>
        </w:rPr>
        <w:t>р</w:t>
      </w:r>
      <w:proofErr w:type="gramEnd"/>
      <w:r w:rsidRPr="006509E2">
        <w:rPr>
          <w:sz w:val="28"/>
          <w:szCs w:val="28"/>
        </w:rPr>
        <w:t xml:space="preserve"> және автомобиль жолдарынан, құбыр өткізгіш, су және әуе жолдары, ондағы «нүктелік элементер» - көлік тораптары қатынастарынан (жолаушы, жүк және басқа да стансалар, теңіз және өзен порттар, әуежайлар және т.б.жол қатынастарынан тұрады.</w:t>
      </w:r>
    </w:p>
    <w:p w:rsidR="006C5D99" w:rsidRPr="006509E2" w:rsidRDefault="006C5D99" w:rsidP="006C5D99">
      <w:pPr>
        <w:ind w:firstLine="709"/>
        <w:jc w:val="both"/>
        <w:rPr>
          <w:sz w:val="28"/>
          <w:szCs w:val="28"/>
        </w:rPr>
      </w:pPr>
      <w:r w:rsidRPr="006509E2">
        <w:rPr>
          <w:sz w:val="28"/>
          <w:szCs w:val="28"/>
        </w:rPr>
        <w:t> </w:t>
      </w:r>
    </w:p>
    <w:p w:rsidR="006C5D99" w:rsidRPr="006509E2" w:rsidRDefault="006C5D99" w:rsidP="006C5D99">
      <w:pPr>
        <w:ind w:firstLine="709"/>
        <w:jc w:val="both"/>
        <w:rPr>
          <w:b/>
          <w:sz w:val="28"/>
          <w:szCs w:val="28"/>
        </w:rPr>
      </w:pPr>
      <w:r w:rsidRPr="006509E2">
        <w:rPr>
          <w:b/>
          <w:sz w:val="28"/>
          <w:szCs w:val="28"/>
        </w:rPr>
        <w:t>2. Көлік ағымдары мен көліктің тұрақты құрылғылары</w:t>
      </w:r>
    </w:p>
    <w:p w:rsidR="006C5D99" w:rsidRPr="006509E2" w:rsidRDefault="006C5D99" w:rsidP="006C5D99">
      <w:pPr>
        <w:ind w:firstLine="709"/>
        <w:jc w:val="both"/>
        <w:rPr>
          <w:sz w:val="28"/>
          <w:szCs w:val="28"/>
        </w:rPr>
      </w:pPr>
      <w:r w:rsidRPr="006509E2">
        <w:rPr>
          <w:sz w:val="28"/>
          <w:szCs w:val="28"/>
        </w:rPr>
        <w:t> Көліктік жүйені шығару кезінде керек тасымалдауға қоймаға қатысты және көмекші қоймалары қағаз өнеркәсібінде болған жағдайдағыдай барлық кездесетін сұрақтарды қарастырады.</w:t>
      </w:r>
    </w:p>
    <w:p w:rsidR="006C5D99" w:rsidRPr="006509E2" w:rsidRDefault="006C5D99" w:rsidP="006C5D99">
      <w:pPr>
        <w:ind w:firstLine="709"/>
        <w:jc w:val="both"/>
        <w:rPr>
          <w:sz w:val="28"/>
          <w:szCs w:val="28"/>
        </w:rPr>
      </w:pPr>
      <w:r w:rsidRPr="006509E2">
        <w:rPr>
          <w:sz w:val="28"/>
          <w:szCs w:val="28"/>
        </w:rPr>
        <w:t>Қазіргі замандағы жүкті тасымалдау түсінігі біздің мемлекетте нарықтық қатынастардың дамуынан бастап кәсіпорындарды теңдеу саласынан және экономикалық салалардан көліктік қызмет ету саласына дейін біраз өзгерістер енді.</w:t>
      </w:r>
    </w:p>
    <w:p w:rsidR="006C5D99" w:rsidRPr="006509E2" w:rsidRDefault="006C5D99" w:rsidP="006C5D99">
      <w:pPr>
        <w:ind w:firstLine="709"/>
        <w:jc w:val="both"/>
        <w:rPr>
          <w:sz w:val="28"/>
          <w:szCs w:val="28"/>
        </w:rPr>
      </w:pPr>
      <w:r w:rsidRPr="006509E2">
        <w:rPr>
          <w:sz w:val="28"/>
          <w:szCs w:val="28"/>
        </w:rPr>
        <w:t xml:space="preserve">Тұтынушы жағынан қарағанда көліктік сервис жүктің келіскен </w:t>
      </w:r>
      <w:r w:rsidRPr="006509E2">
        <w:rPr>
          <w:sz w:val="28"/>
          <w:szCs w:val="28"/>
        </w:rPr>
        <w:lastRenderedPageBreak/>
        <w:t>мерзімде, келіскен жеріне аз шығынмен жеткізуін қамтамасыз ету керек. Сондықтан көліктік қызметтердің пайдаланатындар және тасымалдау әдістерін ең тиімді логистикалық сервисті қамтамасыз ететін көліктің түрлерін таңдайды.</w:t>
      </w:r>
    </w:p>
    <w:p w:rsidR="006C5D99" w:rsidRPr="006509E2" w:rsidRDefault="006C5D99" w:rsidP="006C5D99">
      <w:pPr>
        <w:ind w:firstLine="709"/>
        <w:jc w:val="both"/>
        <w:rPr>
          <w:sz w:val="28"/>
          <w:szCs w:val="28"/>
        </w:rPr>
      </w:pPr>
      <w:r w:rsidRPr="006509E2">
        <w:rPr>
          <w:sz w:val="28"/>
          <w:szCs w:val="28"/>
        </w:rPr>
        <w:t>Тасымалдауды фирмада басқару бірнеше негізгі сатылардан тұрады;</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тасымалдау әдісін таңдау;</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көлік түрін таңдау;</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тасымалдау түрін және логистикалық партнерларды тасымалдаудың тиімді;</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параметрларын таңдау;</w:t>
      </w:r>
    </w:p>
    <w:p w:rsidR="006C5D99" w:rsidRPr="006509E2" w:rsidRDefault="006C5D99" w:rsidP="006C5D99">
      <w:pPr>
        <w:ind w:firstLine="709"/>
        <w:jc w:val="both"/>
        <w:rPr>
          <w:sz w:val="28"/>
          <w:szCs w:val="28"/>
        </w:rPr>
      </w:pPr>
      <w:r w:rsidRPr="006509E2">
        <w:rPr>
          <w:sz w:val="28"/>
          <w:szCs w:val="28"/>
        </w:rPr>
        <w:t>Келесі көлік түрлері; т.ж. ішкі су көліктері (өзендік</w:t>
      </w:r>
      <w:proofErr w:type="gramStart"/>
      <w:r w:rsidRPr="006509E2">
        <w:rPr>
          <w:sz w:val="28"/>
          <w:szCs w:val="28"/>
        </w:rPr>
        <w:t>.а</w:t>
      </w:r>
      <w:proofErr w:type="gramEnd"/>
      <w:r w:rsidRPr="006509E2">
        <w:rPr>
          <w:sz w:val="28"/>
          <w:szCs w:val="28"/>
        </w:rPr>
        <w:t>вто, әуе, құбыр таңдауға болады.</w:t>
      </w:r>
    </w:p>
    <w:p w:rsidR="006C5D99" w:rsidRPr="006509E2" w:rsidRDefault="006C5D99" w:rsidP="006C5D99">
      <w:pPr>
        <w:ind w:firstLine="709"/>
        <w:jc w:val="both"/>
        <w:rPr>
          <w:sz w:val="28"/>
          <w:szCs w:val="28"/>
        </w:rPr>
      </w:pPr>
      <w:r w:rsidRPr="006509E2">
        <w:rPr>
          <w:sz w:val="28"/>
          <w:szCs w:val="28"/>
        </w:rPr>
        <w:t>Көліктің әр түрі логистика менеджмент көз қарастарынан нақты ерекшеліктері, артықшылықтары мен кемшіліктері бар. Салыстырмалы логистикалық әртүрлі көлік түрлерінің мінездемелері олардың көлік түрін таңдаған кезде білу керек.</w:t>
      </w:r>
    </w:p>
    <w:p w:rsidR="006C5D99" w:rsidRPr="006509E2" w:rsidRDefault="006C5D99" w:rsidP="006C5D99">
      <w:pPr>
        <w:ind w:firstLine="709"/>
        <w:jc w:val="both"/>
        <w:rPr>
          <w:sz w:val="28"/>
          <w:szCs w:val="28"/>
        </w:rPr>
      </w:pPr>
      <w:r w:rsidRPr="006509E2">
        <w:rPr>
          <w:sz w:val="28"/>
          <w:szCs w:val="28"/>
        </w:rPr>
        <w:t>Теміржол көлігі</w:t>
      </w:r>
    </w:p>
    <w:p w:rsidR="006C5D99" w:rsidRPr="006509E2" w:rsidRDefault="006C5D99" w:rsidP="006C5D99">
      <w:pPr>
        <w:jc w:val="both"/>
        <w:rPr>
          <w:sz w:val="28"/>
          <w:szCs w:val="28"/>
        </w:rPr>
      </w:pPr>
      <w:r w:rsidRPr="006509E2">
        <w:rPr>
          <w:b/>
          <w:i/>
          <w:sz w:val="28"/>
          <w:szCs w:val="28"/>
        </w:rPr>
        <w:t>Артықшылықтары:</w:t>
      </w:r>
      <w:r w:rsidRPr="006509E2">
        <w:rPr>
          <w:sz w:val="28"/>
          <w:szCs w:val="28"/>
        </w:rPr>
        <w:t xml:space="preserve"> кез-келген ауа райда, жыл мерзімінде және тәулік уақытында жоғарғы тасымалдау өткізу дәрежесі, жүктерді жиі тасымалдаулары, төменгі тарифтері, транзиттік тасымалдаулардың жеңілдіктері, жоғарғы жылдамдықпен жүкті жеткізу.</w:t>
      </w:r>
    </w:p>
    <w:p w:rsidR="006C5D99" w:rsidRPr="006509E2" w:rsidRDefault="006C5D99" w:rsidP="006C5D99">
      <w:pPr>
        <w:jc w:val="both"/>
        <w:rPr>
          <w:sz w:val="28"/>
          <w:szCs w:val="28"/>
        </w:rPr>
      </w:pPr>
      <w:r w:rsidRPr="006509E2">
        <w:rPr>
          <w:b/>
          <w:i/>
          <w:sz w:val="28"/>
          <w:szCs w:val="28"/>
        </w:rPr>
        <w:t>Кемшіліктері:</w:t>
      </w:r>
      <w:r w:rsidRPr="006509E2">
        <w:rPr>
          <w:sz w:val="28"/>
          <w:szCs w:val="28"/>
        </w:rPr>
        <w:t xml:space="preserve"> шектелген саны</w:t>
      </w:r>
    </w:p>
    <w:p w:rsidR="006C5D99" w:rsidRPr="006509E2" w:rsidRDefault="006C5D99" w:rsidP="006C5D99">
      <w:pPr>
        <w:jc w:val="both"/>
        <w:rPr>
          <w:sz w:val="28"/>
          <w:szCs w:val="28"/>
        </w:rPr>
      </w:pPr>
      <w:r w:rsidRPr="006509E2">
        <w:rPr>
          <w:sz w:val="28"/>
          <w:szCs w:val="28"/>
        </w:rPr>
        <w:t>Артықшылығы нарықтық көлік болып келеді:</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құбыр өзенінде жоғары тасымалдау мүмкіндіктері;</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төлем ақысын салыстырғанда т.ж. қарағанда 30% төмен, ал авто көлікпен салыстырғанда одан да аз;</w:t>
      </w:r>
    </w:p>
    <w:p w:rsidR="006C5D99"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 xml:space="preserve">салыстырмалы қаржылық шығынның аз болуы магистральді су көлігінің тасымалдауын ұйымдастыру үшін жылына 80-100 т өткізіледі, темір жолмен жылжымалы құрамына байланысты қарағанда бірнеше рет төмен және авто көлігінің қатты жолынан қарағанда 3-4 рет төмен. </w:t>
      </w:r>
    </w:p>
    <w:p w:rsidR="006C5D99" w:rsidRPr="006509E2" w:rsidRDefault="006C5D99" w:rsidP="006C5D99">
      <w:pPr>
        <w:pStyle w:val="a8"/>
        <w:tabs>
          <w:tab w:val="left" w:pos="284"/>
        </w:tabs>
        <w:ind w:left="0"/>
        <w:jc w:val="both"/>
        <w:rPr>
          <w:sz w:val="28"/>
          <w:szCs w:val="28"/>
        </w:rPr>
      </w:pPr>
      <w:r>
        <w:rPr>
          <w:sz w:val="28"/>
          <w:szCs w:val="28"/>
        </w:rPr>
        <w:tab/>
      </w:r>
      <w:r w:rsidRPr="006509E2">
        <w:rPr>
          <w:sz w:val="28"/>
          <w:szCs w:val="28"/>
        </w:rPr>
        <w:t>Көліктің қолдану кемшіліктеріне жататындар;</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су көлігінің жүру жолдары тегіс болмауы, тереңдік сатыларыүлкен кемелерге аса ауыр жүктерді тасымалдай алмайды;</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мерзімдік жұмыста жылжымалы құрамды пайдалануға шек қою;</w:t>
      </w:r>
    </w:p>
    <w:p w:rsidR="006C5D99" w:rsidRPr="006509E2" w:rsidRDefault="006C5D99" w:rsidP="0083749C">
      <w:pPr>
        <w:pStyle w:val="a8"/>
        <w:widowControl/>
        <w:numPr>
          <w:ilvl w:val="0"/>
          <w:numId w:val="16"/>
        </w:numPr>
        <w:tabs>
          <w:tab w:val="left" w:pos="284"/>
        </w:tabs>
        <w:autoSpaceDE/>
        <w:autoSpaceDN/>
        <w:adjustRightInd/>
        <w:ind w:left="0" w:firstLine="0"/>
        <w:jc w:val="both"/>
        <w:rPr>
          <w:sz w:val="28"/>
          <w:szCs w:val="28"/>
        </w:rPr>
      </w:pPr>
      <w:r w:rsidRPr="006509E2">
        <w:rPr>
          <w:sz w:val="28"/>
          <w:szCs w:val="28"/>
        </w:rPr>
        <w:t>жүктің бағытына қарай маршрутты ұзарту.</w:t>
      </w:r>
    </w:p>
    <w:p w:rsidR="006C5D99" w:rsidRPr="006509E2" w:rsidRDefault="006C5D99" w:rsidP="006C5D99">
      <w:pPr>
        <w:ind w:firstLine="709"/>
        <w:jc w:val="both"/>
        <w:rPr>
          <w:sz w:val="28"/>
          <w:szCs w:val="28"/>
        </w:rPr>
      </w:pPr>
      <w:r w:rsidRPr="006509E2">
        <w:rPr>
          <w:sz w:val="28"/>
          <w:szCs w:val="28"/>
        </w:rPr>
        <w:t>Басқа көліктермен салыстырғанда жүк пен жолаушыларды тасымалдағанда айырмашылығы аз.</w:t>
      </w:r>
    </w:p>
    <w:p w:rsidR="006C5D99" w:rsidRPr="006509E2" w:rsidRDefault="006C5D99" w:rsidP="006C5D99">
      <w:pPr>
        <w:ind w:firstLine="709"/>
        <w:jc w:val="both"/>
        <w:rPr>
          <w:sz w:val="28"/>
          <w:szCs w:val="28"/>
        </w:rPr>
      </w:pPr>
      <w:r w:rsidRPr="006509E2">
        <w:rPr>
          <w:sz w:val="28"/>
          <w:szCs w:val="28"/>
        </w:rPr>
        <w:t>Автокөлік.</w:t>
      </w:r>
    </w:p>
    <w:p w:rsidR="006C5D99" w:rsidRPr="006509E2" w:rsidRDefault="006C5D99" w:rsidP="006C5D99">
      <w:pPr>
        <w:ind w:firstLine="709"/>
        <w:jc w:val="both"/>
        <w:rPr>
          <w:sz w:val="28"/>
          <w:szCs w:val="28"/>
        </w:rPr>
      </w:pPr>
      <w:r w:rsidRPr="006509E2">
        <w:rPr>
          <w:sz w:val="28"/>
          <w:szCs w:val="28"/>
        </w:rPr>
        <w:t>Автокөлік кең тараған көлік тү</w:t>
      </w:r>
      <w:proofErr w:type="gramStart"/>
      <w:r w:rsidRPr="006509E2">
        <w:rPr>
          <w:sz w:val="28"/>
          <w:szCs w:val="28"/>
        </w:rPr>
        <w:t>р</w:t>
      </w:r>
      <w:proofErr w:type="gramEnd"/>
      <w:r w:rsidRPr="006509E2">
        <w:rPr>
          <w:sz w:val="28"/>
          <w:szCs w:val="28"/>
        </w:rPr>
        <w:t>і өндіріс ішінде (технологиялық.жүкті жеткізу кәсіп орыннан тұтыну орынға дейін жеткізеді. автокөліпен қолдану шамамен 35-40%, жалпы тасымалдау көлемі бұл негізінде жүктерді магистраль көлігімен тасымалданады.</w:t>
      </w:r>
    </w:p>
    <w:p w:rsidR="006C5D99" w:rsidRPr="006509E2" w:rsidRDefault="006C5D99" w:rsidP="006C5D99">
      <w:pPr>
        <w:ind w:firstLine="709"/>
        <w:jc w:val="both"/>
        <w:rPr>
          <w:sz w:val="28"/>
          <w:szCs w:val="28"/>
        </w:rPr>
      </w:pPr>
      <w:r w:rsidRPr="006509E2">
        <w:rPr>
          <w:sz w:val="28"/>
          <w:szCs w:val="28"/>
        </w:rPr>
        <w:t>Автокөлік бір қатар экономика-техникалық негіздері, оның орнықшылығы барлық салаларда қолдануға болатыны анықталады.</w:t>
      </w:r>
    </w:p>
    <w:p w:rsidR="006C5D99" w:rsidRPr="006509E2" w:rsidRDefault="006C5D99" w:rsidP="006C5D99">
      <w:pPr>
        <w:ind w:firstLine="709"/>
        <w:jc w:val="both"/>
        <w:rPr>
          <w:sz w:val="28"/>
          <w:szCs w:val="28"/>
        </w:rPr>
      </w:pPr>
      <w:r w:rsidRPr="006509E2">
        <w:rPr>
          <w:sz w:val="28"/>
          <w:szCs w:val="28"/>
        </w:rPr>
        <w:t>1. Үлкен маневрлық жіне қозғалыстық.</w:t>
      </w:r>
    </w:p>
    <w:p w:rsidR="006C5D99" w:rsidRPr="006509E2" w:rsidRDefault="006C5D99" w:rsidP="006C5D99">
      <w:pPr>
        <w:ind w:firstLine="709"/>
        <w:jc w:val="both"/>
        <w:rPr>
          <w:sz w:val="28"/>
          <w:szCs w:val="28"/>
        </w:rPr>
      </w:pPr>
      <w:r w:rsidRPr="006509E2">
        <w:rPr>
          <w:sz w:val="28"/>
          <w:szCs w:val="28"/>
        </w:rPr>
        <w:lastRenderedPageBreak/>
        <w:t>Автокөлікпен жүктерді өндіру кәсіпорынынан қолдану пунктіне дейін тасымалдайды және ол қайта тиеу мен аралық қоймалау операцияларын жасауды қажет етпейді, яғни</w:t>
      </w:r>
    </w:p>
    <w:p w:rsidR="006C5D99" w:rsidRPr="006509E2" w:rsidRDefault="006C5D99" w:rsidP="006C5D99">
      <w:pPr>
        <w:ind w:firstLine="709"/>
        <w:jc w:val="both"/>
        <w:rPr>
          <w:sz w:val="28"/>
          <w:szCs w:val="28"/>
        </w:rPr>
      </w:pPr>
      <w:r w:rsidRPr="006509E2">
        <w:rPr>
          <w:sz w:val="28"/>
          <w:szCs w:val="28"/>
        </w:rPr>
        <w:t>"есіктен есікке".</w:t>
      </w:r>
    </w:p>
    <w:p w:rsidR="006C5D99" w:rsidRPr="006509E2" w:rsidRDefault="006C5D99" w:rsidP="006C5D99">
      <w:pPr>
        <w:ind w:firstLine="709"/>
        <w:jc w:val="both"/>
        <w:rPr>
          <w:sz w:val="28"/>
          <w:szCs w:val="28"/>
        </w:rPr>
      </w:pPr>
      <w:r w:rsidRPr="006509E2">
        <w:rPr>
          <w:sz w:val="28"/>
          <w:szCs w:val="28"/>
        </w:rPr>
        <w:t>2. Жолаушылар мен жүктерді тасымалдаудың өте үлкен жылдамдығы.</w:t>
      </w:r>
    </w:p>
    <w:p w:rsidR="006C5D99" w:rsidRPr="006509E2" w:rsidRDefault="006C5D99" w:rsidP="006C5D99">
      <w:pPr>
        <w:ind w:firstLine="709"/>
        <w:jc w:val="both"/>
        <w:rPr>
          <w:sz w:val="28"/>
          <w:szCs w:val="28"/>
        </w:rPr>
      </w:pPr>
      <w:r w:rsidRPr="006509E2">
        <w:rPr>
          <w:sz w:val="28"/>
          <w:szCs w:val="28"/>
        </w:rPr>
        <w:t>Жылдамдық жағынан автокөлік тек әуе көлігіне жол береді.</w:t>
      </w:r>
    </w:p>
    <w:p w:rsidR="006C5D99" w:rsidRPr="006509E2" w:rsidRDefault="006C5D99" w:rsidP="006C5D99">
      <w:pPr>
        <w:ind w:firstLine="709"/>
        <w:jc w:val="both"/>
        <w:rPr>
          <w:sz w:val="28"/>
          <w:szCs w:val="28"/>
        </w:rPr>
      </w:pPr>
      <w:r w:rsidRPr="006509E2">
        <w:rPr>
          <w:sz w:val="28"/>
          <w:szCs w:val="28"/>
        </w:rPr>
        <w:t>3. Жолаушылармен жүктерді тасымалдау жүрісінің ең қысқа жолы.</w:t>
      </w:r>
    </w:p>
    <w:p w:rsidR="006C5D99" w:rsidRPr="006509E2" w:rsidRDefault="006C5D99" w:rsidP="006C5D99">
      <w:pPr>
        <w:ind w:firstLine="709"/>
        <w:jc w:val="both"/>
        <w:rPr>
          <w:sz w:val="28"/>
          <w:szCs w:val="28"/>
        </w:rPr>
      </w:pPr>
      <w:r w:rsidRPr="006509E2">
        <w:rPr>
          <w:sz w:val="28"/>
          <w:szCs w:val="28"/>
        </w:rPr>
        <w:t>Автокөлік жолымен тасымалдау ара-қашықтығы темір жолдікінен аз болған жағдайда автокөлікпен жолаушылармен жүктерді тасымалдау тиімді болады.</w:t>
      </w:r>
    </w:p>
    <w:p w:rsidR="006C5D99" w:rsidRPr="006509E2" w:rsidRDefault="006C5D99" w:rsidP="006C5D99">
      <w:pPr>
        <w:ind w:firstLine="709"/>
        <w:jc w:val="both"/>
        <w:rPr>
          <w:sz w:val="28"/>
          <w:szCs w:val="28"/>
        </w:rPr>
      </w:pPr>
      <w:r w:rsidRPr="006509E2">
        <w:rPr>
          <w:sz w:val="28"/>
          <w:szCs w:val="28"/>
        </w:rPr>
        <w:t>Автокөлік көлігінің кемшіліктері:</w:t>
      </w:r>
    </w:p>
    <w:p w:rsidR="006C5D99" w:rsidRPr="006509E2" w:rsidRDefault="006C5D99" w:rsidP="006C5D99">
      <w:pPr>
        <w:ind w:firstLine="709"/>
        <w:jc w:val="both"/>
        <w:rPr>
          <w:sz w:val="28"/>
          <w:szCs w:val="28"/>
        </w:rPr>
      </w:pPr>
      <w:r w:rsidRPr="006509E2">
        <w:rPr>
          <w:sz w:val="28"/>
          <w:szCs w:val="28"/>
        </w:rPr>
        <w:t>1. Су және т.ж. көлігімен салыстырғанда автокөліктің өзіндік құны қымбат.</w:t>
      </w:r>
    </w:p>
    <w:p w:rsidR="006C5D99" w:rsidRPr="006509E2" w:rsidRDefault="006C5D99" w:rsidP="006C5D99">
      <w:pPr>
        <w:ind w:firstLine="709"/>
        <w:jc w:val="both"/>
        <w:rPr>
          <w:sz w:val="28"/>
          <w:szCs w:val="28"/>
        </w:rPr>
      </w:pPr>
      <w:r w:rsidRPr="006509E2">
        <w:rPr>
          <w:sz w:val="28"/>
          <w:szCs w:val="28"/>
        </w:rPr>
        <w:t>2. Автокөлікке қызмет ететін техникалық базаларды ұйымдастыру қымбатқа түседі және осы базалар қажет жағдайда дамымаған.</w:t>
      </w:r>
    </w:p>
    <w:p w:rsidR="006C5D99" w:rsidRPr="006509E2" w:rsidRDefault="006C5D99" w:rsidP="006C5D99">
      <w:pPr>
        <w:ind w:firstLine="709"/>
        <w:jc w:val="both"/>
        <w:rPr>
          <w:sz w:val="28"/>
          <w:szCs w:val="28"/>
        </w:rPr>
      </w:pPr>
      <w:r w:rsidRPr="006509E2">
        <w:rPr>
          <w:sz w:val="28"/>
          <w:szCs w:val="28"/>
        </w:rPr>
        <w:t>3. Автокөлік жолдарының техникалық жағдайы нашар және төзімділігі аз.</w:t>
      </w:r>
    </w:p>
    <w:p w:rsidR="006C5D99" w:rsidRPr="006509E2" w:rsidRDefault="006C5D99" w:rsidP="006C5D99">
      <w:pPr>
        <w:ind w:firstLine="709"/>
        <w:jc w:val="both"/>
        <w:rPr>
          <w:sz w:val="28"/>
          <w:szCs w:val="28"/>
        </w:rPr>
      </w:pPr>
      <w:r w:rsidRPr="006509E2">
        <w:rPr>
          <w:sz w:val="28"/>
          <w:szCs w:val="28"/>
        </w:rPr>
        <w:t>Жолаушылар тасымалының үлкен бөлігі автокөлікпен тасымалданады. Қазақстан көлік жүйесінде әуе көлігі жолаушыларды тасымалдайтын көлік түрінің бірі болып табылады. Халық-аралыққатынастарды басқарудағы әуе көлігінің ролі өте үлкен. Басқа көлік түрлерінің жылдамдығына қарағанда әуе көлігінің техникалық және комерциялық жылдамдығы өте жоғары. Көптеген жағдайда әуе көлігімен алыс қашықтыққа жолаушыларды тасымалдау тиымды болып табылады. Жолаушылар тасымалындағы әуе көлігінің негізгі мыналар:</w:t>
      </w:r>
    </w:p>
    <w:p w:rsidR="006C5D99" w:rsidRPr="006509E2" w:rsidRDefault="006C5D99" w:rsidP="006C5D99">
      <w:pPr>
        <w:ind w:firstLine="709"/>
        <w:jc w:val="both"/>
        <w:rPr>
          <w:sz w:val="28"/>
          <w:szCs w:val="28"/>
        </w:rPr>
      </w:pPr>
      <w:r w:rsidRPr="006509E2">
        <w:rPr>
          <w:sz w:val="28"/>
          <w:szCs w:val="28"/>
        </w:rPr>
        <w:t>Жолаушыларды жеткізудегі үлкен жылдамдық жолаушылар тасымалын ұйымдастырудағы маневрлығы және жаңа әуе жолдары аз қаражатпен қысқа уақытта құрылуы мүмкін. Әуе көлігі жолаушылар ағынына байланысты жылжымалы құраммен маневр жасай алады.Үлкен қонбай ұшудың ұзақтығы (10 мың км-ге дейін)</w:t>
      </w:r>
      <w:proofErr w:type="gramStart"/>
      <w:r w:rsidRPr="006509E2">
        <w:rPr>
          <w:sz w:val="28"/>
          <w:szCs w:val="28"/>
        </w:rPr>
        <w:t>.</w:t>
      </w:r>
      <w:proofErr w:type="gramEnd"/>
      <w:r w:rsidRPr="006509E2">
        <w:rPr>
          <w:sz w:val="28"/>
          <w:szCs w:val="28"/>
        </w:rPr>
        <w:t xml:space="preserve"> Қ</w:t>
      </w:r>
      <w:proofErr w:type="gramStart"/>
      <w:r w:rsidRPr="006509E2">
        <w:rPr>
          <w:sz w:val="28"/>
          <w:szCs w:val="28"/>
        </w:rPr>
        <w:t>о</w:t>
      </w:r>
      <w:proofErr w:type="gramEnd"/>
      <w:r w:rsidRPr="006509E2">
        <w:rPr>
          <w:sz w:val="28"/>
          <w:szCs w:val="28"/>
        </w:rPr>
        <w:t>нбай ұшу ұзақтығы жолаушыларды жеткізу жылдамдығын жоғарлатады</w:t>
      </w:r>
      <w:proofErr w:type="gramStart"/>
      <w:r w:rsidRPr="006509E2">
        <w:rPr>
          <w:sz w:val="28"/>
          <w:szCs w:val="28"/>
        </w:rPr>
        <w:t>.Б</w:t>
      </w:r>
      <w:proofErr w:type="gramEnd"/>
      <w:r w:rsidRPr="006509E2">
        <w:rPr>
          <w:sz w:val="28"/>
          <w:szCs w:val="28"/>
        </w:rPr>
        <w:t>асқа көлік түрлерінің маршруттарына қарағанда әуе көлігінің маршрутының ара-қашықтығы аз.Жолаушылар уақытының үнемділігі. Жолаушыларға мәдени қызмет көрсету. Әуе көлігінің кемшіліктері:</w:t>
      </w:r>
    </w:p>
    <w:p w:rsidR="006C5D99" w:rsidRPr="006509E2" w:rsidRDefault="006C5D99" w:rsidP="006C5D99">
      <w:pPr>
        <w:ind w:firstLine="709"/>
        <w:jc w:val="both"/>
        <w:rPr>
          <w:sz w:val="28"/>
          <w:szCs w:val="28"/>
        </w:rPr>
      </w:pPr>
      <w:r w:rsidRPr="006509E2">
        <w:rPr>
          <w:sz w:val="28"/>
          <w:szCs w:val="28"/>
        </w:rPr>
        <w:t>Өзіндік құны жоғары;</w:t>
      </w:r>
    </w:p>
    <w:p w:rsidR="006C5D99" w:rsidRPr="006509E2" w:rsidRDefault="006C5D99" w:rsidP="006C5D99">
      <w:pPr>
        <w:ind w:firstLine="709"/>
        <w:jc w:val="both"/>
        <w:rPr>
          <w:sz w:val="28"/>
          <w:szCs w:val="28"/>
        </w:rPr>
      </w:pPr>
      <w:r w:rsidRPr="006509E2">
        <w:rPr>
          <w:sz w:val="28"/>
          <w:szCs w:val="28"/>
        </w:rPr>
        <w:t>Әуе көлігі негізінен жолаушыларды тасымалдайтын көлік болып табылады;</w:t>
      </w:r>
    </w:p>
    <w:p w:rsidR="006C5D99" w:rsidRPr="006509E2" w:rsidRDefault="006C5D99" w:rsidP="006C5D99">
      <w:pPr>
        <w:ind w:firstLine="709"/>
        <w:jc w:val="both"/>
        <w:rPr>
          <w:sz w:val="28"/>
          <w:szCs w:val="28"/>
        </w:rPr>
      </w:pPr>
      <w:r w:rsidRPr="006509E2">
        <w:rPr>
          <w:sz w:val="28"/>
          <w:szCs w:val="28"/>
        </w:rPr>
        <w:t>Олармен жүргізілетін жүк тасымалы жалпы жүк ағынының аз ғана мөлшерін көрсетеді.</w:t>
      </w:r>
    </w:p>
    <w:p w:rsidR="006C5D99" w:rsidRPr="006509E2" w:rsidRDefault="006C5D99" w:rsidP="006C5D99">
      <w:pPr>
        <w:ind w:firstLine="709"/>
        <w:jc w:val="both"/>
        <w:rPr>
          <w:sz w:val="28"/>
          <w:szCs w:val="28"/>
        </w:rPr>
      </w:pPr>
      <w:r w:rsidRPr="006509E2">
        <w:rPr>
          <w:sz w:val="28"/>
          <w:szCs w:val="28"/>
        </w:rPr>
        <w:t>Құбыр көлігі. Құбыр көлігі мұнай құбыры, өнім құбыры және газ құбыры болып бөлінеді. Басқа әмбебап көлік түрлерінен құбыр көлігінің айырмашылығы оның тар мамандандырылуы болып табылады. Мұнай құбыры мұнай және мұнай өнімдерін өндіретін және өңделетін жерден мұнайды пайдалану және басқа көлік түріне тиейтін жеріне дейін апаратын кешенді көлік түріне жатады.</w:t>
      </w:r>
    </w:p>
    <w:p w:rsidR="006C5D99" w:rsidRPr="006509E2" w:rsidRDefault="006C5D99" w:rsidP="006C5D99">
      <w:pPr>
        <w:ind w:firstLine="709"/>
        <w:jc w:val="both"/>
        <w:rPr>
          <w:sz w:val="28"/>
          <w:szCs w:val="28"/>
        </w:rPr>
      </w:pPr>
      <w:r w:rsidRPr="006509E2">
        <w:rPr>
          <w:sz w:val="28"/>
          <w:szCs w:val="28"/>
        </w:rPr>
        <w:lastRenderedPageBreak/>
        <w:t>Құбыр көлігінің артықшылығы.</w:t>
      </w:r>
    </w:p>
    <w:p w:rsidR="006C5D99" w:rsidRPr="006509E2" w:rsidRDefault="006C5D99" w:rsidP="006C5D99">
      <w:pPr>
        <w:ind w:firstLine="709"/>
        <w:jc w:val="both"/>
        <w:rPr>
          <w:sz w:val="28"/>
          <w:szCs w:val="28"/>
        </w:rPr>
      </w:pPr>
      <w:r w:rsidRPr="006509E2">
        <w:rPr>
          <w:sz w:val="28"/>
          <w:szCs w:val="28"/>
        </w:rPr>
        <w:t>құбырды кез-келген жерге салу мүмкіндігі;</w:t>
      </w:r>
    </w:p>
    <w:p w:rsidR="006C5D99" w:rsidRPr="006509E2" w:rsidRDefault="006C5D99" w:rsidP="006C5D99">
      <w:pPr>
        <w:ind w:firstLine="709"/>
        <w:jc w:val="both"/>
        <w:rPr>
          <w:sz w:val="28"/>
          <w:szCs w:val="28"/>
        </w:rPr>
      </w:pPr>
      <w:r w:rsidRPr="006509E2">
        <w:rPr>
          <w:sz w:val="28"/>
          <w:szCs w:val="28"/>
        </w:rPr>
        <w:t>мұнай өндіру ара-қашықтығының ұзақтығы;</w:t>
      </w:r>
    </w:p>
    <w:p w:rsidR="006C5D99" w:rsidRPr="006509E2" w:rsidRDefault="006C5D99" w:rsidP="006C5D99">
      <w:pPr>
        <w:ind w:firstLine="709"/>
        <w:jc w:val="both"/>
        <w:rPr>
          <w:sz w:val="28"/>
          <w:szCs w:val="28"/>
        </w:rPr>
      </w:pPr>
      <w:r w:rsidRPr="006509E2">
        <w:rPr>
          <w:sz w:val="28"/>
          <w:szCs w:val="28"/>
        </w:rPr>
        <w:t>өзіндік құны төмен;</w:t>
      </w:r>
    </w:p>
    <w:p w:rsidR="006C5D99" w:rsidRPr="006509E2" w:rsidRDefault="006C5D99" w:rsidP="006C5D99">
      <w:pPr>
        <w:ind w:firstLine="709"/>
        <w:jc w:val="both"/>
        <w:rPr>
          <w:sz w:val="28"/>
          <w:szCs w:val="28"/>
        </w:rPr>
      </w:pPr>
      <w:r w:rsidRPr="006509E2">
        <w:rPr>
          <w:sz w:val="28"/>
          <w:szCs w:val="28"/>
        </w:rPr>
        <w:t>құю операциялары автоматтандырылған;</w:t>
      </w:r>
    </w:p>
    <w:p w:rsidR="006C5D99" w:rsidRPr="006509E2" w:rsidRDefault="006C5D99" w:rsidP="006C5D99">
      <w:pPr>
        <w:ind w:firstLine="709"/>
        <w:jc w:val="both"/>
        <w:rPr>
          <w:sz w:val="28"/>
          <w:szCs w:val="28"/>
        </w:rPr>
      </w:pPr>
      <w:r w:rsidRPr="006509E2">
        <w:rPr>
          <w:sz w:val="28"/>
          <w:szCs w:val="28"/>
        </w:rPr>
        <w:t>тасымалданатын жүктің әр бірлігіне жұмсалынатын қаржы және металл шығыны басқа көлік түрлеріне қарағанда аз.</w:t>
      </w:r>
    </w:p>
    <w:p w:rsidR="006C5D99" w:rsidRPr="006509E2" w:rsidRDefault="006C5D99" w:rsidP="006C5D99">
      <w:pPr>
        <w:ind w:firstLine="709"/>
        <w:jc w:val="both"/>
        <w:rPr>
          <w:sz w:val="28"/>
          <w:szCs w:val="28"/>
        </w:rPr>
      </w:pPr>
      <w:r w:rsidRPr="006509E2">
        <w:rPr>
          <w:sz w:val="28"/>
          <w:szCs w:val="28"/>
        </w:rPr>
        <w:t>Құбыр көлігінің кемшілігіне: оның тар мамандандырылуы және бір қалыпты жеткілікті жүк ағынының мөлшерінің қажеттілігі болып табылады.</w:t>
      </w:r>
    </w:p>
    <w:p w:rsidR="006C5D99" w:rsidRPr="006509E2" w:rsidRDefault="006C5D99" w:rsidP="006C5D99">
      <w:pPr>
        <w:ind w:firstLine="709"/>
        <w:jc w:val="both"/>
        <w:rPr>
          <w:sz w:val="28"/>
          <w:szCs w:val="28"/>
        </w:rPr>
      </w:pPr>
      <w:r w:rsidRPr="006509E2">
        <w:rPr>
          <w:sz w:val="28"/>
          <w:szCs w:val="28"/>
        </w:rPr>
        <w:t>Тасымалдаушылар: кәсіпорындық техникалық жоғары қаржылық базасы және тасымалдаудың тоқ сиымдылығы сауда орындарының (тұтынушыларға</w:t>
      </w:r>
      <w:proofErr w:type="gramStart"/>
      <w:r w:rsidRPr="006509E2">
        <w:rPr>
          <w:sz w:val="28"/>
          <w:szCs w:val="28"/>
        </w:rPr>
        <w:t>.с</w:t>
      </w:r>
      <w:proofErr w:type="gramEnd"/>
      <w:r w:rsidRPr="006509E2">
        <w:rPr>
          <w:sz w:val="28"/>
          <w:szCs w:val="28"/>
        </w:rPr>
        <w:t>оңғы нүктелеріне жеткізу, жүктің төменгі дәрежеде сақталуына байланысты үлкен көлемде қаржыландыру қажет.</w:t>
      </w:r>
    </w:p>
    <w:p w:rsidR="006C5D99" w:rsidRPr="006509E2" w:rsidRDefault="006C5D99" w:rsidP="006C5D99">
      <w:pPr>
        <w:ind w:firstLine="709"/>
        <w:jc w:val="both"/>
        <w:rPr>
          <w:sz w:val="28"/>
          <w:szCs w:val="28"/>
        </w:rPr>
      </w:pPr>
      <w:r w:rsidRPr="006509E2">
        <w:rPr>
          <w:sz w:val="28"/>
          <w:szCs w:val="28"/>
        </w:rPr>
        <w:t>Вагондық парк жолаушылар және жүк вагондарынан тұрады. Жүк вагондары универсалды, жартылай вагондар, платформалар, цистерналар және арнайы вагондар болып бөлінеді. Белгілі жүкті тасымалдауға (изотермиялық және цемент тасымалдаушы вагондар</w:t>
      </w:r>
      <w:proofErr w:type="gramStart"/>
      <w:r w:rsidRPr="006509E2">
        <w:rPr>
          <w:sz w:val="28"/>
          <w:szCs w:val="28"/>
        </w:rPr>
        <w:t>.б</w:t>
      </w:r>
      <w:proofErr w:type="gramEnd"/>
      <w:r w:rsidRPr="006509E2">
        <w:rPr>
          <w:sz w:val="28"/>
          <w:szCs w:val="28"/>
        </w:rPr>
        <w:t>ейімделген. Жабық вагондар- қымбат жүктерді және ауа райы бұзылуынан қорқатын жүктерді тасымалдайды. Жартылай вагондар үлкен көлемді ақтармалы жүктерге арналған. Цистерналар құйылмалы жүктер үшін. Әр вагон жүк көтергіштігімен жүк сиымдылығымен вагон ыдысымен қысықтылығымен және басқада көрсеткіштерімен мінезделеді. Жүк көтергіштігі жүк санымен тоннамен берілген вагонға тиелгенмен беріктігіне, бөлшектеріне, релсіне, кузовының сиымдылығына, вагонның ұзындығына, еніне, биіктігіне байланысты анықталады. Логистикалық өсу элементіне вагон паркінің өндіру қабілеттілігіне толығымен жүк сиымдылығы мен жүк көтергіштігін жүктің тасымалдауын белгілі коэффицен-тіне бағалауға болады.</w:t>
      </w:r>
    </w:p>
    <w:p w:rsidR="006C5D99" w:rsidRPr="006509E2" w:rsidRDefault="006C5D99" w:rsidP="006C5D99">
      <w:pPr>
        <w:ind w:firstLine="709"/>
        <w:jc w:val="both"/>
        <w:rPr>
          <w:sz w:val="28"/>
          <w:szCs w:val="28"/>
        </w:rPr>
      </w:pPr>
      <w:r w:rsidRPr="006509E2">
        <w:rPr>
          <w:sz w:val="28"/>
          <w:szCs w:val="28"/>
        </w:rPr>
        <w:t>Жүкті көтеру коэффициенті - вагондағы жүкті салмағының оның жүк көтерімділігіне қатынасы арқылы анықтайды.</w:t>
      </w:r>
    </w:p>
    <w:p w:rsidR="006C5D99" w:rsidRPr="006509E2" w:rsidRDefault="006C5D99" w:rsidP="006C5D99">
      <w:pPr>
        <w:ind w:firstLine="709"/>
        <w:jc w:val="both"/>
        <w:rPr>
          <w:sz w:val="28"/>
          <w:szCs w:val="28"/>
        </w:rPr>
      </w:pPr>
      <w:r w:rsidRPr="006509E2">
        <w:rPr>
          <w:sz w:val="28"/>
          <w:szCs w:val="28"/>
        </w:rPr>
        <w:t>Сиымдылық коэффициенті - вагондағы жүктің бір бөлімінің вагонға сиюына қарай анықталады.</w:t>
      </w:r>
    </w:p>
    <w:p w:rsidR="006C5D99" w:rsidRPr="006509E2" w:rsidRDefault="006C5D99" w:rsidP="006C5D99">
      <w:pPr>
        <w:ind w:firstLine="709"/>
        <w:jc w:val="both"/>
        <w:rPr>
          <w:sz w:val="28"/>
          <w:szCs w:val="28"/>
        </w:rPr>
      </w:pPr>
      <w:r w:rsidRPr="006509E2">
        <w:rPr>
          <w:sz w:val="28"/>
          <w:szCs w:val="28"/>
        </w:rPr>
        <w:t>Жүк коммрциялық және т.б. операцияларын орындау үшін т.ж. өзінің жүк станциялары бар.</w:t>
      </w:r>
    </w:p>
    <w:p w:rsidR="006C5D99" w:rsidRPr="006509E2" w:rsidRDefault="006C5D99" w:rsidP="006C5D99">
      <w:pPr>
        <w:ind w:firstLine="709"/>
        <w:jc w:val="both"/>
        <w:rPr>
          <w:sz w:val="28"/>
          <w:szCs w:val="28"/>
        </w:rPr>
      </w:pPr>
      <w:r w:rsidRPr="006509E2">
        <w:rPr>
          <w:sz w:val="28"/>
          <w:szCs w:val="28"/>
        </w:rPr>
        <w:t>Жүк станциясы - ол жол және жүк құрлыстарының техникалық және жұмысшы- лардың жүк және коммерциялық операцияларды орындауға арналған мекемесінің бірлестігі. Ол жүкті және қол жүгін қабылдау, тиеу және тапсыру жұмыстарын атқарады.</w:t>
      </w:r>
    </w:p>
    <w:p w:rsidR="006C5D99" w:rsidRPr="006509E2" w:rsidRDefault="006C5D99" w:rsidP="006C5D99">
      <w:pPr>
        <w:ind w:firstLine="709"/>
        <w:jc w:val="both"/>
        <w:rPr>
          <w:sz w:val="28"/>
          <w:szCs w:val="28"/>
        </w:rPr>
      </w:pPr>
      <w:r w:rsidRPr="006509E2">
        <w:rPr>
          <w:sz w:val="28"/>
          <w:szCs w:val="28"/>
        </w:rPr>
        <w:t>Теңіз көлігі.</w:t>
      </w:r>
    </w:p>
    <w:p w:rsidR="006C5D99" w:rsidRPr="006509E2" w:rsidRDefault="006C5D99" w:rsidP="006C5D99">
      <w:pPr>
        <w:ind w:firstLine="709"/>
        <w:jc w:val="both"/>
        <w:rPr>
          <w:sz w:val="28"/>
          <w:szCs w:val="28"/>
        </w:rPr>
      </w:pPr>
      <w:r w:rsidRPr="006509E2">
        <w:rPr>
          <w:sz w:val="28"/>
          <w:szCs w:val="28"/>
        </w:rPr>
        <w:t>Жетістігі(артықшылығы): Континеттер арасында жүк тасымалдау мүмкіншілігі; Ұзақ арақашықтықта өзіндік құнының төлеген болуы; өткізу және тасымалдау қабілетінің жоғарлығы; Тасымалға аз қаржының жұмсалуы.</w:t>
      </w:r>
    </w:p>
    <w:p w:rsidR="006C5D99" w:rsidRPr="006509E2" w:rsidRDefault="006C5D99" w:rsidP="006C5D99">
      <w:pPr>
        <w:ind w:firstLine="709"/>
        <w:jc w:val="both"/>
        <w:rPr>
          <w:sz w:val="28"/>
          <w:szCs w:val="28"/>
        </w:rPr>
      </w:pPr>
      <w:r w:rsidRPr="006509E2">
        <w:rPr>
          <w:sz w:val="28"/>
          <w:szCs w:val="28"/>
        </w:rPr>
        <w:t>Кемшілігі: Тасымалдың шектеулігі; тасымалдау жылдамдығының төменділігі(транзитте кө</w:t>
      </w:r>
      <w:proofErr w:type="gramStart"/>
      <w:r w:rsidRPr="006509E2">
        <w:rPr>
          <w:sz w:val="28"/>
          <w:szCs w:val="28"/>
        </w:rPr>
        <w:t>п</w:t>
      </w:r>
      <w:proofErr w:type="gramEnd"/>
      <w:r w:rsidRPr="006509E2">
        <w:rPr>
          <w:sz w:val="28"/>
          <w:szCs w:val="28"/>
        </w:rPr>
        <w:t xml:space="preserve"> уақыты); Географиялық новигациялық ауа райына тәуелділігі; Күрделі хабарласу инфроструктурасын құру қажеттілігі; жүктің қабы мен бекітуіне деген қатал талаптар; Жүк жіберудің жиі болмауы.</w:t>
      </w:r>
    </w:p>
    <w:p w:rsidR="006C5D99" w:rsidRPr="006509E2" w:rsidRDefault="006C5D99" w:rsidP="006C5D99">
      <w:pPr>
        <w:ind w:firstLine="709"/>
        <w:jc w:val="both"/>
        <w:rPr>
          <w:sz w:val="28"/>
          <w:szCs w:val="28"/>
        </w:rPr>
      </w:pPr>
      <w:r w:rsidRPr="006509E2">
        <w:rPr>
          <w:sz w:val="28"/>
          <w:szCs w:val="28"/>
        </w:rPr>
        <w:lastRenderedPageBreak/>
        <w:t>Порттардағы тиеп-түсіру жұмыстары жағалауларда орнатылған қондырғылармен жабдықталған причалда атқарылады, ал әлемдік порттарда, демек акватории аудандарында қатты бекітілген мен бекітілген арнайы қондырғылармен жабдықталған жағалауда жасалады.</w:t>
      </w:r>
    </w:p>
    <w:p w:rsidR="006C5D99" w:rsidRPr="006509E2" w:rsidRDefault="006C5D99" w:rsidP="006C5D99">
      <w:pPr>
        <w:ind w:firstLine="709"/>
        <w:jc w:val="both"/>
        <w:rPr>
          <w:sz w:val="28"/>
          <w:szCs w:val="28"/>
        </w:rPr>
      </w:pPr>
      <w:r w:rsidRPr="006509E2">
        <w:rPr>
          <w:sz w:val="28"/>
          <w:szCs w:val="28"/>
        </w:rPr>
        <w:t>Теңіз порттар атқарылатын жүк жұмыстарына қарай ол жүктердің өндіруіне және баратын бағытына қарай мамандандырылуы мүмкін.</w:t>
      </w:r>
    </w:p>
    <w:p w:rsidR="006C5D99" w:rsidRPr="006509E2" w:rsidRDefault="006C5D99" w:rsidP="006C5D99">
      <w:pPr>
        <w:ind w:firstLine="709"/>
        <w:jc w:val="both"/>
        <w:rPr>
          <w:sz w:val="28"/>
          <w:szCs w:val="28"/>
        </w:rPr>
      </w:pPr>
      <w:r w:rsidRPr="006509E2">
        <w:rPr>
          <w:sz w:val="28"/>
          <w:szCs w:val="28"/>
        </w:rPr>
        <w:t>Теңіз көлігінің кемшілігі; 1. Табиғи географиялық және новигациялық құбылыстарына тәуелді болуы онымен новигация периоды мен уақытының қиындығы анықталады. Жолдардың толық немесе кейбір бөліктерінің қатып қалуы кей аудандарда теңіз тасымалының маусымдық болуына әкеліп соқтырады.</w:t>
      </w:r>
    </w:p>
    <w:p w:rsidR="006C5D99" w:rsidRPr="006509E2" w:rsidRDefault="006C5D99" w:rsidP="006C5D99">
      <w:pPr>
        <w:ind w:firstLine="709"/>
        <w:jc w:val="both"/>
        <w:rPr>
          <w:sz w:val="28"/>
          <w:szCs w:val="28"/>
        </w:rPr>
      </w:pPr>
      <w:r w:rsidRPr="006509E2">
        <w:rPr>
          <w:sz w:val="28"/>
          <w:szCs w:val="28"/>
        </w:rPr>
        <w:t>2. Теңіз жағалауларында күрделі порт шаруашылығы тұрғызу керек. Теңіз көлігін үлкен ара қашықтықтарға пайдаланған дұрыс, ал қысқа арақашықта тасымал-дауға пайдаланатын болсақ теңіз көлігінің ең маңызды артықшылығы үлкен жүк сиымдылығын пайдалана алмаймыз.</w:t>
      </w:r>
    </w:p>
    <w:p w:rsidR="006C5D99" w:rsidRPr="006509E2" w:rsidRDefault="006C5D99" w:rsidP="006C5D99">
      <w:pPr>
        <w:ind w:firstLine="709"/>
        <w:jc w:val="both"/>
        <w:rPr>
          <w:sz w:val="28"/>
          <w:szCs w:val="28"/>
        </w:rPr>
      </w:pPr>
      <w:r w:rsidRPr="006509E2">
        <w:rPr>
          <w:sz w:val="28"/>
          <w:szCs w:val="28"/>
        </w:rPr>
        <w:t>3. Теңіз көлігін тура теңіз тасымалында шектеулі мөлшерде ғана пайдалана алуы.</w:t>
      </w:r>
    </w:p>
    <w:p w:rsidR="006C5D99" w:rsidRPr="006509E2" w:rsidRDefault="006C5D99" w:rsidP="006C5D99">
      <w:pPr>
        <w:ind w:firstLine="709"/>
        <w:jc w:val="both"/>
        <w:rPr>
          <w:sz w:val="28"/>
          <w:szCs w:val="28"/>
        </w:rPr>
      </w:pPr>
      <w:r w:rsidRPr="006509E2">
        <w:rPr>
          <w:sz w:val="28"/>
          <w:szCs w:val="28"/>
        </w:rPr>
        <w:t>Өзен көлігі - ол территориясында өзен бар және ол мұнай және мұнай өнімдерін, орман бидай және құрылыс материалдарын тасымалдауда ең арзан көлік түрі болатын аудандардағы жалпы көлік жүйесінің негізгі бір звеносы болып табылады.</w:t>
      </w:r>
    </w:p>
    <w:p w:rsidR="006C5D99" w:rsidRPr="006509E2" w:rsidRDefault="006C5D99" w:rsidP="006C5D99">
      <w:pPr>
        <w:ind w:firstLine="709"/>
        <w:jc w:val="both"/>
        <w:rPr>
          <w:sz w:val="28"/>
          <w:szCs w:val="28"/>
        </w:rPr>
      </w:pPr>
      <w:r w:rsidRPr="006509E2">
        <w:rPr>
          <w:sz w:val="28"/>
          <w:szCs w:val="28"/>
        </w:rPr>
        <w:t> </w:t>
      </w:r>
    </w:p>
    <w:p w:rsidR="006C5D99" w:rsidRPr="006509E2" w:rsidRDefault="006C5D99" w:rsidP="006C5D99">
      <w:pPr>
        <w:ind w:firstLine="709"/>
        <w:jc w:val="both"/>
        <w:rPr>
          <w:b/>
          <w:sz w:val="28"/>
          <w:szCs w:val="28"/>
        </w:rPr>
      </w:pPr>
      <w:r w:rsidRPr="006509E2">
        <w:rPr>
          <w:b/>
          <w:sz w:val="28"/>
          <w:szCs w:val="28"/>
        </w:rPr>
        <w:t>3. Теміржол көлігі моделін өңдеудің модульдік принципі</w:t>
      </w:r>
    </w:p>
    <w:p w:rsidR="006C5D99" w:rsidRPr="006509E2" w:rsidRDefault="006C5D99" w:rsidP="006C5D99">
      <w:pPr>
        <w:ind w:firstLine="709"/>
        <w:jc w:val="both"/>
        <w:rPr>
          <w:sz w:val="28"/>
          <w:szCs w:val="28"/>
        </w:rPr>
      </w:pPr>
      <w:r w:rsidRPr="006509E2">
        <w:rPr>
          <w:sz w:val="28"/>
          <w:szCs w:val="28"/>
        </w:rPr>
        <w:t> Тасымалдау жоспарын орындау барысында әр түрлі көлік түрлерінің өзара әсерін қамтамасыз ету үшін олардың жұмыстарының бағыттары белгілі болу керек.</w:t>
      </w:r>
    </w:p>
    <w:p w:rsidR="006C5D99" w:rsidRPr="006509E2" w:rsidRDefault="006C5D99" w:rsidP="006C5D99">
      <w:pPr>
        <w:ind w:firstLine="709"/>
        <w:jc w:val="both"/>
        <w:rPr>
          <w:sz w:val="28"/>
          <w:szCs w:val="28"/>
        </w:rPr>
      </w:pPr>
      <w:r w:rsidRPr="006509E2">
        <w:rPr>
          <w:sz w:val="28"/>
          <w:szCs w:val="28"/>
        </w:rPr>
        <w:t>Координация – Бұл тиісті ұйымдар мен көлік звеноларының тасымалдау жұмыстарындағы бірлік пен тиімділікке жету мақсатындағы әрекеттер келісімі. Тасымалдау көлемінің өсуімен, барлық көлік түрлерінің техникасы мен технологиясының күрделенуіне байланысты олардың әрекеттерінің үйлесімділігі кең мағынаға ие болуда. Жүктерді уақытында жеткізу мерзімінің бұзылуы және көлік құралдарын пайдаланудың төмендеуі тасымалдауды орындау барысындағы белгілі бір көлік звеноларының келіспей қалуына байланысты болып отыр. Осыған байланысты көліктегі үйлесімділік әрекеттерін ұдайы жетілдіру қажеттігі туындап отыр. Көлік түрлерінің үйлесімділігі ұйымдастыру және құқықтық облыстарында жүзеге асады. Ұйымдастыру облысы немесе дәлірек айтсақ, басқару облысындағы үйлесімділік жекелеген көлік түрлерінің ұйымдастыру түрлілігі мен ә</w:t>
      </w:r>
      <w:proofErr w:type="gramStart"/>
      <w:r w:rsidRPr="006509E2">
        <w:rPr>
          <w:sz w:val="28"/>
          <w:szCs w:val="28"/>
        </w:rPr>
        <w:t>р</w:t>
      </w:r>
      <w:proofErr w:type="gramEnd"/>
      <w:r w:rsidRPr="006509E2">
        <w:rPr>
          <w:sz w:val="28"/>
          <w:szCs w:val="28"/>
        </w:rPr>
        <w:t xml:space="preserve"> түрлі ұйымдар мен кәсіпорындарға қарайтындықтан,осыған байланысты туындаған кемшіліктерді жоюды мақсат тұтады.</w:t>
      </w:r>
    </w:p>
    <w:p w:rsidR="006C5D99" w:rsidRPr="006509E2" w:rsidRDefault="006C5D99" w:rsidP="006C5D99">
      <w:pPr>
        <w:ind w:firstLine="709"/>
        <w:jc w:val="both"/>
        <w:rPr>
          <w:sz w:val="28"/>
          <w:szCs w:val="28"/>
        </w:rPr>
      </w:pPr>
      <w:r w:rsidRPr="006509E2">
        <w:rPr>
          <w:sz w:val="28"/>
          <w:szCs w:val="28"/>
        </w:rPr>
        <w:t xml:space="preserve">Әр түрлі көлік түрлерінің жұмыстарын жақсартуда араларындағы, сол сияқты көлік ұйымдары мен көлік клиентуралары арасындағы қарым-қатынасты реттейтін олардың құқықтық нормаларын – құқықтық үйлесімділікті жетілідірудің маңызы зор. Екі жақтардың өз ара міндеттері мен жауапкершіліктерінің қаншалықты нақты және дұрыс белгіленгеніне </w:t>
      </w:r>
      <w:r w:rsidRPr="006509E2">
        <w:rPr>
          <w:sz w:val="28"/>
          <w:szCs w:val="28"/>
        </w:rPr>
        <w:lastRenderedPageBreak/>
        <w:t>байланысты көліктің техникалық құралдарын ұтымды пайдалану және ең төмен шығынмен тұрғын жерді және ауыл шаруашылығының қажеттіліктерін толық қанағатандыру мүмкін болады. Әр түрлі заңдық, құқықтық қатынастар тиі</w:t>
      </w:r>
      <w:proofErr w:type="gramStart"/>
      <w:r w:rsidRPr="006509E2">
        <w:rPr>
          <w:sz w:val="28"/>
          <w:szCs w:val="28"/>
        </w:rPr>
        <w:t>ст</w:t>
      </w:r>
      <w:proofErr w:type="gramEnd"/>
      <w:r w:rsidRPr="006509E2">
        <w:rPr>
          <w:sz w:val="28"/>
          <w:szCs w:val="28"/>
        </w:rPr>
        <w:t>і заң актілерімен – темір жол көлігінде – ҚР «Темір жол туралы» Заңымен, «ҚР т.ж. Уставы», теңіз көлігінде- ҚР «Сауда теңіз жүзуі туралы» Заңымен, ҚР «Автомобильді жол туралы», «ҚР көліктерінде» ҚР заңдарымен реттеліп отырады. Ә</w:t>
      </w:r>
      <w:proofErr w:type="gramStart"/>
      <w:r w:rsidRPr="006509E2">
        <w:rPr>
          <w:sz w:val="28"/>
          <w:szCs w:val="28"/>
        </w:rPr>
        <w:t>р</w:t>
      </w:r>
      <w:proofErr w:type="gramEnd"/>
      <w:r w:rsidRPr="006509E2">
        <w:rPr>
          <w:sz w:val="28"/>
          <w:szCs w:val="28"/>
        </w:rPr>
        <w:t xml:space="preserve"> түрлі көлік түрлерінің үйлесімділік формасының бір түрі тиеу-түсіру бекеттері аз жүк операцияларының (стансалар, порттар, жүк алаңдары және т.б..қоспасы. Жүк операцияларының қоспасының негізгі артықшылығы пункттер санының аздығында көлік шығындарының төмендеуінде, жүктерді жеткізуді жылдамдату, тиеу-түсіру жұмыстарын кешенді механизациялау, жылжымалы құрамның тұрып қалуын азайту, көлік құрылғыларының өткізу қабілетінің көтеруде жатыр.</w:t>
      </w:r>
    </w:p>
    <w:p w:rsidR="006C5D99" w:rsidRPr="006509E2" w:rsidRDefault="006C5D99" w:rsidP="006C5D99">
      <w:pPr>
        <w:ind w:firstLine="709"/>
        <w:jc w:val="both"/>
        <w:rPr>
          <w:sz w:val="28"/>
          <w:szCs w:val="28"/>
        </w:rPr>
      </w:pPr>
      <w:r w:rsidRPr="006509E2">
        <w:rPr>
          <w:sz w:val="28"/>
          <w:szCs w:val="28"/>
        </w:rPr>
        <w:t>Темір жол және автомобильді көлік жұмыстарында жоғарыда көрсетілген артықшылықтар, егер темір жол желілерімен жүк станцияларына уақытында жеткізетін автомобильді жолдар параллельді бірге жүрсе ғана жүзеге асады. Ортақ пайдаланудағы автокөлік жеткілікті ұйымдастырылған және поезд қозғалыстары көрсетілген кесте бойынша жұмыс істейді. Жақын арадағы аз жұмыс істейтін станциялардан жүк ағымдары жіберіліп отыратын саны аз станциялардағы жүк операцияларының концентрациясын тірек деп атайды. Тірек станцияларында тиеу-түсіру механизмдері жақсы қолданылады, көп көлемді жүктер - тас көмірді, минералды - құрылыс материалдарын, өңдеуге арналған арнайы тиеу-түсіру телімдері салынуда, автомобильді көлікпен жүктерді орталықтандырылған шығару мен кіргізу ұйымдастырылған.</w:t>
      </w:r>
    </w:p>
    <w:p w:rsidR="006C5D99" w:rsidRPr="006509E2" w:rsidRDefault="006C5D99" w:rsidP="006C5D99">
      <w:pPr>
        <w:ind w:firstLine="709"/>
        <w:jc w:val="both"/>
        <w:rPr>
          <w:sz w:val="28"/>
          <w:szCs w:val="28"/>
        </w:rPr>
      </w:pPr>
      <w:r w:rsidRPr="006509E2">
        <w:rPr>
          <w:sz w:val="28"/>
          <w:szCs w:val="28"/>
        </w:rPr>
        <w:t>Әрқайсысы өз саласында экономикалық мақсатқа сай қолданылатын қоспаның әр түрлі формалары бар. Мысалы, телімдегі стансаны толық емес, жартылай ғана жабады. Олар операцияларды, мысалы, жылдың белгілі бір уақыттарныда ғана және жүктің кейбір түрлерімен ғана операциялар жасайды. Станцияның өз деңгейінде бірдей жүктерді тиеп, шығару фронттарын мамандандырып және ірілендіру жүргізіледі, ол тәсілдік жұмыс көлемін сақтайды, жылжымалы құрамды өңдеу мен механизациялауды жеделдетуге ықпал жасайды.</w:t>
      </w:r>
    </w:p>
    <w:p w:rsidR="006C5D99" w:rsidRPr="006509E2" w:rsidRDefault="006C5D99" w:rsidP="006C5D99">
      <w:pPr>
        <w:ind w:firstLine="709"/>
        <w:jc w:val="both"/>
        <w:rPr>
          <w:sz w:val="28"/>
          <w:szCs w:val="28"/>
        </w:rPr>
      </w:pPr>
      <w:r w:rsidRPr="006509E2">
        <w:rPr>
          <w:sz w:val="28"/>
          <w:szCs w:val="28"/>
        </w:rPr>
        <w:t>Аз жұмыс істейтін тиеу-түсіру бекеттерін жауып және тіректі ұйымдастырғанда, ережеге сай, автокөлікпен тасмалданған жүктерге байланысты шығындар көбейеді, өйткені автомобиль жүрістерінің ұзақтығы өсіп кетеді.</w:t>
      </w:r>
    </w:p>
    <w:p w:rsidR="006C5D99" w:rsidRPr="006509E2" w:rsidRDefault="006C5D99" w:rsidP="006C5D99">
      <w:pPr>
        <w:ind w:firstLine="709"/>
        <w:jc w:val="both"/>
        <w:rPr>
          <w:sz w:val="28"/>
          <w:szCs w:val="28"/>
        </w:rPr>
      </w:pPr>
      <w:r w:rsidRPr="006509E2">
        <w:rPr>
          <w:sz w:val="28"/>
          <w:szCs w:val="28"/>
        </w:rPr>
        <w:t>Бұл қосымша шығындар тиеу-түсіру жұмыстарының кешенді механизациялау деңгейін көтеру, кірме жоолдарды жабу, контейнерлерді қолдану есебінен үнемделу қажет. Жүк жұмыстары қоспасының прогрессивті және экономикалық тиімді формаларына – і</w:t>
      </w:r>
      <w:proofErr w:type="gramStart"/>
      <w:r w:rsidRPr="006509E2">
        <w:rPr>
          <w:sz w:val="28"/>
          <w:szCs w:val="28"/>
        </w:rPr>
        <w:t>р</w:t>
      </w:r>
      <w:proofErr w:type="gramEnd"/>
      <w:r w:rsidRPr="006509E2">
        <w:rPr>
          <w:sz w:val="28"/>
          <w:szCs w:val="28"/>
        </w:rPr>
        <w:t xml:space="preserve">і тораптардағы жүктер түрлері бойынша стансаларды (айлақтар мен порттар.мамандандыру: тас көмірлерді, орманның минералды-құрылыс материалдарын және басқа да жүктерді тиеу базаларын, контейнерлі терминалды, жеке дара жүктерді өңдеу бойынша ірі </w:t>
      </w:r>
      <w:r w:rsidRPr="006509E2">
        <w:rPr>
          <w:sz w:val="28"/>
          <w:szCs w:val="28"/>
        </w:rPr>
        <w:lastRenderedPageBreak/>
        <w:t>механизацияланған кешендерді ұйымдастыру жатады. Мамандандыру олардың өңдеу қабілеттерін өсіруге, ТТ-ді механизациялауға, ТТМ-нің өнімділігін және жұмыс кезегін өсіруге, жүктерді орталықтандырған жіберулерді ұйымдастыруға, жүк операциялары бойынша жылжымалы құрамдардың тұрып қалуын қысқартуға, жүк және коммерциялық операцияларды автоматтандыру үшін тиімді алғы шарттар жасауға жағдай жасайды.</w:t>
      </w:r>
    </w:p>
    <w:p w:rsidR="006C5D99" w:rsidRPr="006509E2" w:rsidRDefault="006C5D99" w:rsidP="006C5D99">
      <w:pPr>
        <w:ind w:firstLine="709"/>
        <w:jc w:val="both"/>
        <w:rPr>
          <w:sz w:val="28"/>
          <w:szCs w:val="28"/>
        </w:rPr>
      </w:pPr>
      <w:r w:rsidRPr="006509E2">
        <w:rPr>
          <w:sz w:val="28"/>
          <w:szCs w:val="28"/>
        </w:rPr>
        <w:t>Ірі көлік тораптарындағы жүк жұмыстарының қоспасы тасымалдау бағыттарын дамытуға әсерін тигізеді. Маршрут деп жүк жіберуші немесе вагон жолдарынан құралған, бекітілген массасы мен ұзындығы бар, бір немесе бірнеше жіберушілердің бір немесе бірнеше станциялардағы тиеген жүктері бар, бір түсіру станциясына немесе вагон ағымдарынан кемінде бір станцияда міндетті түрде босату арқылы бөлуден тұратын поезд құрамын атайды. Маршрутті пойыз арқылы көмір, кен, құрылыс материалдарын, контейнердегі жүктерді тасымалдауға арналған. Жеміс, көкөністерді, балықтарды жылдам маршрутті поездар арқылы тасымалдайды. Маршрутті пойыздар жаңадан құралмай-ақ жүктерді тиеу мен жүк бағыттарыны станцияларының арасында орналасқан телімдік және сұрыптау станцияларында транзитпен өтеді. Маршруттандыру деңгейі жүктерді жіберу және бағыттар бойынша, жүк ағымдарының қоспасы арқылы өсе алады. Бұл үшін көптеген қамтамасыз ету-өнімдік ұйымдарда жобаланған жүк ағымдарын бөлу себептеріне айналған, «сақтандыру» мақсатындағы тұтынушыны екі немесе одан да көп жабдықтаушыға бекіту жүйесі өзгертілу керек. Тиеу пунктінен түсіру пунктіне дейін тасымалдауды маршруттандыру - көлік шығындары қысқартылатын, станциялардағы вагондарды өңдеудің қысқаруынан кәсіпорындарға қызмет ету сапасы көтерілетін тасымалдау үрдісін ұйымдастырудың тиімді тәсілі. Маршруттандырудан жүктерді қосымша тасымалдау үшін жылжымалы құрам босатылады, т.ж. станциясының дамуына кеткен капиталды шығындар қысқарады.</w:t>
      </w:r>
    </w:p>
    <w:p w:rsidR="006C5D99" w:rsidRPr="006509E2" w:rsidRDefault="006C5D99" w:rsidP="006C5D99">
      <w:pPr>
        <w:ind w:firstLine="709"/>
        <w:jc w:val="both"/>
        <w:rPr>
          <w:sz w:val="28"/>
          <w:szCs w:val="28"/>
        </w:rPr>
      </w:pPr>
      <w:r w:rsidRPr="006509E2">
        <w:rPr>
          <w:sz w:val="28"/>
          <w:szCs w:val="28"/>
        </w:rPr>
        <w:t> </w:t>
      </w:r>
    </w:p>
    <w:p w:rsidR="006C5D99" w:rsidRPr="006509E2" w:rsidRDefault="006C5D99" w:rsidP="006C5D99">
      <w:pPr>
        <w:ind w:firstLine="709"/>
        <w:jc w:val="both"/>
        <w:rPr>
          <w:b/>
          <w:sz w:val="28"/>
          <w:szCs w:val="28"/>
        </w:rPr>
      </w:pPr>
      <w:r w:rsidRPr="006509E2">
        <w:rPr>
          <w:b/>
          <w:sz w:val="28"/>
          <w:szCs w:val="28"/>
        </w:rPr>
        <w:t>4. Жүкті қоймалау</w:t>
      </w:r>
      <w:proofErr w:type="gramStart"/>
      <w:r w:rsidRPr="006509E2">
        <w:rPr>
          <w:b/>
          <w:sz w:val="28"/>
          <w:szCs w:val="28"/>
        </w:rPr>
        <w:t>,ж</w:t>
      </w:r>
      <w:proofErr w:type="gramEnd"/>
      <w:r w:rsidRPr="006509E2">
        <w:rPr>
          <w:b/>
          <w:sz w:val="28"/>
          <w:szCs w:val="28"/>
        </w:rPr>
        <w:t>үк тарасы, орау және қайта</w:t>
      </w:r>
    </w:p>
    <w:p w:rsidR="006C5D99" w:rsidRPr="006509E2" w:rsidRDefault="006C5D99" w:rsidP="006C5D99">
      <w:pPr>
        <w:ind w:firstLine="709"/>
        <w:jc w:val="both"/>
        <w:rPr>
          <w:sz w:val="28"/>
          <w:szCs w:val="28"/>
        </w:rPr>
      </w:pPr>
      <w:r w:rsidRPr="006509E2">
        <w:rPr>
          <w:sz w:val="28"/>
          <w:szCs w:val="28"/>
        </w:rPr>
        <w:t> </w:t>
      </w:r>
    </w:p>
    <w:p w:rsidR="006C5D99" w:rsidRPr="006509E2" w:rsidRDefault="006C5D99" w:rsidP="006C5D99">
      <w:pPr>
        <w:ind w:firstLine="709"/>
        <w:jc w:val="both"/>
        <w:rPr>
          <w:sz w:val="28"/>
          <w:szCs w:val="28"/>
        </w:rPr>
      </w:pPr>
      <w:r w:rsidRPr="006509E2">
        <w:rPr>
          <w:sz w:val="28"/>
          <w:szCs w:val="28"/>
        </w:rPr>
        <w:t>Жүк өңдеу, әдетте, қоймалау және тасымалдау сияқты логистикалық функциялармен бірге орындалады. Логистика жөнінде көптеген шетел мамандарының айтуы бойынша, “жүк өңдеу” терминінің өзін анықтау өте қиын. Кейбір авторлар жүк өңдеуді “зауыт ішінде немесе қоймада немесе қойма мен тасымалдау кәсіпорны арасында жүктердің жақын қашықтықта тиімді орын ауысуы” деп аңықтайды.</w:t>
      </w:r>
    </w:p>
    <w:p w:rsidR="006C5D99" w:rsidRPr="006509E2" w:rsidRDefault="006C5D99" w:rsidP="006C5D99">
      <w:pPr>
        <w:ind w:firstLine="709"/>
        <w:jc w:val="both"/>
        <w:rPr>
          <w:sz w:val="28"/>
          <w:szCs w:val="28"/>
        </w:rPr>
      </w:pPr>
      <w:r w:rsidRPr="006509E2">
        <w:rPr>
          <w:sz w:val="28"/>
          <w:szCs w:val="28"/>
        </w:rPr>
        <w:t>         Жүк өңдеуді маңызды кешендік логистикалық белсенділік ретінде қарастыра отырып логистикалық менеджмент келесі негізгі факторларды ескеруі тиіс:</w:t>
      </w:r>
    </w:p>
    <w:p w:rsidR="006C5D99" w:rsidRPr="006509E2" w:rsidRDefault="006C5D99" w:rsidP="006C5D99">
      <w:pPr>
        <w:ind w:firstLine="709"/>
        <w:jc w:val="both"/>
        <w:rPr>
          <w:sz w:val="28"/>
          <w:szCs w:val="28"/>
        </w:rPr>
      </w:pPr>
      <w:r w:rsidRPr="006509E2">
        <w:rPr>
          <w:sz w:val="28"/>
          <w:szCs w:val="28"/>
        </w:rPr>
        <w:t>қозғалыс (жүк өндеу әр уақытта логистикалық жүйедегі немесе одан тыс белгілі бір инфрақұрылым ішіндегі материалды ресурстардың, дайын өнімнің белгілі бір мөлшерінің қозғалысымен және орын ауысуымен байланысты);</w:t>
      </w:r>
    </w:p>
    <w:p w:rsidR="006C5D99" w:rsidRPr="006509E2" w:rsidRDefault="006C5D99" w:rsidP="006C5D99">
      <w:pPr>
        <w:ind w:firstLine="709"/>
        <w:jc w:val="both"/>
        <w:rPr>
          <w:sz w:val="28"/>
          <w:szCs w:val="28"/>
        </w:rPr>
      </w:pPr>
      <w:r w:rsidRPr="006509E2">
        <w:rPr>
          <w:sz w:val="28"/>
          <w:szCs w:val="28"/>
        </w:rPr>
        <w:lastRenderedPageBreak/>
        <w:t>уақыт ( өнім, өнді</w:t>
      </w:r>
      <w:proofErr w:type="gramStart"/>
      <w:r w:rsidRPr="006509E2">
        <w:rPr>
          <w:sz w:val="28"/>
          <w:szCs w:val="28"/>
        </w:rPr>
        <w:t>р</w:t>
      </w:r>
      <w:proofErr w:type="gramEnd"/>
      <w:r w:rsidRPr="006509E2">
        <w:rPr>
          <w:sz w:val="28"/>
          <w:szCs w:val="28"/>
        </w:rPr>
        <w:t>істік бөлімшелер, қоймалар және т.б. арасында өндірістік кестемен, тарату уақыты мен немесе логистикалық циклдық басқа уақыт мезетімен байланысты белгілі бір уақытта орын ауыстыруы қажет);</w:t>
      </w:r>
    </w:p>
    <w:p w:rsidR="006C5D99" w:rsidRPr="006509E2" w:rsidRDefault="006C5D99" w:rsidP="006C5D99">
      <w:pPr>
        <w:ind w:firstLine="709"/>
        <w:jc w:val="both"/>
        <w:rPr>
          <w:sz w:val="28"/>
          <w:szCs w:val="28"/>
        </w:rPr>
      </w:pPr>
      <w:r w:rsidRPr="006509E2">
        <w:rPr>
          <w:sz w:val="28"/>
          <w:szCs w:val="28"/>
        </w:rPr>
        <w:t>саны (жүк өндеу әр уақытта жүк партиясының белгілі бір мөлшерімен байланысты. Кей кезде жүк өндеуші қуаттардың өзі өндірушіге жеткізілетін материалды ресурстардың немесе тұтынушыға жеткізілетін дайын өнімнің тиімді мөлшерін анықтайды);</w:t>
      </w:r>
    </w:p>
    <w:p w:rsidR="006C5D99" w:rsidRPr="006509E2" w:rsidRDefault="006C5D99" w:rsidP="006C5D99">
      <w:pPr>
        <w:ind w:firstLine="709"/>
        <w:jc w:val="both"/>
        <w:rPr>
          <w:sz w:val="28"/>
          <w:szCs w:val="28"/>
        </w:rPr>
      </w:pPr>
      <w:r w:rsidRPr="006509E2">
        <w:rPr>
          <w:sz w:val="28"/>
          <w:szCs w:val="28"/>
        </w:rPr>
        <w:t>кеңістік (қойма, көлік құралдары, терминал және т.б. өздерінде бар кеңістікті және жүк сиымдылығын дұрыс пайдаланулары қажет. Жүк өңдеу жүйелері кеңістікті тиімді қолдануға мүмкіндік береді).</w:t>
      </w:r>
    </w:p>
    <w:p w:rsidR="006C5D99" w:rsidRPr="006509E2" w:rsidRDefault="006C5D99" w:rsidP="006C5D99">
      <w:pPr>
        <w:ind w:firstLine="709"/>
        <w:jc w:val="both"/>
        <w:rPr>
          <w:sz w:val="28"/>
          <w:szCs w:val="28"/>
        </w:rPr>
      </w:pPr>
      <w:r w:rsidRPr="006509E2">
        <w:rPr>
          <w:sz w:val="28"/>
          <w:szCs w:val="28"/>
        </w:rPr>
        <w:t>Бұл маңызды факторлар бірге ескерілуі тиіс. Бұл кезде бірқатар қосымша аспектілерді ескеру тиіс, яғни сатып алу, өндіру және өнімді бөлуде логистикалық делдалдардың әрекетін интеграциялау және үйлестіру.</w:t>
      </w:r>
    </w:p>
    <w:p w:rsidR="006C5D99" w:rsidRPr="006509E2" w:rsidRDefault="006C5D99" w:rsidP="006C5D99">
      <w:pPr>
        <w:ind w:firstLine="709"/>
        <w:jc w:val="both"/>
        <w:rPr>
          <w:sz w:val="28"/>
          <w:szCs w:val="28"/>
        </w:rPr>
      </w:pPr>
      <w:r w:rsidRPr="006509E2">
        <w:rPr>
          <w:sz w:val="28"/>
          <w:szCs w:val="28"/>
        </w:rPr>
        <w:t>         Аталған факторлар фирмалық микрологистикалық жүйелердегі жүк өңдеуді басқаруда келесі негізгі мақсатты белгілерге сәйкес ескерілуі тиіс:</w:t>
      </w:r>
    </w:p>
    <w:p w:rsidR="006C5D99" w:rsidRPr="006509E2" w:rsidRDefault="006C5D99" w:rsidP="006C5D99">
      <w:pPr>
        <w:ind w:firstLine="709"/>
        <w:jc w:val="both"/>
        <w:rPr>
          <w:sz w:val="28"/>
          <w:szCs w:val="28"/>
        </w:rPr>
      </w:pPr>
      <w:r w:rsidRPr="006509E2">
        <w:rPr>
          <w:sz w:val="28"/>
          <w:szCs w:val="28"/>
        </w:rPr>
        <w:t>         1. Қойма қуатын пайдалану тиімділігін арттыру: Кез келген қойманың белгілі логистикалық шығындармен байланысты белгіленген габаритті мөлшері мен көлемі болады. Қойма кеңістігін пайдалану екі аспектіде қарастырылуы тиіс. Оның бірі қойманың биіктігін максималды тиімді пайдалану. Сондықтан да фирмалар көбінесе жүкті максималды биіктікке қоймалауға мүмкіндік беретін құралдарды қолданады. Келесі аспект – қойма ауданын максималды қолдану (кеңістікті горизонтальді қолдану).</w:t>
      </w:r>
    </w:p>
    <w:p w:rsidR="006C5D99" w:rsidRPr="006509E2" w:rsidRDefault="006C5D99" w:rsidP="006C5D99">
      <w:pPr>
        <w:ind w:firstLine="709"/>
        <w:jc w:val="both"/>
        <w:rPr>
          <w:sz w:val="28"/>
          <w:szCs w:val="28"/>
        </w:rPr>
      </w:pPr>
      <w:r w:rsidRPr="006509E2">
        <w:rPr>
          <w:sz w:val="28"/>
          <w:szCs w:val="28"/>
        </w:rPr>
        <w:t>         2. Операциялық тиімділікті жақсарту. Мұның мақсаты - өңделетін жүк бірліктерінің түрін минимизациялау. Көптеген фирмалар мөлшері және салмағы бойынша ерекшеленетін аз көлемді жүктерден өнімнің номенклатурасы көп болса да, тұтынушыларға тапсырыстарды құруға және қоймалауға тырысады. Осындай жүктермен жұмыс жасау құралдың жақсы жұмыс істеуіне, операциялық шығындарды үнемдеуге мүмкіндік береді.</w:t>
      </w:r>
    </w:p>
    <w:p w:rsidR="006C5D99" w:rsidRPr="006509E2" w:rsidRDefault="006C5D99" w:rsidP="006C5D99">
      <w:pPr>
        <w:ind w:firstLine="709"/>
        <w:jc w:val="both"/>
        <w:rPr>
          <w:sz w:val="28"/>
          <w:szCs w:val="28"/>
        </w:rPr>
      </w:pPr>
      <w:r w:rsidRPr="006509E2">
        <w:rPr>
          <w:sz w:val="28"/>
          <w:szCs w:val="28"/>
        </w:rPr>
        <w:t xml:space="preserve">3. Жұмысшылардың еңбек жағдайын жақсарту және ауыр қол еңбегін қысқарту. Еңбек жағдайын жақсартудың көп аспектті сипаты бар, оған жүк өңдеу операцияларының қауіпсіздігін, жұмыс орындарының эргономикалық және экологиялық сипаттарын жоғарылату, еңбек қорғанысын және қауіпсіздік техникасын жақсарту және т.б. Жүк өңдеудің логистикалық тиімділігін жоғарылатуда қойма жұмыстарының механизациясы мен автоматизациясы маңызды орын алады, ол қол операцияларын максималды қысқарту есебінен өнімділікті жоғарылатуға мүмкіндік береді. Жүк өңдеу операцияларында маңызды орынды SKU </w:t>
      </w:r>
      <w:proofErr w:type="gramStart"/>
      <w:r w:rsidRPr="006509E2">
        <w:rPr>
          <w:sz w:val="28"/>
          <w:szCs w:val="28"/>
        </w:rPr>
        <w:t xml:space="preserve">( </w:t>
      </w:r>
      <w:proofErr w:type="gramEnd"/>
      <w:r w:rsidRPr="006509E2">
        <w:rPr>
          <w:sz w:val="28"/>
          <w:szCs w:val="28"/>
        </w:rPr>
        <w:t>Stok Keeping Units .мөлшері алады, бұл қорларды ұстау бірлігі және оған жүк өңдеу технологиясымен қатар, оның автоматтандыру дәрежесі тәуелді. SKU кө</w:t>
      </w:r>
      <w:proofErr w:type="gramStart"/>
      <w:r w:rsidRPr="006509E2">
        <w:rPr>
          <w:sz w:val="28"/>
          <w:szCs w:val="28"/>
        </w:rPr>
        <w:t>п</w:t>
      </w:r>
      <w:proofErr w:type="gramEnd"/>
      <w:r w:rsidRPr="006509E2">
        <w:rPr>
          <w:sz w:val="28"/>
          <w:szCs w:val="28"/>
        </w:rPr>
        <w:t xml:space="preserve"> кезінде, фирмалар, әдетте, роботехниканы қолданады, себебі қолмен сұрыптау және тапсырыстарды жинақтау мүмкін болмайды.</w:t>
      </w:r>
    </w:p>
    <w:p w:rsidR="006C5D99" w:rsidRPr="006509E2" w:rsidRDefault="006C5D99" w:rsidP="006C5D99">
      <w:pPr>
        <w:ind w:firstLine="709"/>
        <w:jc w:val="both"/>
        <w:rPr>
          <w:sz w:val="28"/>
          <w:szCs w:val="28"/>
        </w:rPr>
      </w:pPr>
      <w:r w:rsidRPr="006509E2">
        <w:rPr>
          <w:sz w:val="28"/>
          <w:szCs w:val="28"/>
        </w:rPr>
        <w:t xml:space="preserve">4. Логистикалық қызметті жақсарту. Жүк өндеу тұтынушылардың сұраныстарына тез икемделу есебімен, оларға қызмет көрсету тиімділігін </w:t>
      </w:r>
      <w:r w:rsidRPr="006509E2">
        <w:rPr>
          <w:sz w:val="28"/>
          <w:szCs w:val="28"/>
        </w:rPr>
        <w:lastRenderedPageBreak/>
        <w:t>жаңартады. Жүк өңдеу “дәл мерзімде жеткізу” концепциясын жүзеге асыруда өз рөлін атқарады, яғни қоймаларға тауарларды тасу, қорларды үлестіру, тапсырыстарды іріктеп оларды жинақтау, жүктердің тұтынушыларға тез арада жеткізілуін дайындау жұмыстарын жасайды. Логистикалық менеджменттің бар назары жүк өңдеудің ұзақтығын тасымалдаумен салыстырып қысқартуға бағытталуы тиіс.</w:t>
      </w:r>
    </w:p>
    <w:p w:rsidR="006C5D99" w:rsidRPr="006509E2" w:rsidRDefault="006C5D99" w:rsidP="006C5D99">
      <w:pPr>
        <w:ind w:firstLine="709"/>
        <w:jc w:val="both"/>
        <w:rPr>
          <w:sz w:val="28"/>
          <w:szCs w:val="28"/>
        </w:rPr>
      </w:pPr>
      <w:r w:rsidRPr="006509E2">
        <w:rPr>
          <w:sz w:val="28"/>
          <w:szCs w:val="28"/>
        </w:rPr>
        <w:t>5. Логистикалық шығындарды азайту. Бұл мақсат маңыздылардың бірі болып табылады және жүк өндеудің жаңа техналогиялары мен құралдарын қолдануда әр уақытта бақыланып отыруы тиіс.</w:t>
      </w:r>
    </w:p>
    <w:p w:rsidR="006C5D99" w:rsidRPr="006509E2" w:rsidRDefault="006C5D99" w:rsidP="006C5D99">
      <w:pPr>
        <w:ind w:firstLine="709"/>
        <w:jc w:val="both"/>
        <w:rPr>
          <w:sz w:val="28"/>
          <w:szCs w:val="28"/>
        </w:rPr>
      </w:pPr>
      <w:r w:rsidRPr="006509E2">
        <w:rPr>
          <w:sz w:val="28"/>
          <w:szCs w:val="28"/>
        </w:rPr>
        <w:t>Қораппен қаптаманың ролі</w:t>
      </w:r>
    </w:p>
    <w:p w:rsidR="006C5D99" w:rsidRPr="006509E2" w:rsidRDefault="006C5D99" w:rsidP="006C5D99">
      <w:pPr>
        <w:ind w:firstLine="709"/>
        <w:jc w:val="both"/>
        <w:rPr>
          <w:sz w:val="28"/>
          <w:szCs w:val="28"/>
        </w:rPr>
      </w:pPr>
      <w:r w:rsidRPr="006509E2">
        <w:rPr>
          <w:sz w:val="28"/>
          <w:szCs w:val="28"/>
        </w:rPr>
        <w:t>Маркетинг, логистика және жеке тараудың өзара әрекетін қарастыра отырып, тара және ораммен байланысты кейбір мәселелерді біз жоғарыда айтып өткенбіз. Логистика тұрғысынан орам (Packaging.жеке таратудағы жүк бірліктерінің гармонизациясын және өнімді тасымалдау, қоймалау, жүк өндеу кезінде және т.б. жағдайларда бұзылулардан және жоғалтулардан қорғалуын қамтамасыз ететін құралдар кешені болып табылады.</w:t>
      </w:r>
    </w:p>
    <w:p w:rsidR="006C5D99" w:rsidRPr="006509E2" w:rsidRDefault="006C5D99" w:rsidP="006C5D99">
      <w:pPr>
        <w:ind w:firstLine="709"/>
        <w:jc w:val="both"/>
        <w:rPr>
          <w:sz w:val="28"/>
          <w:szCs w:val="28"/>
        </w:rPr>
      </w:pPr>
      <w:r w:rsidRPr="006509E2">
        <w:rPr>
          <w:sz w:val="28"/>
          <w:szCs w:val="28"/>
        </w:rPr>
        <w:t>Қазіргі логистикалық басқарудағы ораудың ролі келесі негізгі жағдайлармен анықталады:</w:t>
      </w:r>
    </w:p>
    <w:p w:rsidR="006C5D99" w:rsidRPr="006509E2" w:rsidRDefault="006C5D99" w:rsidP="006C5D99">
      <w:pPr>
        <w:ind w:firstLine="709"/>
        <w:jc w:val="both"/>
        <w:rPr>
          <w:sz w:val="28"/>
          <w:szCs w:val="28"/>
        </w:rPr>
      </w:pPr>
      <w:r w:rsidRPr="006509E2">
        <w:rPr>
          <w:sz w:val="28"/>
          <w:szCs w:val="28"/>
        </w:rPr>
        <w:t>Өнімді идентификациялау және ақпараттар ұсыну. Орамның маңызды функциясы – бұл өнім туралы түрлі тұтынушылар тобына: сатып алушыларға, сатушыларға, түрлі делдалдарға, бүкіл логистикалық тізбек және арналар бойында ақпарат беру. Бұл ақпарат орамдағы жазу, этикеткалар, штрих-кодтар, маркілеу және т.б. арқылы берілуі мүмкін. Демек, орау ақпаратты логистикалық ағымдарды таратудың және алдын ала өңдеу құралы болып табылады.</w:t>
      </w:r>
    </w:p>
    <w:p w:rsidR="006C5D99" w:rsidRPr="006509E2" w:rsidRDefault="006C5D99" w:rsidP="006C5D99">
      <w:pPr>
        <w:ind w:firstLine="709"/>
        <w:jc w:val="both"/>
        <w:rPr>
          <w:sz w:val="28"/>
          <w:szCs w:val="28"/>
        </w:rPr>
      </w:pPr>
      <w:r w:rsidRPr="006509E2">
        <w:rPr>
          <w:sz w:val="28"/>
          <w:szCs w:val="28"/>
        </w:rPr>
        <w:t>Қоймалаудың, жүк өңдеудің, тасымалдаудың және жеке таратудың басқа да операцияларының тиімділігін жоғарылату.</w:t>
      </w:r>
    </w:p>
    <w:p w:rsidR="006C5D99" w:rsidRPr="006509E2" w:rsidRDefault="006C5D99" w:rsidP="006C5D99">
      <w:pPr>
        <w:ind w:firstLine="709"/>
        <w:jc w:val="both"/>
        <w:rPr>
          <w:sz w:val="28"/>
          <w:szCs w:val="28"/>
        </w:rPr>
      </w:pPr>
      <w:r w:rsidRPr="006509E2">
        <w:rPr>
          <w:sz w:val="28"/>
          <w:szCs w:val="28"/>
        </w:rPr>
        <w:t>Логистикалық басқару тұ</w:t>
      </w:r>
      <w:proofErr w:type="gramStart"/>
      <w:r w:rsidRPr="006509E2">
        <w:rPr>
          <w:sz w:val="28"/>
          <w:szCs w:val="28"/>
        </w:rPr>
        <w:t>р</w:t>
      </w:r>
      <w:proofErr w:type="gramEnd"/>
      <w:r w:rsidRPr="006509E2">
        <w:rPr>
          <w:sz w:val="28"/>
          <w:szCs w:val="28"/>
        </w:rPr>
        <w:t xml:space="preserve">ғысынан ораудың маңызды ролі тара мен ораудың типтік өлшемді қатарларын гармонизациялау және стандарттау есебінен, логистикалық тізбектердегі материалды ағымдарды басқару кезіндегі ең тиімді жүк бірліктерін таңдау есебінен базистік логистикалық функциялар үшін жеке тарату процедураларын (қоймалау, тасымалдау, жүк өңдеу және </w:t>
      </w:r>
      <w:proofErr w:type="gramStart"/>
      <w:r w:rsidRPr="006509E2">
        <w:rPr>
          <w:sz w:val="28"/>
          <w:szCs w:val="28"/>
        </w:rPr>
        <w:t>т.б</w:t>
      </w:r>
      <w:proofErr w:type="gramEnd"/>
      <w:r w:rsidRPr="006509E2">
        <w:rPr>
          <w:sz w:val="28"/>
          <w:szCs w:val="28"/>
        </w:rPr>
        <w:t>..жеңілдету. Орауды үйлестіру қойма және жүк өңдеуші құралдың стандартты қатарын жобалауға және оны қолдануға, көлік құралдарының сипаттарын үйлестіруге мүмкіндік береді және соның есебінен жеке таратудағы логистикалық шығындарды азайтуға мүмкіндік береді.</w:t>
      </w:r>
    </w:p>
    <w:p w:rsidR="006C5D99" w:rsidRPr="006509E2" w:rsidRDefault="006C5D99" w:rsidP="006C5D99">
      <w:pPr>
        <w:ind w:firstLine="709"/>
        <w:jc w:val="both"/>
        <w:rPr>
          <w:sz w:val="28"/>
          <w:szCs w:val="28"/>
        </w:rPr>
      </w:pPr>
      <w:r w:rsidRPr="006509E2">
        <w:rPr>
          <w:sz w:val="28"/>
          <w:szCs w:val="28"/>
        </w:rPr>
        <w:t>Қораппен орауды жобалауда назарды үш аспектіге бөлу қажет. Біріншіден, қолданылатын жүк өңдеуші құралға және көлік құралдарының жүк сиымдылығына сәйкес болуы тиіс ораудың геометриялық өлшемдеріне (оларды максималдық тиімділікпен қолдану). Екіншіден, жүктің белгілі бір салмағына және сырттан түсетін қысымға төзетін орамның беріктілігіне. Үшіншіден, орам формасына (тік бұрышты, куб, цилиндірлі және т.б.).</w:t>
      </w:r>
    </w:p>
    <w:p w:rsidR="006C5D99" w:rsidRPr="006509E2" w:rsidRDefault="006C5D99" w:rsidP="006C5D99">
      <w:pPr>
        <w:ind w:firstLine="709"/>
        <w:jc w:val="both"/>
        <w:rPr>
          <w:sz w:val="28"/>
          <w:szCs w:val="28"/>
        </w:rPr>
      </w:pPr>
      <w:r w:rsidRPr="006509E2">
        <w:rPr>
          <w:sz w:val="28"/>
          <w:szCs w:val="28"/>
        </w:rPr>
        <w:t>Тұтынушымен байланыс.</w:t>
      </w:r>
    </w:p>
    <w:p w:rsidR="006C5D99" w:rsidRPr="006509E2" w:rsidRDefault="006C5D99" w:rsidP="006C5D99">
      <w:pPr>
        <w:ind w:firstLine="709"/>
        <w:jc w:val="both"/>
        <w:rPr>
          <w:sz w:val="28"/>
          <w:szCs w:val="28"/>
        </w:rPr>
      </w:pPr>
      <w:r w:rsidRPr="006509E2">
        <w:rPr>
          <w:sz w:val="28"/>
          <w:szCs w:val="28"/>
        </w:rPr>
        <w:t xml:space="preserve">Логистиканың басты мақсаты тұтынушылық сервистің сапасын </w:t>
      </w:r>
      <w:r w:rsidRPr="006509E2">
        <w:rPr>
          <w:sz w:val="28"/>
          <w:szCs w:val="28"/>
        </w:rPr>
        <w:lastRenderedPageBreak/>
        <w:t>жақсарту болғандықтан, тара мен орау қолданылатын құрал тұрғысынан соңғы және аралық тұтынушылардың талаптарын қанағаттандыруы тиіс (мысалы, бөлшек сауда үшін – шағын маркет қолданатын сұрыптау және басқа да құралдары және т.б.).</w:t>
      </w:r>
    </w:p>
    <w:p w:rsidR="006C5D99" w:rsidRPr="006509E2" w:rsidRDefault="006C5D99" w:rsidP="006C5D99">
      <w:pPr>
        <w:ind w:firstLine="709"/>
        <w:jc w:val="both"/>
        <w:rPr>
          <w:sz w:val="28"/>
          <w:szCs w:val="28"/>
        </w:rPr>
      </w:pPr>
      <w:r w:rsidRPr="006509E2">
        <w:rPr>
          <w:sz w:val="28"/>
          <w:szCs w:val="28"/>
        </w:rPr>
        <w:t>Бұзылудан қорғау.</w:t>
      </w:r>
    </w:p>
    <w:p w:rsidR="006C5D99" w:rsidRPr="006509E2" w:rsidRDefault="006C5D99" w:rsidP="006C5D99">
      <w:pPr>
        <w:ind w:firstLine="709"/>
        <w:jc w:val="both"/>
        <w:rPr>
          <w:sz w:val="28"/>
          <w:szCs w:val="28"/>
        </w:rPr>
      </w:pPr>
      <w:r w:rsidRPr="006509E2">
        <w:rPr>
          <w:sz w:val="28"/>
          <w:szCs w:val="28"/>
        </w:rPr>
        <w:t>Ораудың тағы бір маңызды ролі – қоймалау, жүк өңдеу және тасымалдау үрдістеріндегі бұзылулардан және жоғалтулардан қорғау. Ораудың қорғаушы функциясының мәні оның өнімге тиетін химиялық ортаның кері әсеріне, ылғалдыққа, температураға кері әсер ету қабілеттілігіне, яғни өнімді езілуінен, созылуынан және т.б. Сонымен ораудың бұл функциясы жоғарыда аталған себептермен байланысты логистикалық тәуекелдіктерді төмендетеді.</w:t>
      </w:r>
    </w:p>
    <w:p w:rsidR="006C5D99" w:rsidRPr="006509E2" w:rsidRDefault="006C5D99" w:rsidP="006C5D99">
      <w:pPr>
        <w:ind w:firstLine="709"/>
        <w:jc w:val="both"/>
        <w:rPr>
          <w:sz w:val="28"/>
          <w:szCs w:val="28"/>
        </w:rPr>
      </w:pPr>
      <w:r w:rsidRPr="006509E2">
        <w:rPr>
          <w:sz w:val="28"/>
          <w:szCs w:val="28"/>
        </w:rPr>
        <w:t>Батыста әдетте, орудың екі типін айырады: тұтынушылық (ішкі.және өнді</w:t>
      </w:r>
      <w:proofErr w:type="gramStart"/>
      <w:r w:rsidRPr="006509E2">
        <w:rPr>
          <w:sz w:val="28"/>
          <w:szCs w:val="28"/>
        </w:rPr>
        <w:t>р</w:t>
      </w:r>
      <w:proofErr w:type="gramEnd"/>
      <w:r w:rsidRPr="006509E2">
        <w:rPr>
          <w:sz w:val="28"/>
          <w:szCs w:val="28"/>
        </w:rPr>
        <w:t>істік (сыртқы). Тұтынушылық орау тауарды жылжытуға, сату көлемін көбейтуге әрекет етеді және маркетингте маңызды роль атқарады. Логистика үшін сыртқы логистика маңызды, оны көбінесе екінші ретті (тасымал тарасы</w:t>
      </w:r>
      <w:proofErr w:type="gramStart"/>
      <w:r w:rsidRPr="006509E2">
        <w:rPr>
          <w:sz w:val="28"/>
          <w:szCs w:val="28"/>
        </w:rPr>
        <w:t>.д</w:t>
      </w:r>
      <w:proofErr w:type="gramEnd"/>
      <w:r w:rsidRPr="006509E2">
        <w:rPr>
          <w:sz w:val="28"/>
          <w:szCs w:val="28"/>
        </w:rPr>
        <w:t>еп анықтайды. Екінші орамның мөлшері оған бірінші ретті орау модульдері сиятындай етіп жасалады. Логистикалық әдебиетте тара логистикалық функцияларды орындау кезіндегі өнімді тарату бұйымы болып табылатын орамның элементі ретінде анықталады. Қорапты түрлі белгілер бойынша топтастыруға болады: дайындалған материялы, габариті, функционалдық мақсаты, тиістілігі және пайдалану жағдайлары бойынша.</w:t>
      </w:r>
    </w:p>
    <w:p w:rsidR="006C5D99" w:rsidRPr="006509E2" w:rsidRDefault="006C5D99" w:rsidP="006C5D99">
      <w:pPr>
        <w:ind w:firstLine="709"/>
        <w:jc w:val="both"/>
        <w:rPr>
          <w:sz w:val="28"/>
          <w:szCs w:val="28"/>
        </w:rPr>
      </w:pPr>
      <w:r w:rsidRPr="006509E2">
        <w:rPr>
          <w:sz w:val="28"/>
          <w:szCs w:val="28"/>
        </w:rPr>
        <w:t>Логистикадағы негізгі орынды тараның паллет (поддон</w:t>
      </w:r>
      <w:proofErr w:type="gramStart"/>
      <w:r w:rsidRPr="006509E2">
        <w:rPr>
          <w:sz w:val="28"/>
          <w:szCs w:val="28"/>
        </w:rPr>
        <w:t>.ж</w:t>
      </w:r>
      <w:proofErr w:type="gramEnd"/>
      <w:r w:rsidRPr="006509E2">
        <w:rPr>
          <w:sz w:val="28"/>
          <w:szCs w:val="28"/>
        </w:rPr>
        <w:t>әне контейнерлер сияқты түрлері алады. Паллет дегеніміз минималды биіктігі бар горизонтальді аудан, ол шанышқы арқылы тиеу тәсіліне сәйкес келеді және жинау үшін, қоймалау, тасымалдау үшін негіз ретінде қолданылады.</w:t>
      </w:r>
    </w:p>
    <w:p w:rsidR="006C5D99" w:rsidRPr="006509E2" w:rsidRDefault="006C5D99" w:rsidP="006C5D99">
      <w:pPr>
        <w:ind w:firstLine="709"/>
        <w:jc w:val="both"/>
        <w:rPr>
          <w:sz w:val="28"/>
          <w:szCs w:val="28"/>
        </w:rPr>
      </w:pPr>
      <w:r w:rsidRPr="006509E2">
        <w:rPr>
          <w:sz w:val="28"/>
          <w:szCs w:val="28"/>
        </w:rPr>
        <w:t>Жеке таратуда паллетті қолданудың негізгі проблемасы стандартты паллетте немесе паллеттің тасымалдау қатарында болатын оңтайлы жүк бірліктерін құру болып табылады. Ол үшін базалық модульдің 600х400 мм, европалық стандарты бар, осыған сәйкес үйлескен өлшемді паллеттердің сериясы құрылуы мүмкін. Жүк бірлігі – бұл жүктердің тиелетін, тасымалданатын, түсірілетін және бір масса ретінде сақталатын белгілі бір саны.</w:t>
      </w:r>
    </w:p>
    <w:p w:rsidR="006C5D99" w:rsidRPr="006509E2" w:rsidRDefault="006C5D99" w:rsidP="006C5D99">
      <w:pPr>
        <w:ind w:firstLine="709"/>
        <w:jc w:val="both"/>
        <w:rPr>
          <w:sz w:val="28"/>
          <w:szCs w:val="28"/>
        </w:rPr>
      </w:pPr>
      <w:r w:rsidRPr="006509E2">
        <w:rPr>
          <w:sz w:val="28"/>
          <w:szCs w:val="28"/>
        </w:rPr>
        <w:t>Жүк бірлігі – бұл логистикалық үрді</w:t>
      </w:r>
      <w:proofErr w:type="gramStart"/>
      <w:r w:rsidRPr="006509E2">
        <w:rPr>
          <w:sz w:val="28"/>
          <w:szCs w:val="28"/>
        </w:rPr>
        <w:t>ст</w:t>
      </w:r>
      <w:proofErr w:type="gramEnd"/>
      <w:r w:rsidRPr="006509E2">
        <w:rPr>
          <w:sz w:val="28"/>
          <w:szCs w:val="28"/>
        </w:rPr>
        <w:t>ің қатысушыларының технологиялық үрдістерін жалпы бір тұтасқа өз параметрлерімен байланыстыратын логистика элементі. Жүк бірлігі өндіріс учаскілерімен қатар, қоймаларда да құрылуы мүмкін. Ж.үк бірлігінің маңызы мыналар болып табылады:</w:t>
      </w:r>
    </w:p>
    <w:p w:rsidR="006C5D99" w:rsidRPr="006509E2" w:rsidRDefault="006C5D99" w:rsidP="006C5D99">
      <w:pPr>
        <w:ind w:firstLine="709"/>
        <w:jc w:val="both"/>
        <w:rPr>
          <w:sz w:val="28"/>
          <w:szCs w:val="28"/>
        </w:rPr>
      </w:pPr>
      <w:r w:rsidRPr="006509E2">
        <w:rPr>
          <w:sz w:val="28"/>
          <w:szCs w:val="28"/>
        </w:rPr>
        <w:t>жүк бірлігінің мөлшері;</w:t>
      </w:r>
    </w:p>
    <w:p w:rsidR="006C5D99" w:rsidRPr="006509E2" w:rsidRDefault="006C5D99" w:rsidP="006C5D99">
      <w:pPr>
        <w:ind w:firstLine="709"/>
        <w:jc w:val="both"/>
        <w:rPr>
          <w:sz w:val="28"/>
          <w:szCs w:val="28"/>
        </w:rPr>
      </w:pPr>
      <w:r w:rsidRPr="006509E2">
        <w:rPr>
          <w:sz w:val="28"/>
          <w:szCs w:val="28"/>
        </w:rPr>
        <w:t>тұтастықты сақтауға, сондай-ақ түрлі логистикалық операциялар үрдісіндегі алғашқы геометриялық формасын сақтауға қабілеттілік.</w:t>
      </w:r>
    </w:p>
    <w:p w:rsidR="006C5D99" w:rsidRPr="006509E2" w:rsidRDefault="006C5D99" w:rsidP="006C5D99">
      <w:pPr>
        <w:ind w:firstLine="709"/>
        <w:jc w:val="both"/>
        <w:rPr>
          <w:sz w:val="28"/>
          <w:szCs w:val="28"/>
        </w:rPr>
      </w:pPr>
      <w:r w:rsidRPr="006509E2">
        <w:rPr>
          <w:sz w:val="28"/>
          <w:szCs w:val="28"/>
        </w:rPr>
        <w:t>Бірыңғай модульді қолдану материалды ағымның барлық жылжу жолындағы, яғни шикізаттың алғашқы көзінен бастап, соңғы тұтынушыға дейінгі жолында материалды-техникалық база шамасын гармониялық жағдайға келтіруге мүмкіндік береді.Жүк бірлігінің екі негізгі тү</w:t>
      </w:r>
      <w:proofErr w:type="gramStart"/>
      <w:r w:rsidRPr="006509E2">
        <w:rPr>
          <w:sz w:val="28"/>
          <w:szCs w:val="28"/>
        </w:rPr>
        <w:t>р</w:t>
      </w:r>
      <w:proofErr w:type="gramEnd"/>
      <w:r w:rsidRPr="006509E2">
        <w:rPr>
          <w:sz w:val="28"/>
          <w:szCs w:val="28"/>
        </w:rPr>
        <w:t xml:space="preserve">ін бөліп </w:t>
      </w:r>
      <w:r w:rsidRPr="006509E2">
        <w:rPr>
          <w:sz w:val="28"/>
          <w:szCs w:val="28"/>
        </w:rPr>
        <w:lastRenderedPageBreak/>
        <w:t>көрсетуге болады:</w:t>
      </w:r>
    </w:p>
    <w:p w:rsidR="006C5D99" w:rsidRPr="006509E2" w:rsidRDefault="006C5D99" w:rsidP="006C5D99">
      <w:pPr>
        <w:ind w:firstLine="709"/>
        <w:jc w:val="both"/>
        <w:rPr>
          <w:sz w:val="28"/>
          <w:szCs w:val="28"/>
        </w:rPr>
      </w:pPr>
      <w:r w:rsidRPr="006509E2">
        <w:rPr>
          <w:sz w:val="28"/>
          <w:szCs w:val="28"/>
        </w:rPr>
        <w:t>алғашқы жүк бірлігі – тасымал қорабындағы жүк, мысалы жәшіктерде, бочкаларда, қаптарда және т.б.;</w:t>
      </w:r>
    </w:p>
    <w:p w:rsidR="006C5D99" w:rsidRPr="006509E2" w:rsidRDefault="006C5D99" w:rsidP="006C5D99">
      <w:pPr>
        <w:ind w:firstLine="709"/>
        <w:jc w:val="both"/>
        <w:rPr>
          <w:sz w:val="28"/>
          <w:szCs w:val="28"/>
        </w:rPr>
      </w:pPr>
      <w:r w:rsidRPr="006509E2">
        <w:rPr>
          <w:sz w:val="28"/>
          <w:szCs w:val="28"/>
        </w:rPr>
        <w:t>іріленген жүк бірлігі – алғашқы жүк бірліктерінен тұғырықта құрылған жүк пакеті.</w:t>
      </w:r>
    </w:p>
    <w:p w:rsidR="006C5D99" w:rsidRPr="006509E2" w:rsidRDefault="006C5D99" w:rsidP="006C5D99">
      <w:pPr>
        <w:ind w:firstLine="709"/>
        <w:jc w:val="both"/>
        <w:rPr>
          <w:sz w:val="28"/>
          <w:szCs w:val="28"/>
        </w:rPr>
      </w:pPr>
      <w:r w:rsidRPr="006509E2">
        <w:rPr>
          <w:sz w:val="28"/>
          <w:szCs w:val="28"/>
        </w:rPr>
        <w:t>         Жүк бірлігінің түрлі логистикалық операцияларды орындау үрдісінде тұтастық пен алғашқы геометриялық формасын сақтау қабілеттілігі пакеттеу арқылы жүргізіледі. Пакеттеу – бұл тұғырықта жүк бірлігін құру операциясы және жүк пен тұғырықты бір тұтасқа байланыстыру. Пакеттеу мынаны қамтамасыз етеді.</w:t>
      </w:r>
    </w:p>
    <w:p w:rsidR="006C5D99" w:rsidRPr="006509E2" w:rsidRDefault="006C5D99" w:rsidP="006C5D99">
      <w:pPr>
        <w:ind w:firstLine="709"/>
        <w:jc w:val="both"/>
        <w:rPr>
          <w:sz w:val="28"/>
          <w:szCs w:val="28"/>
        </w:rPr>
      </w:pPr>
      <w:r w:rsidRPr="006509E2">
        <w:rPr>
          <w:sz w:val="28"/>
          <w:szCs w:val="28"/>
        </w:rPr>
        <w:t>өнімнің тұтынушыға жылжу жолындағы сақталуы;</w:t>
      </w:r>
    </w:p>
    <w:p w:rsidR="006C5D99" w:rsidRPr="006509E2" w:rsidRDefault="006C5D99" w:rsidP="006C5D99">
      <w:pPr>
        <w:ind w:firstLine="709"/>
        <w:jc w:val="both"/>
        <w:rPr>
          <w:sz w:val="28"/>
          <w:szCs w:val="28"/>
        </w:rPr>
      </w:pPr>
      <w:r w:rsidRPr="006509E2">
        <w:rPr>
          <w:sz w:val="28"/>
          <w:szCs w:val="28"/>
        </w:rPr>
        <w:t>тиеу-түсіру және тасымалдау - қоймалау жұмыстарын орындауда оларды кешенді механизациялау және автоматизациялау есебінен тиімділіктің жоғарғы көрсеткіштеріне жету мүмкіндігі;</w:t>
      </w:r>
    </w:p>
    <w:p w:rsidR="006C5D99" w:rsidRPr="006509E2" w:rsidRDefault="006C5D99" w:rsidP="006C5D99">
      <w:pPr>
        <w:ind w:firstLine="709"/>
        <w:jc w:val="both"/>
        <w:rPr>
          <w:sz w:val="28"/>
          <w:szCs w:val="28"/>
        </w:rPr>
      </w:pPr>
      <w:r w:rsidRPr="006509E2">
        <w:rPr>
          <w:sz w:val="28"/>
          <w:szCs w:val="28"/>
        </w:rPr>
        <w:t>жүк көтерімділігін және жылжыушы құралдың сиымдылығын максималды қолдану;</w:t>
      </w:r>
    </w:p>
    <w:p w:rsidR="006C5D99" w:rsidRPr="006509E2" w:rsidRDefault="006C5D99" w:rsidP="006C5D99">
      <w:pPr>
        <w:ind w:firstLine="709"/>
        <w:jc w:val="both"/>
        <w:rPr>
          <w:sz w:val="28"/>
          <w:szCs w:val="28"/>
        </w:rPr>
      </w:pPr>
      <w:r w:rsidRPr="006509E2">
        <w:rPr>
          <w:sz w:val="28"/>
          <w:szCs w:val="28"/>
        </w:rPr>
        <w:t>қайта құрусыз артық жүк тиеу мүмкіндігі;</w:t>
      </w:r>
    </w:p>
    <w:p w:rsidR="006C5D99" w:rsidRPr="006509E2" w:rsidRDefault="006C5D99" w:rsidP="006C5D99">
      <w:pPr>
        <w:ind w:firstLine="709"/>
        <w:jc w:val="both"/>
        <w:rPr>
          <w:sz w:val="28"/>
          <w:szCs w:val="28"/>
        </w:rPr>
      </w:pPr>
      <w:r w:rsidRPr="006509E2">
        <w:rPr>
          <w:sz w:val="28"/>
          <w:szCs w:val="28"/>
        </w:rPr>
        <w:t>тиеу-түсіру және тасымалдау-қоймалау жұмыстарын орындау қауіпсіздігі.</w:t>
      </w:r>
    </w:p>
    <w:p w:rsidR="006C5D99" w:rsidRPr="006509E2" w:rsidRDefault="006C5D99" w:rsidP="006C5D99">
      <w:pPr>
        <w:ind w:firstLine="709"/>
        <w:jc w:val="both"/>
        <w:rPr>
          <w:sz w:val="28"/>
          <w:szCs w:val="28"/>
        </w:rPr>
      </w:pPr>
      <w:r w:rsidRPr="006509E2">
        <w:rPr>
          <w:sz w:val="28"/>
          <w:szCs w:val="28"/>
        </w:rPr>
        <w:t>Іс жүзінде жүк бірліктерін пакеттеудің түрлі әдістерін қолданады, соның ішінде полиэтилен баулармен, жабысқаш баумен және т.б. бандерольдеу (орау). Жүк бірліктерінің прогрессивті құрылу әдістерінің бірі жүктерді термоқысқарушы пленкамен пакеттеу болып табылады. Бұл әдіс, полимерді жұмсарту температурасынан асатын температура әсерінен полимер пленканың шамамен 20% қысқарылу қабілеттілігіне негізделген. Тұғырықта даналық жүктерден жүк пакеті құрылады, оны буын, полимерлі пленкамен орайды. Аз уақытта пленка ысығаннан кейін суиды, оның беті қысқарады (пленканың қысқару температурасы – 250</w:t>
      </w:r>
      <w:r w:rsidRPr="006509E2">
        <w:rPr>
          <w:noProof/>
          <w:sz w:val="28"/>
          <w:szCs w:val="28"/>
        </w:rPr>
        <mc:AlternateContent>
          <mc:Choice Requires="wps">
            <w:drawing>
              <wp:inline distT="0" distB="0" distL="0" distR="0" wp14:anchorId="17EC52D7" wp14:editId="6032AE9C">
                <wp:extent cx="85090" cy="191135"/>
                <wp:effectExtent l="0" t="0" r="0" b="0"/>
                <wp:docPr id="1" name="Прямоугольник 1" descr="C:\Users\836D~1\AppData\Local\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090"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660D646" id="Прямоугольник 1" o:spid="_x0000_s1026" style="width:6.7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" filled="f" stroked="f">
                <o:lock v:ext="edit" aspectratio="t"/>
                <w10:anchorlock/>
              </v:rect>
            </w:pict>
          </mc:Fallback>
        </mc:AlternateContent>
      </w:r>
      <w:r w:rsidRPr="006509E2">
        <w:rPr>
          <w:sz w:val="28"/>
          <w:szCs w:val="28"/>
        </w:rPr>
        <w:t xml:space="preserve">С, ұстамдығы – 40секунд). </w:t>
      </w:r>
      <w:proofErr w:type="gramStart"/>
      <w:r w:rsidRPr="006509E2">
        <w:rPr>
          <w:sz w:val="28"/>
          <w:szCs w:val="28"/>
        </w:rPr>
        <w:t>Пленканың қысқаруы жүктің жан-жағынан тартылуына алып келеді, ол өз кезегінде пакеттің геометриялық формасының сақталуына әсер етеді. Паллетпен қатар, логистикалық басқарудағы маңызды орын контейнерге беріледі. Жоғарыда көрсеткендей, контейнеризация паллетизациядан кейінгі екінші қайтарымсыз тенденция болып, өнімді жеке таратудың сипатын өзгертті.Анықтама бойынша, контейнер дегеніміз т</w:t>
      </w:r>
      <w:proofErr w:type="gramEnd"/>
      <w:r w:rsidRPr="006509E2">
        <w:rPr>
          <w:sz w:val="28"/>
          <w:szCs w:val="28"/>
        </w:rPr>
        <w:t>өмендегідей ерекше белгілері бар көлік құралының бі</w:t>
      </w:r>
      <w:proofErr w:type="gramStart"/>
      <w:r w:rsidRPr="006509E2">
        <w:rPr>
          <w:sz w:val="28"/>
          <w:szCs w:val="28"/>
        </w:rPr>
        <w:t>р</w:t>
      </w:r>
      <w:proofErr w:type="gramEnd"/>
      <w:r w:rsidRPr="006509E2">
        <w:rPr>
          <w:sz w:val="28"/>
          <w:szCs w:val="28"/>
        </w:rPr>
        <w:t xml:space="preserve"> заты:</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жеке тарату операцияларында көп рет қолданылуы үшін тұрақты мөлшері және жеткілікті беріктілігі болады, металдан жасалады;</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контейнер құрылысы жүктерді аралық тиеусіз бір немесе бірнеше көлік түрлерімен тасымалдауға арнайы бейімделген;</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тез жүк өңдеу үшін және бір көліктен екінші көлікке тез тиеу үшін арнайы құралдармен жабдықталған;</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өнімнің оңай тиелуін және түсірілуін қамтамасыз етеді;</w:t>
      </w:r>
    </w:p>
    <w:p w:rsidR="006C5D99" w:rsidRPr="006509E2" w:rsidRDefault="006C5D99" w:rsidP="006C5D99">
      <w:pPr>
        <w:ind w:firstLine="709"/>
        <w:jc w:val="both"/>
        <w:rPr>
          <w:sz w:val="28"/>
          <w:szCs w:val="28"/>
        </w:rPr>
      </w:pPr>
      <w:r w:rsidRPr="006509E2">
        <w:rPr>
          <w:sz w:val="28"/>
          <w:szCs w:val="28"/>
        </w:rPr>
        <w:t>1 текше метірден астам ішкі көлемі бар.</w:t>
      </w:r>
      <w:r>
        <w:rPr>
          <w:sz w:val="28"/>
          <w:szCs w:val="28"/>
          <w:lang w:val="kk-KZ"/>
        </w:rPr>
        <w:t xml:space="preserve"> </w:t>
      </w:r>
      <w:r w:rsidRPr="006509E2">
        <w:rPr>
          <w:sz w:val="28"/>
          <w:szCs w:val="28"/>
        </w:rPr>
        <w:t>Контейнерлік тасымалдаудың артықшылықтары</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lastRenderedPageBreak/>
        <w:t>көлік құралдарының айналымын жеделдету;</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жүктің сақталуын жоғарлату;</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логистикалық шығындарды азайту;</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тиеу-түсіру жұмыстарын және жүктің тұтынушыға берілуін тездету;</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қораппен ораудың үнемділігі;</w:t>
      </w:r>
    </w:p>
    <w:p w:rsidR="006C5D99" w:rsidRPr="006C5D99" w:rsidRDefault="006C5D99" w:rsidP="0083749C">
      <w:pPr>
        <w:pStyle w:val="a8"/>
        <w:numPr>
          <w:ilvl w:val="0"/>
          <w:numId w:val="17"/>
        </w:numPr>
        <w:tabs>
          <w:tab w:val="left" w:pos="284"/>
        </w:tabs>
        <w:ind w:left="0" w:firstLine="0"/>
        <w:jc w:val="both"/>
        <w:rPr>
          <w:sz w:val="28"/>
          <w:szCs w:val="28"/>
        </w:rPr>
      </w:pPr>
      <w:r w:rsidRPr="006C5D99">
        <w:rPr>
          <w:sz w:val="28"/>
          <w:szCs w:val="28"/>
        </w:rPr>
        <w:t>транзиттік емес өнімдер партиясын сауда делдалдарының қоймаларына жібермей, тікелей өндіруші кәсіпорыннан жеткізу.</w:t>
      </w:r>
    </w:p>
    <w:p w:rsidR="006C5D99" w:rsidRPr="006509E2" w:rsidRDefault="006C5D99" w:rsidP="006C5D99">
      <w:pPr>
        <w:ind w:firstLine="709"/>
        <w:jc w:val="both"/>
        <w:rPr>
          <w:sz w:val="28"/>
          <w:szCs w:val="28"/>
        </w:rPr>
      </w:pPr>
      <w:r w:rsidRPr="006509E2">
        <w:rPr>
          <w:sz w:val="28"/>
          <w:szCs w:val="28"/>
        </w:rPr>
        <w:t>Соңында орауды жобалаудың кейбір мәселелеріне тоқталып өтейік. Логистикалық менеджер орауды жоспарлау үрдісіне белсенді түрде әсер етуі тиіс. Бүгінгі күні дамыған капиталистік елдерде өнімді ораумен байланысты логистикалық шығындар зор болып отыр. Орауға кететін шығындар 10-40% ауытқып отырады. Тауарлар бағасында орауға кететін шығындар 1-35% арасында жатады. Жалпы факторларға қатысты орау шығындары орташа есеппен 35% тасымалдау факторларына, 25% -қойма шаруашылығын ұйымдастыруға, 33%-бөлуді ұйымдастыруға және 15%- қорларды басқару әдістеріне байланысты болады.</w:t>
      </w:r>
    </w:p>
    <w:p w:rsidR="006C5D99" w:rsidRPr="006509E2" w:rsidRDefault="006C5D99" w:rsidP="006C5D99">
      <w:pPr>
        <w:ind w:firstLine="709"/>
        <w:jc w:val="both"/>
        <w:rPr>
          <w:sz w:val="28"/>
          <w:szCs w:val="28"/>
        </w:rPr>
      </w:pPr>
      <w:r w:rsidRPr="006509E2">
        <w:rPr>
          <w:sz w:val="28"/>
          <w:szCs w:val="28"/>
        </w:rPr>
        <w:t> </w:t>
      </w:r>
    </w:p>
    <w:p w:rsidR="006C5D99" w:rsidRPr="006509E2" w:rsidRDefault="006C5D99" w:rsidP="006C5D99">
      <w:pPr>
        <w:ind w:firstLine="709"/>
        <w:jc w:val="both"/>
        <w:rPr>
          <w:sz w:val="28"/>
          <w:szCs w:val="28"/>
        </w:rPr>
      </w:pPr>
    </w:p>
    <w:p w:rsidR="009A4614" w:rsidRDefault="009A4614">
      <w:pPr>
        <w:widowControl/>
        <w:autoSpaceDE/>
        <w:autoSpaceDN/>
        <w:adjustRightInd/>
        <w:spacing w:after="200" w:line="276" w:lineRule="auto"/>
        <w:rPr>
          <w:b/>
          <w:sz w:val="28"/>
          <w:szCs w:val="22"/>
        </w:rPr>
      </w:pPr>
      <w:r>
        <w:rPr>
          <w:b/>
          <w:sz w:val="28"/>
          <w:szCs w:val="22"/>
        </w:rPr>
        <w:br w:type="page"/>
      </w:r>
    </w:p>
    <w:p w:rsidR="008C77F4" w:rsidRDefault="008C77F4" w:rsidP="008C77F4">
      <w:pPr>
        <w:widowControl/>
        <w:autoSpaceDE/>
        <w:autoSpaceDN/>
        <w:adjustRightInd/>
        <w:rPr>
          <w:b/>
          <w:sz w:val="28"/>
          <w:szCs w:val="22"/>
        </w:rPr>
      </w:pPr>
      <w:r w:rsidRPr="008C77F4">
        <w:rPr>
          <w:b/>
          <w:sz w:val="28"/>
          <w:szCs w:val="22"/>
        </w:rPr>
        <w:lastRenderedPageBreak/>
        <w:t xml:space="preserve">№ 7 </w:t>
      </w:r>
      <w:r>
        <w:rPr>
          <w:b/>
          <w:sz w:val="28"/>
          <w:szCs w:val="22"/>
        </w:rPr>
        <w:t>Тақырып.</w:t>
      </w:r>
      <w:r w:rsidR="003C0DA7">
        <w:rPr>
          <w:b/>
          <w:sz w:val="28"/>
          <w:szCs w:val="22"/>
        </w:rPr>
        <w:t xml:space="preserve"> </w:t>
      </w:r>
      <w:r w:rsidRPr="008C77F4">
        <w:rPr>
          <w:b/>
          <w:sz w:val="28"/>
          <w:szCs w:val="22"/>
        </w:rPr>
        <w:t>Ішкі тасымалдауды ұйымдастыру.</w:t>
      </w:r>
    </w:p>
    <w:p w:rsidR="00BB2596" w:rsidRPr="00BB2596" w:rsidRDefault="00BB2596" w:rsidP="008C77F4">
      <w:pPr>
        <w:widowControl/>
        <w:autoSpaceDE/>
        <w:autoSpaceDN/>
        <w:adjustRightInd/>
        <w:rPr>
          <w:b/>
          <w:sz w:val="28"/>
          <w:szCs w:val="22"/>
          <w:lang w:val="kk-KZ"/>
        </w:rPr>
      </w:pPr>
      <w:r>
        <w:rPr>
          <w:b/>
          <w:sz w:val="28"/>
          <w:szCs w:val="22"/>
          <w:lang w:val="kk-KZ"/>
        </w:rPr>
        <w:t>Дәріс 7</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1. Ішкі тасымалдауды ұйымдастыру нысандары.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2. Тасымалдауды бағыттау</w:t>
      </w:r>
    </w:p>
    <w:p w:rsidR="00BB2596" w:rsidRPr="00856824" w:rsidRDefault="00BB2596" w:rsidP="00BB2596">
      <w:pPr>
        <w:widowControl/>
        <w:autoSpaceDE/>
        <w:autoSpaceDN/>
        <w:adjustRightInd/>
        <w:ind w:firstLine="709"/>
        <w:jc w:val="both"/>
        <w:rPr>
          <w:b/>
          <w:sz w:val="28"/>
          <w:szCs w:val="22"/>
          <w:lang w:val="kk-KZ"/>
        </w:rPr>
      </w:pPr>
      <w:r w:rsidRPr="00856824">
        <w:rPr>
          <w:b/>
          <w:sz w:val="28"/>
          <w:szCs w:val="22"/>
          <w:lang w:val="kk-KZ"/>
        </w:rPr>
        <w:t>1. Ішкі тасымалдауды ұйымдастыру нысандары.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Жүк ағындары және жүк айналымы. Ішкі тасымалдауды ұйымдастыру нысандары жүк ағындарының қуатына және жүк айналымының көлеміне байланысты. Жүк ағыны деп белгілі бір бағытта немесе белгілі бір уақыт аралығында осы тармақ арқылы жүктерді тасымалдау көлемі түсініледі.</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Жүк ағындары сыртқы және ішкі болып бөлінеді. Сыртқы жүк ағындары кәсіпорынға келетін жүктердің көлемін (келудің жүк ағындары) және жөнелтілетін жүктердің көлемін (жөнелтудің жүк ағындары) сипаттайды. Ішкі жүк ағындары-бұл кәсіпорын бөлімшелері арасында тасымалданатын жүктер саны. Зауыт ішіндегі көліктегі жүк ағындарының қуаты уақыт бірлігіне тоннамен (кейде тонна-километрмен) өлшенеді.</w:t>
      </w:r>
    </w:p>
    <w:p w:rsidR="00BB2596" w:rsidRDefault="00BB2596" w:rsidP="00BB2596">
      <w:pPr>
        <w:widowControl/>
        <w:autoSpaceDE/>
        <w:autoSpaceDN/>
        <w:adjustRightInd/>
        <w:ind w:firstLine="709"/>
        <w:jc w:val="both"/>
        <w:rPr>
          <w:sz w:val="28"/>
          <w:szCs w:val="22"/>
          <w:lang w:val="kk-KZ"/>
        </w:rPr>
      </w:pPr>
      <w:r w:rsidRPr="00856824">
        <w:rPr>
          <w:sz w:val="28"/>
          <w:szCs w:val="22"/>
          <w:lang w:val="kk-KZ"/>
        </w:rPr>
        <w:t>Жүк айналымы-есепті кезеңде кәсіпорында тасымалданатын жүктердің жиынтық салмағын сипаттайтын көлік өнімінің негізгі экономикалық көрсеткіші. Жүк айналымын есептеу шахмат ведомосы түрінде ресімделеді</w:t>
      </w:r>
      <w:r>
        <w:rPr>
          <w:sz w:val="28"/>
          <w:szCs w:val="22"/>
          <w:lang w:val="kk-KZ"/>
        </w:rPr>
        <w:t>.</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Ішкі көліктің жұмысын ұйымдастыру тасымалдауды жоспарлау жүйесін таңдауды, тиісті дайындық жұмыстарын жүргізуді, көлік құралдарының белгілі бір жұмыс тәртібін белгілеуді және тиеу-түсіру жұмыстарын орындауды қамтиды.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Қазіргі уақытта кәсіпорындар тасымалдауды жоспарлау жүйесінің екі түрін қолданады: стандартты кестелер мен өтінімдер бойынша. Бірінші сорт жеткілікті қуатты және тұрақты жүк ағындарында қолданылады, екіншісі-көлік құралдарына эпизодтық қажеттілік кезінде. Көлік жұмысы кезінде стандартты кестелер бойынша ұтымды маршруттар анықталады, көлік құралдарының қозғалысының стандартты кестелері әзірленеді, тиеу-түсіру жұмыстарын орындау тәртібі, тиеу-түсіру орындарын техникалық жарақтандыру айқындалады.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Көлік қозғалысы маршруттар бойынша жүреді. Қозғалыс бағыты-тасымалдауды орындау кезінде автомобильдің жүру жолы.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Маршруттың негізгі элементтері:</w:t>
      </w:r>
    </w:p>
    <w:p w:rsidR="006F5D0A" w:rsidRPr="00856824" w:rsidRDefault="006F5D0A" w:rsidP="006F5D0A">
      <w:pPr>
        <w:widowControl/>
        <w:autoSpaceDE/>
        <w:autoSpaceDN/>
        <w:adjustRightInd/>
        <w:jc w:val="both"/>
        <w:rPr>
          <w:sz w:val="28"/>
          <w:szCs w:val="22"/>
          <w:lang w:val="kk-KZ"/>
        </w:rPr>
      </w:pPr>
      <w:r w:rsidRPr="00856824">
        <w:rPr>
          <w:b/>
          <w:i/>
          <w:sz w:val="28"/>
          <w:szCs w:val="22"/>
          <w:lang w:val="kk-KZ"/>
        </w:rPr>
        <w:t>маршруттың ұзындығы</w:t>
      </w:r>
      <w:r w:rsidRPr="00856824">
        <w:rPr>
          <w:sz w:val="28"/>
          <w:szCs w:val="22"/>
          <w:lang w:val="kk-KZ"/>
        </w:rPr>
        <w:t>-маршруттың бастапқы пунктінен соңғы пунктіне дейін автомобильмен өтетін жол;</w:t>
      </w:r>
    </w:p>
    <w:p w:rsidR="006F5D0A" w:rsidRPr="00856824" w:rsidRDefault="006F5D0A" w:rsidP="006F5D0A">
      <w:pPr>
        <w:widowControl/>
        <w:autoSpaceDE/>
        <w:autoSpaceDN/>
        <w:adjustRightInd/>
        <w:jc w:val="both"/>
        <w:rPr>
          <w:sz w:val="28"/>
          <w:szCs w:val="22"/>
          <w:lang w:val="kk-KZ"/>
        </w:rPr>
      </w:pPr>
      <w:r w:rsidRPr="00856824">
        <w:rPr>
          <w:b/>
          <w:i/>
          <w:sz w:val="28"/>
          <w:szCs w:val="22"/>
          <w:lang w:val="kk-KZ"/>
        </w:rPr>
        <w:t>автокөліктің айналымы</w:t>
      </w:r>
      <w:r w:rsidRPr="00856824">
        <w:rPr>
          <w:sz w:val="28"/>
          <w:szCs w:val="22"/>
          <w:lang w:val="kk-KZ"/>
        </w:rPr>
        <w:t>-бұл аяқталған қозғалыс циклі, яғни бастапқы нүктеден соңғы нүктеге және кері қозғалыс;</w:t>
      </w:r>
    </w:p>
    <w:p w:rsidR="006F5D0A" w:rsidRPr="00856824" w:rsidRDefault="006F5D0A" w:rsidP="006F5D0A">
      <w:pPr>
        <w:widowControl/>
        <w:autoSpaceDE/>
        <w:autoSpaceDN/>
        <w:adjustRightInd/>
        <w:jc w:val="both"/>
        <w:rPr>
          <w:sz w:val="28"/>
          <w:szCs w:val="22"/>
          <w:lang w:val="kk-KZ"/>
        </w:rPr>
      </w:pPr>
      <w:r w:rsidRPr="00856824">
        <w:rPr>
          <w:b/>
          <w:i/>
          <w:sz w:val="28"/>
          <w:szCs w:val="22"/>
          <w:lang w:val="kk-KZ"/>
        </w:rPr>
        <w:t>сапар</w:t>
      </w:r>
      <w:r w:rsidRPr="00856824">
        <w:rPr>
          <w:sz w:val="28"/>
          <w:szCs w:val="22"/>
          <w:lang w:val="kk-KZ"/>
        </w:rPr>
        <w:t>-бұл көлік процесінің циклі, яғни бастапқы нүктеден соңғы нүктеге дейінгі қозғалыс.</w:t>
      </w:r>
    </w:p>
    <w:p w:rsidR="006F5D0A" w:rsidRPr="00856824" w:rsidRDefault="006F5D0A" w:rsidP="006F5D0A">
      <w:pPr>
        <w:widowControl/>
        <w:autoSpaceDE/>
        <w:autoSpaceDN/>
        <w:adjustRightInd/>
        <w:ind w:firstLine="709"/>
        <w:jc w:val="both"/>
        <w:rPr>
          <w:sz w:val="28"/>
          <w:szCs w:val="22"/>
          <w:lang w:val="kk-KZ"/>
        </w:rPr>
      </w:pPr>
      <w:r w:rsidRPr="00856824">
        <w:rPr>
          <w:sz w:val="28"/>
          <w:szCs w:val="22"/>
          <w:lang w:val="kk-KZ"/>
        </w:rPr>
        <w:t>Маятниктік маршрут-бұл екі жүк пункті арасындағы автомобильдің жүру жолы бірнеше рет қайталанатын маршрут.</w:t>
      </w:r>
    </w:p>
    <w:p w:rsidR="00BB2596" w:rsidRPr="00856824" w:rsidRDefault="00BB2596" w:rsidP="006F5D0A">
      <w:pPr>
        <w:widowControl/>
        <w:autoSpaceDE/>
        <w:autoSpaceDN/>
        <w:adjustRightInd/>
        <w:ind w:firstLine="709"/>
        <w:jc w:val="both"/>
        <w:rPr>
          <w:sz w:val="28"/>
          <w:szCs w:val="22"/>
          <w:lang w:val="kk-KZ"/>
        </w:rPr>
      </w:pPr>
      <w:r w:rsidRPr="00856824">
        <w:rPr>
          <w:sz w:val="28"/>
          <w:szCs w:val="22"/>
          <w:lang w:val="kk-KZ"/>
        </w:rPr>
        <w:t>Айналма маршрут-автомобильдің бірнеше тұтынушыларды (жеткізушілерді) байланыстыратын тұйық тізбек бойынша жүру бағыты.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Айналма маршруттардың түрлері: тасымалдау, Құрама және құрама-тасымалдау маршруттары.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lastRenderedPageBreak/>
        <w:t>Тасымалдау бағыты-бұл өнім бір жеткізушіден жүктелетін және бірнеше тұтынушыға жеткізілетін маршрут. Құрама маршрут-бұл өнім бірнеше жеткізушілерден алынып, бір тұтынушыға жеткізілетін қозғалыс бағыты. Құрама-тасымалдау бағыты-бұл тасымалдау және құрама маршруттардың үйлесімі.</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Желдеткіш бағыты кезінде-жүктерді тасымалдау бірнеше пункттен бір пунктке немесе бір пункттен бірнеше пунктке жүзеге асырылады. Белгілі бір маршрутты таңдау экономикалық есептеулерге негізделген.</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Көлік құралдарының жұмыс кестесінде тиеу-түсіру жұмыстарын орындау тәртібі айқындалады.</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Көлік құралдарының жұмыс кестесін әзірлеу кезінде дайындық жұмыстарын орындау көзделеді:</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 ыдыспен қамтамасыз ету тәртібі;</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 Жүктерді қабылдау және жөнелту пункттерін механикаландыру құралдарымен жарақтандыру;</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 көлік құралдары мен жүргізушілердің маршруттарына бекіту.</w:t>
      </w:r>
    </w:p>
    <w:p w:rsidR="00BB2596" w:rsidRPr="00856824" w:rsidRDefault="00BB2596" w:rsidP="00BB2596">
      <w:pPr>
        <w:widowControl/>
        <w:autoSpaceDE/>
        <w:autoSpaceDN/>
        <w:adjustRightInd/>
        <w:ind w:firstLine="709"/>
        <w:jc w:val="both"/>
        <w:rPr>
          <w:sz w:val="28"/>
          <w:szCs w:val="22"/>
          <w:lang w:val="kk-KZ"/>
        </w:rPr>
      </w:pPr>
      <w:r w:rsidRPr="00856824">
        <w:rPr>
          <w:sz w:val="28"/>
          <w:szCs w:val="22"/>
          <w:lang w:val="kk-KZ"/>
        </w:rPr>
        <w:t>Тасымалдауды жоспарлау үш кезеңнен тұрады:</w:t>
      </w:r>
    </w:p>
    <w:p w:rsidR="00BB2596" w:rsidRPr="00BB2596" w:rsidRDefault="00BB2596" w:rsidP="00BB2596">
      <w:pPr>
        <w:widowControl/>
        <w:autoSpaceDE/>
        <w:autoSpaceDN/>
        <w:adjustRightInd/>
        <w:ind w:firstLine="709"/>
        <w:jc w:val="both"/>
        <w:rPr>
          <w:sz w:val="28"/>
          <w:szCs w:val="22"/>
        </w:rPr>
      </w:pPr>
      <w:r w:rsidRPr="00BB2596">
        <w:rPr>
          <w:sz w:val="28"/>
          <w:szCs w:val="22"/>
        </w:rPr>
        <w:t>1. техникалы</w:t>
      </w:r>
      <w:proofErr w:type="gramStart"/>
      <w:r w:rsidRPr="00BB2596">
        <w:rPr>
          <w:sz w:val="28"/>
          <w:szCs w:val="22"/>
        </w:rPr>
        <w:t>қ-</w:t>
      </w:r>
      <w:proofErr w:type="gramEnd"/>
      <w:r w:rsidRPr="00BB2596">
        <w:rPr>
          <w:sz w:val="28"/>
          <w:szCs w:val="22"/>
        </w:rPr>
        <w:t>экономикалық жоспарлау;</w:t>
      </w:r>
    </w:p>
    <w:p w:rsidR="00BB2596" w:rsidRPr="00BB2596" w:rsidRDefault="00BB2596" w:rsidP="00BB2596">
      <w:pPr>
        <w:widowControl/>
        <w:autoSpaceDE/>
        <w:autoSpaceDN/>
        <w:adjustRightInd/>
        <w:ind w:firstLine="709"/>
        <w:jc w:val="both"/>
        <w:rPr>
          <w:sz w:val="28"/>
          <w:szCs w:val="22"/>
        </w:rPr>
      </w:pPr>
      <w:r w:rsidRPr="00BB2596">
        <w:rPr>
          <w:sz w:val="28"/>
          <w:szCs w:val="22"/>
        </w:rPr>
        <w:t>2. Күнтізбелік жоспарлау;</w:t>
      </w:r>
    </w:p>
    <w:p w:rsidR="00BB2596" w:rsidRPr="00BB2596" w:rsidRDefault="00BB2596" w:rsidP="00BB2596">
      <w:pPr>
        <w:widowControl/>
        <w:autoSpaceDE/>
        <w:autoSpaceDN/>
        <w:adjustRightInd/>
        <w:ind w:firstLine="709"/>
        <w:jc w:val="both"/>
        <w:rPr>
          <w:sz w:val="28"/>
          <w:szCs w:val="22"/>
        </w:rPr>
      </w:pPr>
      <w:r w:rsidRPr="00BB2596">
        <w:rPr>
          <w:sz w:val="28"/>
          <w:szCs w:val="22"/>
        </w:rPr>
        <w:t>3. диспетчерлік.</w:t>
      </w:r>
    </w:p>
    <w:p w:rsidR="00BB2596" w:rsidRPr="00BB2596" w:rsidRDefault="00BB2596" w:rsidP="00BB2596">
      <w:pPr>
        <w:widowControl/>
        <w:autoSpaceDE/>
        <w:autoSpaceDN/>
        <w:adjustRightInd/>
        <w:ind w:firstLine="709"/>
        <w:jc w:val="both"/>
        <w:rPr>
          <w:sz w:val="28"/>
          <w:szCs w:val="22"/>
        </w:rPr>
      </w:pPr>
      <w:r w:rsidRPr="00BB2596">
        <w:rPr>
          <w:sz w:val="28"/>
          <w:szCs w:val="22"/>
        </w:rPr>
        <w:t>Техникалық-экономикалық жоспарлау күнтізбелік жылдық немесе тоқсандық тасымалдау жоспарларын құрудан тұрады. Бұл жоспарларға өндірістік бағдарлама (тасымалдау жоспары), жүк айналымы, тиеу-түсіру жұмыстарының көлемі, көлік құралдары мен механизмдердің қажетті саны, көлік жұмысшыларының саны және жоспарланған кезеңдегі көлік жұмысын сипаттайтын басқа да мәліметтер кіреді.</w:t>
      </w:r>
    </w:p>
    <w:p w:rsidR="00BB2596" w:rsidRPr="00BB2596" w:rsidRDefault="00BB2596" w:rsidP="00BB2596">
      <w:pPr>
        <w:widowControl/>
        <w:autoSpaceDE/>
        <w:autoSpaceDN/>
        <w:adjustRightInd/>
        <w:ind w:firstLine="709"/>
        <w:jc w:val="both"/>
        <w:rPr>
          <w:sz w:val="28"/>
          <w:szCs w:val="22"/>
        </w:rPr>
      </w:pPr>
      <w:r w:rsidRPr="00BB2596">
        <w:rPr>
          <w:sz w:val="28"/>
          <w:szCs w:val="22"/>
        </w:rPr>
        <w:t>Тасымалдаудың күнтізбелік жоспарлары неғұрлым қысқа кезеңдерге: ауысымға, тәулікке, айға жасалады. Олар тиеу-түсіру жұмыстарын, көлік құралдарын жөндеуді және байланыс жолдарын қамтиды. Негізгі Жедел жоспарлау құжаты көлік құралдарының қозғалыс кестесі болып табылады.</w:t>
      </w:r>
    </w:p>
    <w:p w:rsidR="006F5D0A" w:rsidRDefault="00BB2596" w:rsidP="00BB2596">
      <w:pPr>
        <w:widowControl/>
        <w:autoSpaceDE/>
        <w:autoSpaceDN/>
        <w:adjustRightInd/>
        <w:ind w:firstLine="709"/>
        <w:jc w:val="both"/>
        <w:rPr>
          <w:sz w:val="28"/>
          <w:szCs w:val="22"/>
        </w:rPr>
      </w:pPr>
      <w:r w:rsidRPr="00BB2596">
        <w:rPr>
          <w:sz w:val="28"/>
          <w:szCs w:val="22"/>
        </w:rPr>
        <w:t>Көлік жұмыстарының барысына жедел басшылықты, көлік құралдарының қозғалыс кестелері мен ауысымдық-тәуліктік жоспарлардың сақталуын бақылауды көлік шаруашылығының диспетчерлік қызметі жүзеге асырады. Ол сонымен қатар жоспарлы жұмыстардың орындалуын ұйымдастырады. Жедел есепке алу көлік бөлімшелерінің жұмысы туралы тәуліктік баянаттар негізінде жүргізіледі.</w:t>
      </w:r>
    </w:p>
    <w:p w:rsidR="006F5D0A" w:rsidRPr="006F5D0A" w:rsidRDefault="006F5D0A" w:rsidP="006F5D0A">
      <w:pPr>
        <w:widowControl/>
        <w:autoSpaceDE/>
        <w:autoSpaceDN/>
        <w:adjustRightInd/>
        <w:ind w:firstLine="709"/>
        <w:jc w:val="both"/>
        <w:rPr>
          <w:sz w:val="28"/>
          <w:szCs w:val="22"/>
        </w:rPr>
      </w:pPr>
      <w:r w:rsidRPr="006F5D0A">
        <w:rPr>
          <w:sz w:val="28"/>
          <w:szCs w:val="22"/>
        </w:rPr>
        <w:t>Терминалды тасымалдау</w:t>
      </w:r>
    </w:p>
    <w:p w:rsidR="006F5D0A" w:rsidRPr="006F5D0A" w:rsidRDefault="006F5D0A" w:rsidP="006F5D0A">
      <w:pPr>
        <w:widowControl/>
        <w:autoSpaceDE/>
        <w:autoSpaceDN/>
        <w:adjustRightInd/>
        <w:ind w:firstLine="709"/>
        <w:jc w:val="both"/>
        <w:rPr>
          <w:sz w:val="28"/>
          <w:szCs w:val="22"/>
        </w:rPr>
      </w:pPr>
      <w:r w:rsidRPr="006F5D0A">
        <w:rPr>
          <w:sz w:val="28"/>
          <w:szCs w:val="22"/>
        </w:rPr>
        <w:t>Терминалдар арқылы ұйымдастырылатын және жүзеге асырылатын жүктерді тасымалдау терминалды тасымалдау деп аталады. Терминалды тасымалдауды ұйымдастырушылар, әдетте, бірегей немесе мамандандырылған терминалдар мен терминалдық кешендерді қолданатын көлік-экспедициялық фирмалар болып табылады.</w:t>
      </w:r>
    </w:p>
    <w:p w:rsidR="006F5D0A" w:rsidRPr="006F5D0A" w:rsidRDefault="006F5D0A" w:rsidP="006F5D0A">
      <w:pPr>
        <w:widowControl/>
        <w:autoSpaceDE/>
        <w:autoSpaceDN/>
        <w:adjustRightInd/>
        <w:ind w:firstLine="709"/>
        <w:jc w:val="both"/>
        <w:rPr>
          <w:sz w:val="28"/>
          <w:szCs w:val="22"/>
        </w:rPr>
      </w:pPr>
      <w:r w:rsidRPr="006F5D0A">
        <w:rPr>
          <w:sz w:val="28"/>
          <w:szCs w:val="22"/>
        </w:rPr>
        <w:t xml:space="preserve">Жүк терминалы-жүктердің әртүрлі партияларын қабылдауға, тиеуге-түсіруге, сақтауға, сұрыптауға, қайта өңдеуге, сондай-ақ жүк алушыларға, тасымалдаушыларға және басқа да логистикалық делдалдарға </w:t>
      </w:r>
      <w:r w:rsidRPr="006F5D0A">
        <w:rPr>
          <w:sz w:val="28"/>
          <w:szCs w:val="22"/>
        </w:rPr>
        <w:lastRenderedPageBreak/>
        <w:t>коммерциялық-ақпараттық қызмет көрсетуге байланысты логистикалық операцияларды орындауға арналған ұйымдық өзара байланысты құрылыстардың, персоналдың және техникалық құрылғылардың арнайы кешені.</w:t>
      </w:r>
    </w:p>
    <w:p w:rsidR="006F5D0A" w:rsidRPr="006F5D0A" w:rsidRDefault="006F5D0A" w:rsidP="006F5D0A">
      <w:pPr>
        <w:widowControl/>
        <w:autoSpaceDE/>
        <w:autoSpaceDN/>
        <w:adjustRightInd/>
        <w:ind w:firstLine="709"/>
        <w:jc w:val="both"/>
        <w:rPr>
          <w:sz w:val="28"/>
          <w:szCs w:val="22"/>
        </w:rPr>
      </w:pPr>
      <w:r w:rsidRPr="006F5D0A">
        <w:rPr>
          <w:sz w:val="28"/>
          <w:szCs w:val="22"/>
        </w:rPr>
        <w:t>Әмбебап терминалдар-тарату орталығы бар қоймалар тобы. Осы терминалдардың негізгі функциялары:</w:t>
      </w:r>
    </w:p>
    <w:p w:rsidR="006F5D0A" w:rsidRPr="006F5D0A" w:rsidRDefault="006F5D0A" w:rsidP="0083749C">
      <w:pPr>
        <w:pStyle w:val="a8"/>
        <w:widowControl/>
        <w:numPr>
          <w:ilvl w:val="0"/>
          <w:numId w:val="17"/>
        </w:numPr>
        <w:tabs>
          <w:tab w:val="left" w:pos="284"/>
          <w:tab w:val="left" w:pos="1778"/>
        </w:tabs>
        <w:autoSpaceDE/>
        <w:autoSpaceDN/>
        <w:adjustRightInd/>
        <w:ind w:left="0" w:firstLine="0"/>
        <w:jc w:val="both"/>
        <w:rPr>
          <w:sz w:val="28"/>
          <w:szCs w:val="22"/>
        </w:rPr>
      </w:pPr>
      <w:r w:rsidRPr="006F5D0A">
        <w:rPr>
          <w:sz w:val="28"/>
          <w:szCs w:val="22"/>
        </w:rPr>
        <w:t>көлік-логистикалық сервис нарығын маркетингтік зерттеу;</w:t>
      </w:r>
    </w:p>
    <w:p w:rsidR="006F5D0A" w:rsidRPr="006F5D0A" w:rsidRDefault="006F5D0A" w:rsidP="0083749C">
      <w:pPr>
        <w:pStyle w:val="a8"/>
        <w:widowControl/>
        <w:numPr>
          <w:ilvl w:val="0"/>
          <w:numId w:val="17"/>
        </w:numPr>
        <w:tabs>
          <w:tab w:val="left" w:pos="284"/>
          <w:tab w:val="left" w:pos="1778"/>
        </w:tabs>
        <w:autoSpaceDE/>
        <w:autoSpaceDN/>
        <w:adjustRightInd/>
        <w:ind w:left="0" w:firstLine="0"/>
        <w:jc w:val="both"/>
        <w:rPr>
          <w:sz w:val="28"/>
          <w:szCs w:val="22"/>
        </w:rPr>
      </w:pPr>
      <w:r w:rsidRPr="006F5D0A">
        <w:rPr>
          <w:sz w:val="28"/>
          <w:szCs w:val="22"/>
        </w:rPr>
        <w:t>клиенттермен шарттарды ресімдеу, өтінімдерді қабылдау және өңдеу;</w:t>
      </w:r>
    </w:p>
    <w:p w:rsidR="006F5D0A" w:rsidRPr="006F5D0A" w:rsidRDefault="006F5D0A" w:rsidP="0083749C">
      <w:pPr>
        <w:pStyle w:val="a8"/>
        <w:widowControl/>
        <w:numPr>
          <w:ilvl w:val="0"/>
          <w:numId w:val="17"/>
        </w:numPr>
        <w:tabs>
          <w:tab w:val="left" w:pos="284"/>
          <w:tab w:val="left" w:pos="1778"/>
        </w:tabs>
        <w:autoSpaceDE/>
        <w:autoSpaceDN/>
        <w:adjustRightInd/>
        <w:ind w:left="0" w:firstLine="0"/>
        <w:jc w:val="both"/>
        <w:rPr>
          <w:sz w:val="28"/>
          <w:szCs w:val="22"/>
        </w:rPr>
      </w:pPr>
      <w:r w:rsidRPr="006F5D0A">
        <w:rPr>
          <w:sz w:val="28"/>
          <w:szCs w:val="22"/>
        </w:rPr>
        <w:t>жүктерді жинау және тасымалдау;</w:t>
      </w:r>
    </w:p>
    <w:p w:rsidR="006F5D0A" w:rsidRPr="006F5D0A" w:rsidRDefault="006F5D0A" w:rsidP="0083749C">
      <w:pPr>
        <w:pStyle w:val="a8"/>
        <w:widowControl/>
        <w:numPr>
          <w:ilvl w:val="0"/>
          <w:numId w:val="17"/>
        </w:numPr>
        <w:tabs>
          <w:tab w:val="left" w:pos="284"/>
          <w:tab w:val="left" w:pos="1778"/>
        </w:tabs>
        <w:autoSpaceDE/>
        <w:autoSpaceDN/>
        <w:adjustRightInd/>
        <w:ind w:left="0" w:firstLine="0"/>
        <w:jc w:val="both"/>
        <w:rPr>
          <w:sz w:val="28"/>
          <w:szCs w:val="22"/>
        </w:rPr>
      </w:pPr>
      <w:r w:rsidRPr="006F5D0A">
        <w:rPr>
          <w:sz w:val="28"/>
          <w:szCs w:val="22"/>
        </w:rPr>
        <w:t>қысқа мерзімді сақтау;</w:t>
      </w:r>
    </w:p>
    <w:p w:rsidR="006F5D0A" w:rsidRPr="006F5D0A" w:rsidRDefault="006F5D0A" w:rsidP="0083749C">
      <w:pPr>
        <w:pStyle w:val="a8"/>
        <w:widowControl/>
        <w:numPr>
          <w:ilvl w:val="0"/>
          <w:numId w:val="17"/>
        </w:numPr>
        <w:tabs>
          <w:tab w:val="left" w:pos="284"/>
          <w:tab w:val="left" w:pos="1778"/>
        </w:tabs>
        <w:autoSpaceDE/>
        <w:autoSpaceDN/>
        <w:adjustRightInd/>
        <w:ind w:left="0" w:firstLine="0"/>
        <w:jc w:val="both"/>
        <w:rPr>
          <w:sz w:val="28"/>
          <w:szCs w:val="22"/>
        </w:rPr>
      </w:pPr>
      <w:r w:rsidRPr="006F5D0A">
        <w:rPr>
          <w:sz w:val="28"/>
          <w:szCs w:val="22"/>
        </w:rPr>
        <w:t>топтастыру, бөлшектеу, сұрыптау, жинақтау және басқа да жүк өңдеу операциялары;</w:t>
      </w:r>
    </w:p>
    <w:p w:rsidR="006F5D0A" w:rsidRPr="006F5D0A" w:rsidRDefault="006F5D0A" w:rsidP="0083749C">
      <w:pPr>
        <w:pStyle w:val="a8"/>
        <w:widowControl/>
        <w:numPr>
          <w:ilvl w:val="0"/>
          <w:numId w:val="17"/>
        </w:numPr>
        <w:tabs>
          <w:tab w:val="left" w:pos="284"/>
          <w:tab w:val="left" w:pos="1778"/>
        </w:tabs>
        <w:autoSpaceDE/>
        <w:autoSpaceDN/>
        <w:adjustRightInd/>
        <w:ind w:left="0" w:firstLine="0"/>
        <w:jc w:val="both"/>
        <w:rPr>
          <w:sz w:val="28"/>
          <w:szCs w:val="22"/>
        </w:rPr>
      </w:pPr>
      <w:r w:rsidRPr="006F5D0A">
        <w:rPr>
          <w:sz w:val="28"/>
          <w:szCs w:val="22"/>
        </w:rPr>
        <w:t>терминалдың сервистік қызметтерін ақпараттық-компьютерлік қолдау.</w:t>
      </w:r>
    </w:p>
    <w:p w:rsidR="006F5D0A" w:rsidRPr="006F5D0A" w:rsidRDefault="006F5D0A" w:rsidP="006F5D0A">
      <w:pPr>
        <w:widowControl/>
        <w:autoSpaceDE/>
        <w:autoSpaceDN/>
        <w:adjustRightInd/>
        <w:ind w:firstLine="709"/>
        <w:jc w:val="both"/>
        <w:rPr>
          <w:sz w:val="28"/>
          <w:szCs w:val="22"/>
        </w:rPr>
      </w:pPr>
      <w:r w:rsidRPr="006F5D0A">
        <w:rPr>
          <w:sz w:val="28"/>
          <w:szCs w:val="22"/>
        </w:rPr>
        <w:t>Соңғы жылдары ірі терминалдарда жүктерді ұзақ мерзімді сақтау және кедендік өңдеу ("тазарту") операциялары жүзеге асырылуда.</w:t>
      </w:r>
    </w:p>
    <w:p w:rsidR="006F5D0A" w:rsidRPr="006F5D0A" w:rsidRDefault="006F5D0A" w:rsidP="006F5D0A">
      <w:pPr>
        <w:widowControl/>
        <w:autoSpaceDE/>
        <w:autoSpaceDN/>
        <w:adjustRightInd/>
        <w:ind w:firstLine="709"/>
        <w:jc w:val="both"/>
        <w:rPr>
          <w:sz w:val="28"/>
          <w:szCs w:val="22"/>
        </w:rPr>
      </w:pPr>
      <w:r w:rsidRPr="006F5D0A">
        <w:rPr>
          <w:sz w:val="28"/>
          <w:szCs w:val="22"/>
        </w:rPr>
        <w:t>Мамандандырылған терминалдар жүктердің белгілі бір түріне немесе ассортиментіне арналған көлік-логистикалық сервис операцияларын жүзеге асырады, мысалы, тез бұзылатын, азық-түлік, дәрі-дәрмек және т.б. жүк терминалдарының мамандануы клиенттердің жүктерді тасымалдауға, сақтауға және өңдеуге қойылатын талаптарын жақсы ескеруге мүмкіндік береді.</w:t>
      </w:r>
    </w:p>
    <w:p w:rsidR="006F5D0A" w:rsidRDefault="006F5D0A" w:rsidP="006F5D0A">
      <w:pPr>
        <w:widowControl/>
        <w:autoSpaceDE/>
        <w:autoSpaceDN/>
        <w:adjustRightInd/>
        <w:ind w:firstLine="709"/>
        <w:jc w:val="both"/>
        <w:rPr>
          <w:sz w:val="28"/>
          <w:szCs w:val="22"/>
        </w:rPr>
      </w:pPr>
      <w:r w:rsidRPr="006F5D0A">
        <w:rPr>
          <w:sz w:val="28"/>
          <w:szCs w:val="22"/>
        </w:rPr>
        <w:t>Терминалды тасымалдаудың технологиялық процесі үш негізгі кезеңнен тұрады: терминалға жүктерді әкелу және оларды терминалдан тасымалдау; терминалда жүк өңдеу; жөнелту және тағайындау терминалдары арасында жүктерді желілік тасымалдау.</w:t>
      </w:r>
    </w:p>
    <w:p w:rsidR="006F5D0A" w:rsidRDefault="006F5D0A" w:rsidP="006F5D0A">
      <w:pPr>
        <w:widowControl/>
        <w:autoSpaceDE/>
        <w:autoSpaceDN/>
        <w:adjustRightInd/>
        <w:ind w:firstLine="709"/>
        <w:jc w:val="both"/>
        <w:rPr>
          <w:b/>
          <w:sz w:val="28"/>
          <w:szCs w:val="22"/>
        </w:rPr>
      </w:pPr>
    </w:p>
    <w:p w:rsidR="006F5D0A" w:rsidRPr="006F5D0A" w:rsidRDefault="006F5D0A" w:rsidP="006F5D0A">
      <w:pPr>
        <w:widowControl/>
        <w:autoSpaceDE/>
        <w:autoSpaceDN/>
        <w:adjustRightInd/>
        <w:ind w:firstLine="709"/>
        <w:jc w:val="both"/>
        <w:rPr>
          <w:b/>
          <w:sz w:val="28"/>
          <w:szCs w:val="22"/>
        </w:rPr>
      </w:pPr>
      <w:r w:rsidRPr="006F5D0A">
        <w:rPr>
          <w:b/>
          <w:sz w:val="28"/>
          <w:szCs w:val="22"/>
        </w:rPr>
        <w:t>2. Тасымалдауды бағыттау</w:t>
      </w:r>
    </w:p>
    <w:p w:rsidR="006F5D0A" w:rsidRPr="006F5D0A" w:rsidRDefault="006F5D0A" w:rsidP="006F5D0A">
      <w:pPr>
        <w:widowControl/>
        <w:autoSpaceDE/>
        <w:autoSpaceDN/>
        <w:adjustRightInd/>
        <w:ind w:firstLine="709"/>
        <w:jc w:val="both"/>
        <w:rPr>
          <w:sz w:val="28"/>
          <w:szCs w:val="22"/>
        </w:rPr>
      </w:pPr>
      <w:r w:rsidRPr="006F5D0A">
        <w:rPr>
          <w:sz w:val="28"/>
          <w:szCs w:val="22"/>
        </w:rPr>
        <w:t>Көлік тарифтері және оларды қолдану ережелері</w:t>
      </w:r>
    </w:p>
    <w:p w:rsidR="006F5D0A" w:rsidRPr="006F5D0A" w:rsidRDefault="006F5D0A" w:rsidP="006F5D0A">
      <w:pPr>
        <w:widowControl/>
        <w:autoSpaceDE/>
        <w:autoSpaceDN/>
        <w:adjustRightInd/>
        <w:ind w:firstLine="709"/>
        <w:jc w:val="both"/>
        <w:rPr>
          <w:sz w:val="28"/>
          <w:szCs w:val="22"/>
        </w:rPr>
      </w:pPr>
      <w:r w:rsidRPr="006F5D0A">
        <w:rPr>
          <w:sz w:val="28"/>
          <w:szCs w:val="22"/>
        </w:rPr>
        <w:t>Көлік ұйымдары көрсететін қызметтер үшін есеп айырысу көлік тарифтерінің көмегімен жүзеге асырылады. Тарифтерге мыналар кіреді:</w:t>
      </w:r>
    </w:p>
    <w:p w:rsidR="006F5D0A" w:rsidRPr="006F5D0A" w:rsidRDefault="006F5D0A" w:rsidP="006F5D0A">
      <w:pPr>
        <w:widowControl/>
        <w:autoSpaceDE/>
        <w:autoSpaceDN/>
        <w:adjustRightInd/>
        <w:jc w:val="both"/>
        <w:rPr>
          <w:sz w:val="28"/>
          <w:szCs w:val="22"/>
        </w:rPr>
      </w:pPr>
      <w:r w:rsidRPr="006F5D0A">
        <w:rPr>
          <w:sz w:val="28"/>
          <w:szCs w:val="22"/>
        </w:rPr>
        <w:t>- жүктерді тасымалдағаны үшін өндіріп алынатын төлемдер;</w:t>
      </w:r>
    </w:p>
    <w:p w:rsidR="006F5D0A" w:rsidRPr="006F5D0A" w:rsidRDefault="006F5D0A" w:rsidP="006F5D0A">
      <w:pPr>
        <w:widowControl/>
        <w:autoSpaceDE/>
        <w:autoSpaceDN/>
        <w:adjustRightInd/>
        <w:jc w:val="both"/>
        <w:rPr>
          <w:sz w:val="28"/>
          <w:szCs w:val="22"/>
        </w:rPr>
      </w:pPr>
      <w:r w:rsidRPr="006F5D0A">
        <w:rPr>
          <w:sz w:val="28"/>
          <w:szCs w:val="22"/>
        </w:rPr>
        <w:t>- жүктерді тасымалдауға байланысты қосымша операциялар үшін алымдар;</w:t>
      </w:r>
    </w:p>
    <w:p w:rsidR="006F5D0A" w:rsidRPr="006F5D0A" w:rsidRDefault="006F5D0A" w:rsidP="006F5D0A">
      <w:pPr>
        <w:widowControl/>
        <w:autoSpaceDE/>
        <w:autoSpaceDN/>
        <w:adjustRightInd/>
        <w:jc w:val="both"/>
        <w:rPr>
          <w:sz w:val="28"/>
          <w:szCs w:val="22"/>
        </w:rPr>
      </w:pPr>
      <w:r w:rsidRPr="006F5D0A">
        <w:rPr>
          <w:sz w:val="28"/>
          <w:szCs w:val="22"/>
        </w:rPr>
        <w:t>- төлемдер мен алымдарды есептеу ережелері.</w:t>
      </w:r>
    </w:p>
    <w:p w:rsidR="006F5D0A" w:rsidRPr="006F5D0A" w:rsidRDefault="006F5D0A" w:rsidP="006F5D0A">
      <w:pPr>
        <w:widowControl/>
        <w:autoSpaceDE/>
        <w:autoSpaceDN/>
        <w:adjustRightInd/>
        <w:ind w:firstLine="708"/>
        <w:jc w:val="both"/>
        <w:rPr>
          <w:sz w:val="28"/>
          <w:szCs w:val="22"/>
        </w:rPr>
      </w:pPr>
      <w:r w:rsidRPr="006F5D0A">
        <w:rPr>
          <w:sz w:val="28"/>
          <w:szCs w:val="22"/>
        </w:rPr>
        <w:t>Экономикалық категория ретінде көлік тарифтері көлік өнімдеріне баға нысаны болып табылады. Олардың құрылысы мыналарды қамтамасыз етуі керек:</w:t>
      </w:r>
    </w:p>
    <w:p w:rsidR="006F5D0A" w:rsidRPr="006F5D0A" w:rsidRDefault="006F5D0A" w:rsidP="006F5D0A">
      <w:pPr>
        <w:widowControl/>
        <w:autoSpaceDE/>
        <w:autoSpaceDN/>
        <w:adjustRightInd/>
        <w:jc w:val="both"/>
        <w:rPr>
          <w:sz w:val="28"/>
          <w:szCs w:val="22"/>
        </w:rPr>
      </w:pPr>
      <w:r w:rsidRPr="006F5D0A">
        <w:rPr>
          <w:sz w:val="28"/>
          <w:szCs w:val="22"/>
        </w:rPr>
        <w:t>- көлік кәсіпорнына-пайдалану шығындарын өтеу және пайда алу мүмкіндігі;</w:t>
      </w:r>
    </w:p>
    <w:p w:rsidR="006F5D0A" w:rsidRPr="006F5D0A" w:rsidRDefault="006F5D0A" w:rsidP="006F5D0A">
      <w:pPr>
        <w:widowControl/>
        <w:autoSpaceDE/>
        <w:autoSpaceDN/>
        <w:adjustRightInd/>
        <w:jc w:val="both"/>
        <w:rPr>
          <w:sz w:val="28"/>
          <w:szCs w:val="22"/>
        </w:rPr>
      </w:pPr>
      <w:r w:rsidRPr="006F5D0A">
        <w:rPr>
          <w:sz w:val="28"/>
          <w:szCs w:val="22"/>
        </w:rPr>
        <w:t>- көлік қызметтерін сатып алушыға-көлік шығындарын жабу мүмкіндігі.</w:t>
      </w:r>
    </w:p>
    <w:p w:rsidR="006F5D0A" w:rsidRPr="006F5D0A" w:rsidRDefault="006F5D0A" w:rsidP="006F5D0A">
      <w:pPr>
        <w:widowControl/>
        <w:autoSpaceDE/>
        <w:autoSpaceDN/>
        <w:adjustRightInd/>
        <w:ind w:firstLine="709"/>
        <w:jc w:val="both"/>
        <w:rPr>
          <w:sz w:val="28"/>
          <w:szCs w:val="22"/>
        </w:rPr>
      </w:pPr>
      <w:r w:rsidRPr="006F5D0A">
        <w:rPr>
          <w:sz w:val="28"/>
          <w:szCs w:val="22"/>
        </w:rPr>
        <w:t xml:space="preserve">Алдыңғы абзацта көрсетілгендей, тасымалдаушыны таңдауға әсер ететін маңызды факторлардың бірі болып табылады тасымалдау құны. Бәсекелестік жағдайында сөзсіз клиенттер үшін күрес көлік тарифтеріне де түзетулер енгізуі мүмкін. Мысалы, темір жолдар бүгінде шағын және аз тоннажды жөнелтілімдер деп аталатын жүктердің шағын партияларын </w:t>
      </w:r>
      <w:r w:rsidRPr="006F5D0A">
        <w:rPr>
          <w:sz w:val="28"/>
          <w:szCs w:val="22"/>
        </w:rPr>
        <w:lastRenderedPageBreak/>
        <w:t>тасымалдау саласында автомобиль көлігінің Елеулі бәсекелестігін бастан кешіруде. Бұл тиісті теміржол тарифтерінің өсуіне тежегіш әсер етеді.</w:t>
      </w:r>
    </w:p>
    <w:p w:rsidR="006F5D0A" w:rsidRPr="006F5D0A" w:rsidRDefault="006F5D0A" w:rsidP="006F5D0A">
      <w:pPr>
        <w:widowControl/>
        <w:autoSpaceDE/>
        <w:autoSpaceDN/>
        <w:adjustRightInd/>
        <w:ind w:firstLine="709"/>
        <w:jc w:val="both"/>
        <w:rPr>
          <w:sz w:val="28"/>
          <w:szCs w:val="22"/>
        </w:rPr>
      </w:pPr>
      <w:r w:rsidRPr="006F5D0A">
        <w:rPr>
          <w:sz w:val="28"/>
          <w:szCs w:val="22"/>
        </w:rPr>
        <w:t>Түрлі алымдардың тарифтік мөлшерлемелерінің деңгейін шебер реттеу арқылы қосымша қызметтерге сұранысты да ынталандыруға болады, мысалы, әскерилендірілген күзет бөлімшелерімен жүктерді күзету және алып жүру және т. б.</w:t>
      </w:r>
    </w:p>
    <w:p w:rsidR="006F5D0A" w:rsidRPr="006F5D0A" w:rsidRDefault="006F5D0A" w:rsidP="006F5D0A">
      <w:pPr>
        <w:widowControl/>
        <w:autoSpaceDE/>
        <w:autoSpaceDN/>
        <w:adjustRightInd/>
        <w:ind w:firstLine="709"/>
        <w:jc w:val="both"/>
        <w:rPr>
          <w:sz w:val="28"/>
          <w:szCs w:val="22"/>
        </w:rPr>
      </w:pPr>
      <w:r w:rsidRPr="006F5D0A">
        <w:rPr>
          <w:sz w:val="28"/>
          <w:szCs w:val="22"/>
        </w:rPr>
        <w:t>Көліктің әртүрлі шанышқыларындағы тарифтік жүйелердің өзіндік ерекшеліктері бар.</w:t>
      </w:r>
    </w:p>
    <w:p w:rsidR="006F5D0A" w:rsidRPr="006F5D0A" w:rsidRDefault="006F5D0A" w:rsidP="006F5D0A">
      <w:pPr>
        <w:widowControl/>
        <w:autoSpaceDE/>
        <w:autoSpaceDN/>
        <w:adjustRightInd/>
        <w:ind w:firstLine="709"/>
        <w:jc w:val="both"/>
        <w:rPr>
          <w:sz w:val="28"/>
          <w:szCs w:val="22"/>
        </w:rPr>
      </w:pPr>
      <w:r w:rsidRPr="006F5D0A">
        <w:rPr>
          <w:sz w:val="28"/>
          <w:szCs w:val="22"/>
        </w:rPr>
        <w:t>Теміржол көлігінде жүктерді тасымалдау құнын анықтау үшін жалпы, айрықша, жеңілдікті және жергілікті тарифтер қолданылады.</w:t>
      </w:r>
    </w:p>
    <w:p w:rsidR="006F5D0A" w:rsidRPr="006F5D0A" w:rsidRDefault="006F5D0A" w:rsidP="006F5D0A">
      <w:pPr>
        <w:widowControl/>
        <w:autoSpaceDE/>
        <w:autoSpaceDN/>
        <w:adjustRightInd/>
        <w:ind w:firstLine="709"/>
        <w:jc w:val="both"/>
        <w:rPr>
          <w:sz w:val="28"/>
          <w:szCs w:val="22"/>
        </w:rPr>
      </w:pPr>
      <w:r w:rsidRPr="006F5D0A">
        <w:rPr>
          <w:sz w:val="28"/>
          <w:szCs w:val="22"/>
        </w:rPr>
        <w:t>Жалпы тарифтер-бұл тарифтердің негізгі түрі. Олардың көмегімен жүктердің негізгі бөлігін тасымалдау құны анықталады. Айрықша тарифтер арнайы үстемеақылар немесе жеңілдіктер түрінде жалпы тарифтерден ауытқумен белгіленетін тарифтер деп аталады. Бұл тарифтер көтерілуі немесе төмендетілуі мүмкін. Жеңілдікті тарифтер белгілі бір мақсаттар үшін жүктерді, сондай-ақ теміржолдардың өздері үшін жүктерді тасымалдау кезінде қолданылады. Жергілікті тарифтерге жүктерді тасымалдау төлемдерінің мөлшері және осы теміржол шегінде қолданылатын әртүрлі алымдардың ставкалары кіреді.</w:t>
      </w:r>
    </w:p>
    <w:p w:rsidR="006F5D0A" w:rsidRPr="006F5D0A" w:rsidRDefault="006F5D0A" w:rsidP="006F5D0A">
      <w:pPr>
        <w:widowControl/>
        <w:autoSpaceDE/>
        <w:autoSpaceDN/>
        <w:adjustRightInd/>
        <w:ind w:firstLine="709"/>
        <w:jc w:val="both"/>
        <w:rPr>
          <w:sz w:val="28"/>
          <w:szCs w:val="22"/>
        </w:rPr>
      </w:pPr>
      <w:r w:rsidRPr="006F5D0A">
        <w:rPr>
          <w:sz w:val="28"/>
          <w:szCs w:val="22"/>
        </w:rPr>
        <w:t>Тасымалдау ақысынан басқа, теміржол жүк алушылар мен жүк жөнелтушілерден жүктерді тасымалдауға байланысты қосымша қызметтер үшін ақы алады. Бұл төлемдер алымдар деп аталады және теміржол күштері келесі операцияларды орындағаны үшін өндіріледі: жүк салмағын сақтау, өлшеу немесе тексеру, вагондарды беру немесе жинау, оларды дезинсекциялау, жүктерді экспедициялау, тиеу-түсіру жұмыстары және басқа да бірқатар операциялар үшін.</w:t>
      </w:r>
    </w:p>
    <w:p w:rsidR="006F5D0A" w:rsidRPr="006F5D0A" w:rsidRDefault="006F5D0A" w:rsidP="006F5D0A">
      <w:pPr>
        <w:widowControl/>
        <w:autoSpaceDE/>
        <w:autoSpaceDN/>
        <w:adjustRightInd/>
        <w:ind w:firstLine="709"/>
        <w:jc w:val="both"/>
        <w:rPr>
          <w:sz w:val="28"/>
          <w:szCs w:val="22"/>
        </w:rPr>
      </w:pPr>
      <w:r w:rsidRPr="006F5D0A">
        <w:rPr>
          <w:sz w:val="28"/>
          <w:szCs w:val="22"/>
        </w:rPr>
        <w:t>Темі</w:t>
      </w:r>
      <w:proofErr w:type="gramStart"/>
      <w:r w:rsidRPr="006F5D0A">
        <w:rPr>
          <w:sz w:val="28"/>
          <w:szCs w:val="22"/>
        </w:rPr>
        <w:t>р</w:t>
      </w:r>
      <w:proofErr w:type="gramEnd"/>
      <w:r w:rsidRPr="006F5D0A">
        <w:rPr>
          <w:sz w:val="28"/>
          <w:szCs w:val="22"/>
        </w:rPr>
        <w:t xml:space="preserve"> жол арқылы жүктерді тасымалдау кезінде төлем мөлшері байланысты болатын о С н о в н е ф а к т О Р ы тізімдейміз.</w:t>
      </w:r>
    </w:p>
    <w:p w:rsidR="006F5D0A" w:rsidRPr="006F5D0A" w:rsidRDefault="006F5D0A" w:rsidP="006F5D0A">
      <w:pPr>
        <w:widowControl/>
        <w:autoSpaceDE/>
        <w:autoSpaceDN/>
        <w:adjustRightInd/>
        <w:ind w:firstLine="709"/>
        <w:jc w:val="both"/>
        <w:rPr>
          <w:sz w:val="28"/>
          <w:szCs w:val="22"/>
        </w:rPr>
      </w:pPr>
      <w:r w:rsidRPr="006F5D0A">
        <w:rPr>
          <w:sz w:val="28"/>
          <w:szCs w:val="22"/>
        </w:rPr>
        <w:t>Жіберу түрі. Теміржол арқылы жүк вагон, контейнер, жеңіл тоннаж - салмағы 25 тоннаға дейін және көлемі жартылай вагонға дейін және шағын жөнелтіліммен - салмағы 10 тоннаға дейін және көлемі вагон сыйымдылығының 1/3 дейін жөнелтілуі мүмкін.</w:t>
      </w:r>
    </w:p>
    <w:p w:rsidR="006F5D0A" w:rsidRPr="006F5D0A" w:rsidRDefault="006F5D0A" w:rsidP="006F5D0A">
      <w:pPr>
        <w:widowControl/>
        <w:autoSpaceDE/>
        <w:autoSpaceDN/>
        <w:adjustRightInd/>
        <w:ind w:firstLine="709"/>
        <w:jc w:val="both"/>
        <w:rPr>
          <w:sz w:val="28"/>
          <w:szCs w:val="22"/>
        </w:rPr>
      </w:pPr>
      <w:r w:rsidRPr="006F5D0A">
        <w:rPr>
          <w:sz w:val="28"/>
          <w:szCs w:val="22"/>
        </w:rPr>
        <w:t>Тасымалдау жылдамдығы. Теміржол арқылы жүкті жүк, үлкен немесе жолаушылар жылдамдығымен тасымалдауға болады. Жылдамдық түрі жүктің тәулігіне қанша шақырым жүруі керектігін анықтайды.</w:t>
      </w:r>
    </w:p>
    <w:p w:rsidR="006F5D0A" w:rsidRPr="006F5D0A" w:rsidRDefault="006F5D0A" w:rsidP="006F5D0A">
      <w:pPr>
        <w:widowControl/>
        <w:autoSpaceDE/>
        <w:autoSpaceDN/>
        <w:adjustRightInd/>
        <w:ind w:firstLine="709"/>
        <w:jc w:val="both"/>
        <w:rPr>
          <w:sz w:val="28"/>
          <w:szCs w:val="22"/>
        </w:rPr>
      </w:pPr>
      <w:r w:rsidRPr="006F5D0A">
        <w:rPr>
          <w:sz w:val="28"/>
          <w:szCs w:val="22"/>
        </w:rPr>
        <w:t>Тасымалдау қашықтығы. Тасымалдау ақысы тарифтік қашықтық деп аталатын ең қысқа бағыт бойынша қашықтық үшін - жүктерді жүк немесе үлкен жылдамдықпен тасымалдау кезінде немесе шынымен жүріп өткен қашықтық үшін - габаритті емес жүктерді тасымалдау немесе жүктерді жолаушылар жылдамдығымен тасымалдау жағдайында алынуы мүмкін.</w:t>
      </w:r>
    </w:p>
    <w:p w:rsidR="006F5D0A" w:rsidRPr="006F5D0A" w:rsidRDefault="006F5D0A" w:rsidP="006F5D0A">
      <w:pPr>
        <w:widowControl/>
        <w:autoSpaceDE/>
        <w:autoSpaceDN/>
        <w:adjustRightInd/>
        <w:ind w:firstLine="709"/>
        <w:jc w:val="both"/>
        <w:rPr>
          <w:sz w:val="28"/>
          <w:szCs w:val="22"/>
        </w:rPr>
      </w:pPr>
      <w:r w:rsidRPr="006F5D0A">
        <w:rPr>
          <w:sz w:val="28"/>
          <w:szCs w:val="22"/>
        </w:rPr>
        <w:t>Жүк тасымалы жүзеге асырылатын вагон түрі. Теміржол арқылы жүкті әмбебап, мамандандырылған немесе изотермиялық вагондарда, цистерналарда немесе платформаларда тасымалдауға болады. Тасымалдау ақысының мөлшері әр жағдайда әр түрлі болады.</w:t>
      </w:r>
    </w:p>
    <w:p w:rsidR="006F5D0A" w:rsidRPr="006F5D0A" w:rsidRDefault="006F5D0A" w:rsidP="006F5D0A">
      <w:pPr>
        <w:widowControl/>
        <w:autoSpaceDE/>
        <w:autoSpaceDN/>
        <w:adjustRightInd/>
        <w:ind w:firstLine="709"/>
        <w:jc w:val="both"/>
        <w:rPr>
          <w:sz w:val="28"/>
          <w:szCs w:val="22"/>
        </w:rPr>
      </w:pPr>
      <w:r w:rsidRPr="006F5D0A">
        <w:rPr>
          <w:sz w:val="28"/>
          <w:szCs w:val="22"/>
        </w:rPr>
        <w:lastRenderedPageBreak/>
        <w:t>Вагонның немесе контейнердің тиесілігі. Вагон, платформа. немесе контейнер теміржолға тиесілі болуы мүмкін, жүк алушының немесе жүк жөнелтушінің меншігі болуы мүмкін.</w:t>
      </w:r>
    </w:p>
    <w:p w:rsidR="006F5D0A" w:rsidRPr="006F5D0A" w:rsidRDefault="006F5D0A" w:rsidP="006F5D0A">
      <w:pPr>
        <w:widowControl/>
        <w:autoSpaceDE/>
        <w:autoSpaceDN/>
        <w:adjustRightInd/>
        <w:ind w:firstLine="709"/>
        <w:jc w:val="both"/>
        <w:rPr>
          <w:sz w:val="28"/>
          <w:szCs w:val="22"/>
        </w:rPr>
      </w:pPr>
      <w:r w:rsidRPr="006F5D0A">
        <w:rPr>
          <w:sz w:val="28"/>
          <w:szCs w:val="22"/>
        </w:rPr>
        <w:t>Тасымалданатын жүктің мөлшері-бұл тасымалдау құнына айтарлықтай әсер ететін фактор.</w:t>
      </w:r>
    </w:p>
    <w:p w:rsidR="006F5D0A" w:rsidRPr="006F5D0A" w:rsidRDefault="006F5D0A" w:rsidP="006F5D0A">
      <w:pPr>
        <w:widowControl/>
        <w:autoSpaceDE/>
        <w:autoSpaceDN/>
        <w:adjustRightInd/>
        <w:ind w:firstLine="709"/>
        <w:jc w:val="both"/>
        <w:rPr>
          <w:sz w:val="28"/>
          <w:szCs w:val="22"/>
        </w:rPr>
      </w:pPr>
      <w:r w:rsidRPr="006F5D0A">
        <w:rPr>
          <w:sz w:val="28"/>
          <w:szCs w:val="22"/>
        </w:rPr>
        <w:t>Автомобиль көлігінде жүктерді тасымалдау құнын анықтау үшін тарифтердің келесі түрлері қолданылады:</w:t>
      </w:r>
    </w:p>
    <w:p w:rsidR="006F5D0A" w:rsidRPr="006F5D0A" w:rsidRDefault="006F5D0A" w:rsidP="006F5D0A">
      <w:pPr>
        <w:widowControl/>
        <w:autoSpaceDE/>
        <w:autoSpaceDN/>
        <w:adjustRightInd/>
        <w:ind w:firstLine="709"/>
        <w:jc w:val="both"/>
        <w:rPr>
          <w:sz w:val="28"/>
          <w:szCs w:val="22"/>
        </w:rPr>
      </w:pPr>
      <w:r w:rsidRPr="006F5D0A">
        <w:rPr>
          <w:sz w:val="28"/>
          <w:szCs w:val="22"/>
        </w:rPr>
        <w:t>* жүктерді тасымалдауға арналған мәмілелер;</w:t>
      </w:r>
    </w:p>
    <w:p w:rsidR="006F5D0A" w:rsidRPr="006F5D0A" w:rsidRDefault="006F5D0A" w:rsidP="006F5D0A">
      <w:pPr>
        <w:widowControl/>
        <w:autoSpaceDE/>
        <w:autoSpaceDN/>
        <w:adjustRightInd/>
        <w:ind w:firstLine="709"/>
        <w:jc w:val="both"/>
        <w:rPr>
          <w:sz w:val="28"/>
          <w:szCs w:val="22"/>
        </w:rPr>
      </w:pPr>
      <w:r w:rsidRPr="006F5D0A">
        <w:rPr>
          <w:sz w:val="28"/>
          <w:szCs w:val="22"/>
        </w:rPr>
        <w:t>* жүк автомобильдерін уақытша пайдалануға;</w:t>
      </w:r>
    </w:p>
    <w:p w:rsidR="006F5D0A" w:rsidRPr="006F5D0A" w:rsidRDefault="006F5D0A" w:rsidP="006F5D0A">
      <w:pPr>
        <w:widowControl/>
        <w:autoSpaceDE/>
        <w:autoSpaceDN/>
        <w:adjustRightInd/>
        <w:ind w:firstLine="709"/>
        <w:jc w:val="both"/>
        <w:rPr>
          <w:sz w:val="28"/>
          <w:szCs w:val="22"/>
        </w:rPr>
      </w:pPr>
      <w:r w:rsidRPr="006F5D0A">
        <w:rPr>
          <w:sz w:val="28"/>
          <w:szCs w:val="22"/>
        </w:rPr>
        <w:t>* жылжымалы құрамды аралау үшін;</w:t>
      </w:r>
    </w:p>
    <w:p w:rsidR="006F5D0A" w:rsidRPr="006F5D0A" w:rsidRDefault="006F5D0A" w:rsidP="006F5D0A">
      <w:pPr>
        <w:widowControl/>
        <w:autoSpaceDE/>
        <w:autoSpaceDN/>
        <w:adjustRightInd/>
        <w:ind w:firstLine="709"/>
        <w:jc w:val="both"/>
        <w:rPr>
          <w:sz w:val="28"/>
          <w:szCs w:val="22"/>
        </w:rPr>
      </w:pPr>
      <w:r w:rsidRPr="006F5D0A">
        <w:rPr>
          <w:sz w:val="28"/>
          <w:szCs w:val="22"/>
        </w:rPr>
        <w:t>* шарттық және т. б</w:t>
      </w:r>
    </w:p>
    <w:p w:rsidR="006F5D0A" w:rsidRPr="006F5D0A" w:rsidRDefault="006F5D0A" w:rsidP="006F5D0A">
      <w:pPr>
        <w:widowControl/>
        <w:autoSpaceDE/>
        <w:autoSpaceDN/>
        <w:adjustRightInd/>
        <w:ind w:firstLine="709"/>
        <w:jc w:val="both"/>
        <w:rPr>
          <w:sz w:val="28"/>
          <w:szCs w:val="22"/>
        </w:rPr>
      </w:pPr>
      <w:r w:rsidRPr="006F5D0A">
        <w:rPr>
          <w:sz w:val="28"/>
          <w:szCs w:val="22"/>
        </w:rPr>
        <w:t>Автомобиль көлігімен тасымалдау құнына тасымалдау қашықтығы, жүктің салмағы мен көлемдік салмағы, жүк көтергіштігі мен автомобиль түрі, автокөлікті пайдалану уақыты және т. б. сияқты факторлар әсер етеді.</w:t>
      </w:r>
    </w:p>
    <w:p w:rsidR="006F5D0A" w:rsidRPr="006F5D0A" w:rsidRDefault="006F5D0A" w:rsidP="006F5D0A">
      <w:pPr>
        <w:widowControl/>
        <w:autoSpaceDE/>
        <w:autoSpaceDN/>
        <w:adjustRightInd/>
        <w:ind w:firstLine="709"/>
        <w:jc w:val="both"/>
        <w:rPr>
          <w:sz w:val="28"/>
          <w:szCs w:val="22"/>
        </w:rPr>
      </w:pPr>
      <w:r w:rsidRPr="006F5D0A">
        <w:rPr>
          <w:sz w:val="28"/>
          <w:szCs w:val="22"/>
        </w:rPr>
        <w:t>Барлық жағдайларда көлік құралын пайдаланғаны үшін төлем мөлшеріне тасымалдау жүзеге асырылатын аудан әсер етеді. Бұл аудандар бойынша жүктерді тасымалдау құны деңгейіндегі тұрақты айырмашылықтарға байланысты. Тарифтік құнға түзетулер белдікті түзету коэффициенттері деп аталатындардың көмегімен енгізіледі.</w:t>
      </w:r>
    </w:p>
    <w:p w:rsidR="006F5D0A" w:rsidRPr="006F5D0A" w:rsidRDefault="006F5D0A" w:rsidP="006F5D0A">
      <w:pPr>
        <w:widowControl/>
        <w:autoSpaceDE/>
        <w:autoSpaceDN/>
        <w:adjustRightInd/>
        <w:ind w:firstLine="709"/>
        <w:jc w:val="both"/>
        <w:rPr>
          <w:sz w:val="28"/>
          <w:szCs w:val="22"/>
        </w:rPr>
      </w:pPr>
      <w:r w:rsidRPr="006F5D0A">
        <w:rPr>
          <w:sz w:val="28"/>
          <w:szCs w:val="22"/>
        </w:rPr>
        <w:t>Өзен көлігінде жүктерді тасымалдауға арналған тарифтер, қайта тиеу жұмыстары үшін алымдар және тасымалдауға байланысты басқа да қызметтер нарық конъюнктурасын ескере отырып, пароходтармен * дербес анықталады.</w:t>
      </w:r>
    </w:p>
    <w:p w:rsidR="006F5D0A" w:rsidRPr="006F5D0A" w:rsidRDefault="006F5D0A" w:rsidP="006F5D0A">
      <w:pPr>
        <w:widowControl/>
        <w:autoSpaceDE/>
        <w:autoSpaceDN/>
        <w:adjustRightInd/>
        <w:ind w:firstLine="709"/>
        <w:jc w:val="both"/>
        <w:rPr>
          <w:sz w:val="28"/>
          <w:szCs w:val="22"/>
        </w:rPr>
      </w:pPr>
      <w:r w:rsidRPr="006F5D0A">
        <w:rPr>
          <w:sz w:val="28"/>
          <w:szCs w:val="22"/>
        </w:rPr>
        <w:t>Теңіз көлігінде жүктерді тасымалдау үшін төлем тариф бойынша немесе жүк ставкасы бойынша жүзеге асырылады.</w:t>
      </w:r>
    </w:p>
    <w:p w:rsidR="006F5D0A" w:rsidRPr="006F5D0A" w:rsidRDefault="006F5D0A" w:rsidP="006F5D0A">
      <w:pPr>
        <w:widowControl/>
        <w:autoSpaceDE/>
        <w:autoSpaceDN/>
        <w:adjustRightInd/>
        <w:ind w:firstLine="709"/>
        <w:jc w:val="both"/>
        <w:rPr>
          <w:sz w:val="28"/>
          <w:szCs w:val="22"/>
        </w:rPr>
      </w:pPr>
      <w:r w:rsidRPr="006F5D0A">
        <w:rPr>
          <w:sz w:val="28"/>
          <w:szCs w:val="22"/>
        </w:rPr>
        <w:t>Егер жүк тұрақты жүк ағынының бағыты бойынша жүрсе, онда тасымалдау желілік кеме қатынасы жүйесімен жүзеге асырылады. Бұл ретте жүк кесте бойынша қозғалады және жарияланған тариф бойынша төленеді.</w:t>
      </w:r>
    </w:p>
    <w:p w:rsidR="006F5D0A" w:rsidRDefault="006F5D0A" w:rsidP="006F5D0A">
      <w:pPr>
        <w:widowControl/>
        <w:autoSpaceDE/>
        <w:autoSpaceDN/>
        <w:adjustRightInd/>
        <w:ind w:firstLine="709"/>
        <w:jc w:val="both"/>
        <w:rPr>
          <w:sz w:val="28"/>
          <w:szCs w:val="22"/>
        </w:rPr>
      </w:pPr>
      <w:r w:rsidRPr="006F5D0A">
        <w:rPr>
          <w:sz w:val="28"/>
          <w:szCs w:val="22"/>
        </w:rPr>
        <w:t>Егер тасымалдауды орындау кезінде жүк кемелерінің жұмысы тұрақты жүзу аудандарымен, тұрақты тиеу-түсіру порттарымен байланысты болмаса, жүктің белгілі бір түрімен шектелмеген жағдайда, онда тасымалдау жүк ставкасы бойынша төленеді. Жүк мөлшерлемесі жүк нарығының жағдайына байланысты белгіленеді * және әдетте жүктің түрі мен көлік сипаттамаларына, рейс шарттарына және онымен байланысты шығындарға байланысты.</w:t>
      </w:r>
    </w:p>
    <w:p w:rsidR="006F5D0A" w:rsidRDefault="006F5D0A" w:rsidP="006F5D0A">
      <w:pPr>
        <w:widowControl/>
        <w:autoSpaceDE/>
        <w:autoSpaceDN/>
        <w:adjustRightInd/>
        <w:ind w:firstLine="709"/>
        <w:jc w:val="both"/>
        <w:rPr>
          <w:sz w:val="28"/>
          <w:szCs w:val="22"/>
        </w:rPr>
      </w:pPr>
    </w:p>
    <w:p w:rsidR="009A4614" w:rsidRDefault="009A4614">
      <w:pPr>
        <w:widowControl/>
        <w:autoSpaceDE/>
        <w:autoSpaceDN/>
        <w:adjustRightInd/>
        <w:spacing w:after="200" w:line="276" w:lineRule="auto"/>
        <w:rPr>
          <w:b/>
          <w:sz w:val="28"/>
          <w:szCs w:val="22"/>
        </w:rPr>
      </w:pPr>
      <w:r>
        <w:rPr>
          <w:b/>
          <w:sz w:val="28"/>
          <w:szCs w:val="22"/>
        </w:rPr>
        <w:br w:type="page"/>
      </w:r>
    </w:p>
    <w:p w:rsidR="008C77F4" w:rsidRPr="008C77F4" w:rsidRDefault="008C77F4" w:rsidP="006F5D0A">
      <w:pPr>
        <w:widowControl/>
        <w:autoSpaceDE/>
        <w:autoSpaceDN/>
        <w:adjustRightInd/>
        <w:jc w:val="center"/>
        <w:rPr>
          <w:b/>
          <w:sz w:val="28"/>
          <w:szCs w:val="22"/>
        </w:rPr>
      </w:pPr>
      <w:r w:rsidRPr="008C77F4">
        <w:rPr>
          <w:b/>
          <w:sz w:val="28"/>
          <w:szCs w:val="22"/>
        </w:rPr>
        <w:lastRenderedPageBreak/>
        <w:t>Модуль 2. Логистикалық менеджмент және оны қолдау</w:t>
      </w:r>
    </w:p>
    <w:p w:rsidR="006F5D0A" w:rsidRDefault="006F5D0A"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8 </w:t>
      </w:r>
      <w:r>
        <w:rPr>
          <w:b/>
          <w:sz w:val="28"/>
          <w:szCs w:val="22"/>
        </w:rPr>
        <w:t>Тақырып.</w:t>
      </w:r>
      <w:r w:rsidR="003C0DA7">
        <w:rPr>
          <w:b/>
          <w:sz w:val="28"/>
          <w:szCs w:val="22"/>
        </w:rPr>
        <w:t xml:space="preserve"> </w:t>
      </w:r>
      <w:r w:rsidRPr="008C77F4">
        <w:rPr>
          <w:b/>
          <w:sz w:val="28"/>
          <w:szCs w:val="22"/>
        </w:rPr>
        <w:t>Ақпараттық логистика</w:t>
      </w:r>
    </w:p>
    <w:p w:rsidR="006F5D0A" w:rsidRPr="00594F38" w:rsidRDefault="006F5D0A" w:rsidP="00594F38">
      <w:pPr>
        <w:jc w:val="both"/>
        <w:rPr>
          <w:b/>
          <w:sz w:val="28"/>
          <w:szCs w:val="28"/>
        </w:rPr>
      </w:pPr>
      <w:r w:rsidRPr="00594F38">
        <w:rPr>
          <w:b/>
          <w:sz w:val="28"/>
          <w:szCs w:val="28"/>
        </w:rPr>
        <w:t>Дәріс 8</w:t>
      </w:r>
    </w:p>
    <w:p w:rsidR="006F5D0A" w:rsidRPr="006F5D0A" w:rsidRDefault="006F5D0A" w:rsidP="0083749C">
      <w:pPr>
        <w:pStyle w:val="a8"/>
        <w:numPr>
          <w:ilvl w:val="0"/>
          <w:numId w:val="18"/>
        </w:numPr>
        <w:tabs>
          <w:tab w:val="left" w:pos="284"/>
        </w:tabs>
        <w:ind w:left="0" w:firstLine="0"/>
        <w:jc w:val="both"/>
        <w:rPr>
          <w:sz w:val="28"/>
          <w:szCs w:val="28"/>
        </w:rPr>
      </w:pPr>
      <w:r w:rsidRPr="006F5D0A">
        <w:rPr>
          <w:sz w:val="28"/>
          <w:szCs w:val="28"/>
        </w:rPr>
        <w:t>Логистикадағы ақпараттық ағымдар және ақпараттық жүйелер.</w:t>
      </w:r>
    </w:p>
    <w:p w:rsidR="006F5D0A" w:rsidRPr="006F5D0A" w:rsidRDefault="006F5D0A" w:rsidP="0083749C">
      <w:pPr>
        <w:pStyle w:val="a8"/>
        <w:numPr>
          <w:ilvl w:val="0"/>
          <w:numId w:val="18"/>
        </w:numPr>
        <w:tabs>
          <w:tab w:val="left" w:pos="284"/>
        </w:tabs>
        <w:ind w:left="0" w:firstLine="0"/>
        <w:jc w:val="both"/>
        <w:rPr>
          <w:sz w:val="28"/>
          <w:szCs w:val="28"/>
        </w:rPr>
      </w:pPr>
      <w:r w:rsidRPr="006F5D0A">
        <w:rPr>
          <w:sz w:val="28"/>
          <w:szCs w:val="28"/>
        </w:rPr>
        <w:t>Ақпараттық жүйелердің түрлері және оларды құрудың принциптері.</w:t>
      </w:r>
    </w:p>
    <w:p w:rsidR="006F5D0A" w:rsidRPr="006F5D0A" w:rsidRDefault="006F5D0A" w:rsidP="0083749C">
      <w:pPr>
        <w:pStyle w:val="a8"/>
        <w:numPr>
          <w:ilvl w:val="0"/>
          <w:numId w:val="18"/>
        </w:numPr>
        <w:tabs>
          <w:tab w:val="left" w:pos="284"/>
        </w:tabs>
        <w:ind w:left="0" w:firstLine="0"/>
        <w:jc w:val="both"/>
        <w:rPr>
          <w:sz w:val="28"/>
          <w:szCs w:val="28"/>
        </w:rPr>
      </w:pPr>
      <w:r w:rsidRPr="006F5D0A">
        <w:rPr>
          <w:sz w:val="28"/>
          <w:szCs w:val="28"/>
        </w:rPr>
        <w:t>Логистикада штрих-кодтарды автоматтандырылған идентификациялау технологиясын қолдану.</w:t>
      </w:r>
    </w:p>
    <w:p w:rsidR="006F5D0A" w:rsidRPr="006F5D0A" w:rsidRDefault="006F5D0A" w:rsidP="0083749C">
      <w:pPr>
        <w:pStyle w:val="a8"/>
        <w:numPr>
          <w:ilvl w:val="0"/>
          <w:numId w:val="18"/>
        </w:numPr>
        <w:tabs>
          <w:tab w:val="left" w:pos="284"/>
        </w:tabs>
        <w:ind w:left="0" w:firstLine="0"/>
        <w:jc w:val="both"/>
        <w:rPr>
          <w:sz w:val="28"/>
          <w:szCs w:val="28"/>
        </w:rPr>
      </w:pPr>
      <w:r w:rsidRPr="006F5D0A">
        <w:rPr>
          <w:sz w:val="28"/>
          <w:szCs w:val="28"/>
        </w:rPr>
        <w:t>Жүк пакетін машинамен оқылатын кодпен маркілеу.</w:t>
      </w:r>
    </w:p>
    <w:p w:rsidR="006F5D0A" w:rsidRPr="006F5D0A" w:rsidRDefault="006F5D0A" w:rsidP="006F5D0A">
      <w:pPr>
        <w:ind w:firstLine="709"/>
        <w:jc w:val="both"/>
        <w:rPr>
          <w:sz w:val="28"/>
          <w:szCs w:val="28"/>
        </w:rPr>
      </w:pPr>
      <w:r w:rsidRPr="006F5D0A">
        <w:rPr>
          <w:sz w:val="28"/>
          <w:szCs w:val="28"/>
        </w:rPr>
        <w:t> </w:t>
      </w:r>
    </w:p>
    <w:p w:rsidR="006F5D0A" w:rsidRDefault="006F5D0A" w:rsidP="006F5D0A">
      <w:pPr>
        <w:tabs>
          <w:tab w:val="left" w:pos="284"/>
        </w:tabs>
        <w:jc w:val="both"/>
        <w:rPr>
          <w:sz w:val="28"/>
          <w:szCs w:val="28"/>
        </w:rPr>
      </w:pPr>
      <w:r>
        <w:rPr>
          <w:b/>
          <w:sz w:val="28"/>
          <w:szCs w:val="28"/>
        </w:rPr>
        <w:t xml:space="preserve">1. </w:t>
      </w:r>
      <w:r w:rsidRPr="006F5D0A">
        <w:rPr>
          <w:b/>
          <w:sz w:val="28"/>
          <w:szCs w:val="28"/>
        </w:rPr>
        <w:t>Логистикадағы ақпараттық ағымдар және ақпараттық жүйелер.</w:t>
      </w:r>
      <w:r w:rsidRPr="006F5D0A">
        <w:rPr>
          <w:sz w:val="28"/>
          <w:szCs w:val="28"/>
        </w:rPr>
        <w:t xml:space="preserve"> </w:t>
      </w:r>
    </w:p>
    <w:p w:rsidR="006F5D0A" w:rsidRPr="006F5D0A" w:rsidRDefault="006F5D0A" w:rsidP="006F5D0A">
      <w:pPr>
        <w:tabs>
          <w:tab w:val="left" w:pos="284"/>
        </w:tabs>
        <w:ind w:firstLine="709"/>
        <w:jc w:val="both"/>
        <w:rPr>
          <w:sz w:val="28"/>
          <w:szCs w:val="28"/>
        </w:rPr>
      </w:pPr>
      <w:r w:rsidRPr="006F5D0A">
        <w:rPr>
          <w:sz w:val="28"/>
          <w:szCs w:val="28"/>
        </w:rPr>
        <w:t>Материалдық ағымдарды бапсқару процесінің негізінде логистикалық жүйелерде айналатын ақпаратты өңдеу жатыр.</w:t>
      </w:r>
    </w:p>
    <w:p w:rsidR="006F5D0A" w:rsidRPr="006F5D0A" w:rsidRDefault="006F5D0A" w:rsidP="006F5D0A">
      <w:pPr>
        <w:ind w:firstLine="709"/>
        <w:jc w:val="both"/>
        <w:rPr>
          <w:sz w:val="28"/>
          <w:szCs w:val="28"/>
        </w:rPr>
      </w:pPr>
      <w:r w:rsidRPr="006F5D0A">
        <w:rPr>
          <w:sz w:val="28"/>
          <w:szCs w:val="28"/>
        </w:rPr>
        <w:t>Ақпараттық ағым – бұл логистикалық операцияларды басқару және бақылау үшін қажетті болатын логистикалық жүйеде, логистикалық жүйемен сыртқы орта арасындағы айналатын хабарлар жиынтығы. Ақпараттық ағым қағаз және электрондық құжаттар түрінде болады.</w:t>
      </w:r>
    </w:p>
    <w:p w:rsidR="006F5D0A" w:rsidRPr="006F5D0A" w:rsidRDefault="006F5D0A" w:rsidP="006F5D0A">
      <w:pPr>
        <w:ind w:firstLine="709"/>
        <w:jc w:val="both"/>
        <w:rPr>
          <w:sz w:val="28"/>
          <w:szCs w:val="28"/>
        </w:rPr>
      </w:pPr>
      <w:r w:rsidRPr="006F5D0A">
        <w:rPr>
          <w:sz w:val="28"/>
          <w:szCs w:val="28"/>
        </w:rPr>
        <w:t>Логистикада ақпарттық ағымдардың келесі түрлері болады:</w:t>
      </w:r>
    </w:p>
    <w:p w:rsidR="006F5D0A" w:rsidRPr="00594F38" w:rsidRDefault="006F5D0A" w:rsidP="0083749C">
      <w:pPr>
        <w:pStyle w:val="a8"/>
        <w:numPr>
          <w:ilvl w:val="0"/>
          <w:numId w:val="19"/>
        </w:numPr>
        <w:tabs>
          <w:tab w:val="left" w:pos="284"/>
        </w:tabs>
        <w:ind w:left="0" w:firstLine="0"/>
        <w:jc w:val="both"/>
        <w:rPr>
          <w:sz w:val="28"/>
          <w:szCs w:val="28"/>
        </w:rPr>
      </w:pPr>
      <w:r w:rsidRPr="00594F38">
        <w:rPr>
          <w:sz w:val="28"/>
          <w:szCs w:val="28"/>
        </w:rPr>
        <w:t>ағыммен байланыстырылып жатқан жүйелердің түріне байланысты: горизанталдік және вертикалдік;</w:t>
      </w:r>
    </w:p>
    <w:p w:rsidR="006F5D0A" w:rsidRPr="00594F38" w:rsidRDefault="006F5D0A" w:rsidP="0083749C">
      <w:pPr>
        <w:pStyle w:val="a8"/>
        <w:numPr>
          <w:ilvl w:val="0"/>
          <w:numId w:val="19"/>
        </w:numPr>
        <w:tabs>
          <w:tab w:val="left" w:pos="284"/>
        </w:tabs>
        <w:ind w:left="0" w:firstLine="0"/>
        <w:jc w:val="both"/>
        <w:rPr>
          <w:sz w:val="28"/>
          <w:szCs w:val="28"/>
        </w:rPr>
      </w:pPr>
      <w:r w:rsidRPr="00594F38">
        <w:rPr>
          <w:sz w:val="28"/>
          <w:szCs w:val="28"/>
        </w:rPr>
        <w:t>өту орнына байланысты: сыртқы және ішкі;</w:t>
      </w:r>
    </w:p>
    <w:p w:rsidR="006F5D0A" w:rsidRPr="00594F38" w:rsidRDefault="006F5D0A" w:rsidP="0083749C">
      <w:pPr>
        <w:pStyle w:val="a8"/>
        <w:numPr>
          <w:ilvl w:val="0"/>
          <w:numId w:val="19"/>
        </w:numPr>
        <w:tabs>
          <w:tab w:val="left" w:pos="284"/>
        </w:tabs>
        <w:ind w:left="0" w:firstLine="0"/>
        <w:jc w:val="both"/>
        <w:rPr>
          <w:sz w:val="28"/>
          <w:szCs w:val="28"/>
        </w:rPr>
      </w:pPr>
      <w:r w:rsidRPr="00594F38">
        <w:rPr>
          <w:sz w:val="28"/>
          <w:szCs w:val="28"/>
        </w:rPr>
        <w:t>логистикалық жүйеге қатысты бағытына байланысты: кіріс және шығыс.</w:t>
      </w:r>
    </w:p>
    <w:p w:rsidR="006F5D0A" w:rsidRPr="006F5D0A" w:rsidRDefault="006F5D0A" w:rsidP="006F5D0A">
      <w:pPr>
        <w:ind w:firstLine="709"/>
        <w:jc w:val="both"/>
        <w:rPr>
          <w:sz w:val="28"/>
          <w:szCs w:val="28"/>
        </w:rPr>
      </w:pPr>
      <w:r w:rsidRPr="006F5D0A">
        <w:rPr>
          <w:sz w:val="28"/>
          <w:szCs w:val="28"/>
        </w:rPr>
        <w:t>Ақпараттық ағым материалдық ағымның алдында оған қарсы, сонымен қатар, соңынан жүруі мүмкін.</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қарсы бағытта  </w:t>
      </w:r>
      <w:proofErr w:type="gramStart"/>
      <w:r w:rsidRPr="00594F38">
        <w:rPr>
          <w:sz w:val="28"/>
          <w:szCs w:val="28"/>
        </w:rPr>
        <w:t>жүрет</w:t>
      </w:r>
      <w:proofErr w:type="gramEnd"/>
      <w:r w:rsidRPr="00594F38">
        <w:rPr>
          <w:sz w:val="28"/>
          <w:szCs w:val="28"/>
        </w:rPr>
        <w:t>ін ақпараттық ағым тапсырыс туралы мәліметтерді қамтиды;</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материалдық ағымның алдында жүретін ақпараттық ағым – бұл жүктің келетіндігі туралы алдын-ала мәліметтер;</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материалдық ағыммен қатар, бірге жүретін ақпараттық ағым – бұл материалдық ағымның сандық және сапалық параметрлері туралы ақпаратты қамтиды;</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материалдық ағымнан кейін қарсы жаққа жүкті қабылдау нәтижелері туралы ақпарат, әртүрлі талаптар жүреді.</w:t>
      </w:r>
    </w:p>
    <w:p w:rsidR="006F5D0A" w:rsidRPr="006F5D0A" w:rsidRDefault="006F5D0A" w:rsidP="006F5D0A">
      <w:pPr>
        <w:ind w:firstLine="709"/>
        <w:jc w:val="both"/>
        <w:rPr>
          <w:sz w:val="28"/>
          <w:szCs w:val="28"/>
        </w:rPr>
      </w:pPr>
      <w:r w:rsidRPr="006F5D0A">
        <w:rPr>
          <w:sz w:val="28"/>
          <w:szCs w:val="28"/>
        </w:rPr>
        <w:t>Ақпараттық ағым келесі көрсеткіштермен сипатталады:</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пайда болу көздері;</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ағымның бағыты;</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беру және қабылдау жылдамдығы;</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ағымның интенсивтілігі және т.б.</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Ақпараттық ағымды келесі әдістермен басқаруға болады:</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ағымның бағытын өзгерту;</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беру жылдамдығын қабылдау жылдамдығына дейін шектету;</w:t>
      </w:r>
    </w:p>
    <w:p w:rsidR="006F5D0A" w:rsidRPr="00594F38" w:rsidRDefault="006F5D0A" w:rsidP="0083749C">
      <w:pPr>
        <w:pStyle w:val="a8"/>
        <w:numPr>
          <w:ilvl w:val="0"/>
          <w:numId w:val="20"/>
        </w:numPr>
        <w:tabs>
          <w:tab w:val="left" w:pos="284"/>
        </w:tabs>
        <w:ind w:left="0" w:firstLine="0"/>
        <w:jc w:val="both"/>
        <w:rPr>
          <w:sz w:val="28"/>
          <w:szCs w:val="28"/>
        </w:rPr>
      </w:pPr>
      <w:r w:rsidRPr="00594F38">
        <w:rPr>
          <w:sz w:val="28"/>
          <w:szCs w:val="28"/>
        </w:rPr>
        <w:t>ағымның көлемін жеке учаскенің өткізу қабілетінің шамасына дейін шектету.</w:t>
      </w:r>
    </w:p>
    <w:p w:rsidR="006F5D0A" w:rsidRPr="006F5D0A" w:rsidRDefault="006F5D0A" w:rsidP="006F5D0A">
      <w:pPr>
        <w:ind w:firstLine="709"/>
        <w:jc w:val="both"/>
        <w:rPr>
          <w:sz w:val="28"/>
          <w:szCs w:val="28"/>
        </w:rPr>
      </w:pPr>
      <w:r w:rsidRPr="006F5D0A">
        <w:rPr>
          <w:sz w:val="28"/>
          <w:szCs w:val="28"/>
        </w:rPr>
        <w:t>Ақпараттық ағым уақыт бірлігінде өңделетін немесе берілетін ақпараттың санымен өлшенеді (бит, байт</w:t>
      </w:r>
      <w:proofErr w:type="gramStart"/>
      <w:r w:rsidRPr="006F5D0A">
        <w:rPr>
          <w:sz w:val="28"/>
          <w:szCs w:val="28"/>
        </w:rPr>
        <w:t>,к</w:t>
      </w:r>
      <w:proofErr w:type="gramEnd"/>
      <w:r w:rsidRPr="006F5D0A">
        <w:rPr>
          <w:sz w:val="28"/>
          <w:szCs w:val="28"/>
        </w:rPr>
        <w:t xml:space="preserve">илобайт, мегабайт). Шаруашылық </w:t>
      </w:r>
      <w:r w:rsidRPr="006F5D0A">
        <w:rPr>
          <w:sz w:val="28"/>
          <w:szCs w:val="28"/>
        </w:rPr>
        <w:lastRenderedPageBreak/>
        <w:t>практикада өңделетін немесе берілетін құжаттардың санымен өлшенеді.</w:t>
      </w:r>
    </w:p>
    <w:p w:rsidR="006F5D0A" w:rsidRPr="006F5D0A" w:rsidRDefault="006F5D0A" w:rsidP="006F5D0A">
      <w:pPr>
        <w:ind w:firstLine="709"/>
        <w:jc w:val="both"/>
        <w:rPr>
          <w:sz w:val="28"/>
          <w:szCs w:val="28"/>
        </w:rPr>
      </w:pPr>
      <w:r w:rsidRPr="006F5D0A">
        <w:rPr>
          <w:sz w:val="28"/>
          <w:szCs w:val="28"/>
        </w:rPr>
        <w:t>Ақпараттық жүйелер екі кіші жүйеден тұрады: функционалдық және қамтушылық.</w:t>
      </w:r>
    </w:p>
    <w:p w:rsidR="006F5D0A" w:rsidRPr="006F5D0A" w:rsidRDefault="006F5D0A" w:rsidP="006F5D0A">
      <w:pPr>
        <w:ind w:firstLine="709"/>
        <w:jc w:val="both"/>
        <w:rPr>
          <w:sz w:val="28"/>
          <w:szCs w:val="28"/>
        </w:rPr>
      </w:pPr>
      <w:r w:rsidRPr="006F5D0A">
        <w:rPr>
          <w:sz w:val="28"/>
          <w:szCs w:val="28"/>
        </w:rPr>
        <w:t>Функционалдық кіші жүйе мақсаттың бірлігінің белгісі бойынша топтастырылған шешілетін міндеттер жиынтығынан тұрады.</w:t>
      </w:r>
    </w:p>
    <w:p w:rsidR="006F5D0A" w:rsidRPr="006F5D0A" w:rsidRDefault="006F5D0A" w:rsidP="006F5D0A">
      <w:pPr>
        <w:ind w:firstLine="709"/>
        <w:jc w:val="both"/>
        <w:rPr>
          <w:sz w:val="28"/>
          <w:szCs w:val="28"/>
        </w:rPr>
      </w:pPr>
      <w:r w:rsidRPr="006F5D0A">
        <w:rPr>
          <w:sz w:val="28"/>
          <w:szCs w:val="28"/>
        </w:rPr>
        <w:t>Қамтушылық кіші жүйе келесі элементтерден тұрады:</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техникалық қамтамасыз ету, яғни ақпараттық ағымдардың өңделуі мен берілуін қамьамасыз ететін техникалық құралдар жиынтығы;</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ақпараттық қамтамасыз ету, ол әр түрлі анықтамаларды, топтастырғыштарды, мәліметтерді, формалды түрде жазудың құралдарын қамтиды;</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математикалық қамтамасыз ету, яғни функционалдық міндеттерді шешу әдістердің жиынтығы.</w:t>
      </w:r>
    </w:p>
    <w:p w:rsidR="006F5D0A" w:rsidRPr="006F5D0A" w:rsidRDefault="006F5D0A" w:rsidP="006F5D0A">
      <w:pPr>
        <w:ind w:firstLine="709"/>
        <w:jc w:val="both"/>
        <w:rPr>
          <w:sz w:val="28"/>
          <w:szCs w:val="28"/>
        </w:rPr>
      </w:pPr>
      <w:r w:rsidRPr="006F5D0A">
        <w:rPr>
          <w:sz w:val="28"/>
          <w:szCs w:val="28"/>
        </w:rPr>
        <w:t>Сонымен, ақпараттық жүйе</w:t>
      </w:r>
      <w:r w:rsidR="00594F38">
        <w:rPr>
          <w:sz w:val="28"/>
          <w:szCs w:val="28"/>
        </w:rPr>
        <w:t xml:space="preserve"> </w:t>
      </w:r>
      <w:r w:rsidRPr="006F5D0A">
        <w:rPr>
          <w:sz w:val="28"/>
          <w:szCs w:val="28"/>
        </w:rPr>
        <w:t> </w:t>
      </w:r>
      <w:r w:rsidR="00594F38">
        <w:rPr>
          <w:sz w:val="28"/>
          <w:szCs w:val="28"/>
        </w:rPr>
        <w:t xml:space="preserve">- </w:t>
      </w:r>
      <w:r w:rsidRPr="006F5D0A">
        <w:rPr>
          <w:sz w:val="28"/>
          <w:szCs w:val="28"/>
        </w:rPr>
        <w:t>бұл функционалдық міндеттердің шешілуін қамтамасыз ететін өзара байланысты есептеу техника құралдарының, әртүрлі анықтамалардың және программалау құралдарының белгілі бі</w:t>
      </w:r>
      <w:proofErr w:type="gramStart"/>
      <w:r w:rsidRPr="006F5D0A">
        <w:rPr>
          <w:sz w:val="28"/>
          <w:szCs w:val="28"/>
        </w:rPr>
        <w:t>р</w:t>
      </w:r>
      <w:proofErr w:type="gramEnd"/>
      <w:r w:rsidRPr="006F5D0A">
        <w:rPr>
          <w:sz w:val="28"/>
          <w:szCs w:val="28"/>
        </w:rPr>
        <w:t xml:space="preserve"> түрде ұйымдастырылған жиынтығы.</w:t>
      </w:r>
    </w:p>
    <w:p w:rsidR="00594F38" w:rsidRPr="00594F38" w:rsidRDefault="00594F38" w:rsidP="00594F38">
      <w:pPr>
        <w:tabs>
          <w:tab w:val="left" w:pos="284"/>
        </w:tabs>
        <w:jc w:val="both"/>
        <w:rPr>
          <w:b/>
          <w:sz w:val="28"/>
          <w:szCs w:val="28"/>
        </w:rPr>
      </w:pPr>
      <w:r w:rsidRPr="00594F38">
        <w:rPr>
          <w:b/>
          <w:sz w:val="28"/>
          <w:szCs w:val="28"/>
        </w:rPr>
        <w:t>2. Ақпараттық жүйелердің түрлері және оларды құрудың принциптері.</w:t>
      </w:r>
    </w:p>
    <w:p w:rsidR="006F5D0A" w:rsidRPr="006F5D0A" w:rsidRDefault="006F5D0A" w:rsidP="006F5D0A">
      <w:pPr>
        <w:ind w:firstLine="709"/>
        <w:jc w:val="both"/>
        <w:rPr>
          <w:sz w:val="28"/>
          <w:szCs w:val="28"/>
        </w:rPr>
      </w:pPr>
      <w:r w:rsidRPr="006F5D0A">
        <w:rPr>
          <w:sz w:val="28"/>
          <w:szCs w:val="28"/>
        </w:rPr>
        <w:t>Логистикадағы ақпараттық жүйелер жеке кәсіпорын деңгейінде ақпараттық жүйелер өз кезегінде үш топқа бөлінеді:</w:t>
      </w:r>
    </w:p>
    <w:p w:rsidR="006F5D0A" w:rsidRPr="006F5D0A" w:rsidRDefault="006F5D0A" w:rsidP="006F5D0A">
      <w:pPr>
        <w:ind w:firstLine="709"/>
        <w:jc w:val="both"/>
        <w:rPr>
          <w:sz w:val="28"/>
          <w:szCs w:val="28"/>
        </w:rPr>
      </w:pPr>
      <w:r w:rsidRPr="006F5D0A">
        <w:rPr>
          <w:sz w:val="28"/>
          <w:szCs w:val="28"/>
        </w:rPr>
        <w:t>1. жоспарлы ақпараттық жүйелер басқарудың әкімшіліктік деңгейінде құрылады және стратегиялық сипаты бар ұзақ мерзімді шешімдерді қабылдау үшін қолданылады. Олар шешетін міндеттерге жататындар:</w:t>
      </w:r>
    </w:p>
    <w:p w:rsidR="006F5D0A" w:rsidRPr="006F5D0A" w:rsidRDefault="006F5D0A" w:rsidP="006F5D0A">
      <w:pPr>
        <w:ind w:firstLine="709"/>
        <w:jc w:val="both"/>
        <w:rPr>
          <w:sz w:val="28"/>
          <w:szCs w:val="28"/>
        </w:rPr>
      </w:pPr>
      <w:r w:rsidRPr="006F5D0A">
        <w:rPr>
          <w:sz w:val="28"/>
          <w:szCs w:val="28"/>
        </w:rPr>
        <w:t>- логистикалық тізбектің звеноларны құру және оптималды ету;</w:t>
      </w:r>
    </w:p>
    <w:p w:rsidR="006F5D0A" w:rsidRPr="006F5D0A" w:rsidRDefault="006F5D0A" w:rsidP="006F5D0A">
      <w:pPr>
        <w:ind w:firstLine="709"/>
        <w:jc w:val="both"/>
        <w:rPr>
          <w:sz w:val="28"/>
          <w:szCs w:val="28"/>
        </w:rPr>
      </w:pPr>
      <w:r w:rsidRPr="006F5D0A">
        <w:rPr>
          <w:sz w:val="28"/>
          <w:szCs w:val="28"/>
        </w:rPr>
        <w:t>- шартты-тұрақты және аз өзгеретін мәліметтерді басқару;</w:t>
      </w:r>
    </w:p>
    <w:p w:rsidR="006F5D0A" w:rsidRPr="006F5D0A" w:rsidRDefault="006F5D0A" w:rsidP="006F5D0A">
      <w:pPr>
        <w:ind w:firstLine="709"/>
        <w:jc w:val="both"/>
        <w:rPr>
          <w:sz w:val="28"/>
          <w:szCs w:val="28"/>
        </w:rPr>
      </w:pPr>
      <w:r w:rsidRPr="006F5D0A">
        <w:rPr>
          <w:sz w:val="28"/>
          <w:szCs w:val="28"/>
        </w:rPr>
        <w:t>- өндірісті жоспарлау;</w:t>
      </w:r>
    </w:p>
    <w:p w:rsidR="006F5D0A" w:rsidRPr="006F5D0A" w:rsidRDefault="006F5D0A" w:rsidP="006F5D0A">
      <w:pPr>
        <w:ind w:firstLine="709"/>
        <w:jc w:val="both"/>
        <w:rPr>
          <w:sz w:val="28"/>
          <w:szCs w:val="28"/>
        </w:rPr>
      </w:pPr>
      <w:r w:rsidRPr="006F5D0A">
        <w:rPr>
          <w:sz w:val="28"/>
          <w:szCs w:val="28"/>
        </w:rPr>
        <w:t>- резервтерді басқару және т.б. міндеттер.</w:t>
      </w:r>
    </w:p>
    <w:p w:rsidR="006F5D0A" w:rsidRPr="006F5D0A" w:rsidRDefault="006F5D0A" w:rsidP="006F5D0A">
      <w:pPr>
        <w:ind w:firstLine="709"/>
        <w:jc w:val="both"/>
        <w:rPr>
          <w:sz w:val="28"/>
          <w:szCs w:val="28"/>
        </w:rPr>
      </w:pPr>
      <w:r w:rsidRPr="006F5D0A">
        <w:rPr>
          <w:sz w:val="28"/>
          <w:szCs w:val="28"/>
        </w:rPr>
        <w:t>2. Диспозитивтік ақпараттық жүйелер қойма немесе цехты басқару деңгейінде құрылады және логистикалық жүйелердің жақсы жұмысын қамтамасыз ету үшін қолданылады. Мұнда келесі міндеттер шешілуі мүмкін:</w:t>
      </w:r>
    </w:p>
    <w:p w:rsidR="006F5D0A" w:rsidRPr="006F5D0A" w:rsidRDefault="006F5D0A" w:rsidP="006F5D0A">
      <w:pPr>
        <w:ind w:firstLine="709"/>
        <w:jc w:val="both"/>
        <w:rPr>
          <w:sz w:val="28"/>
          <w:szCs w:val="28"/>
        </w:rPr>
      </w:pPr>
      <w:r w:rsidRPr="006F5D0A">
        <w:rPr>
          <w:sz w:val="28"/>
          <w:szCs w:val="28"/>
        </w:rPr>
        <w:t>-қорларды бөлшекті басқару (қоймалау орындарын басқару);</w:t>
      </w:r>
    </w:p>
    <w:p w:rsidR="006F5D0A" w:rsidRPr="006F5D0A" w:rsidRDefault="006F5D0A" w:rsidP="006F5D0A">
      <w:pPr>
        <w:ind w:firstLine="709"/>
        <w:jc w:val="both"/>
        <w:rPr>
          <w:sz w:val="28"/>
          <w:szCs w:val="28"/>
        </w:rPr>
      </w:pPr>
      <w:r w:rsidRPr="006F5D0A">
        <w:rPr>
          <w:sz w:val="28"/>
          <w:szCs w:val="28"/>
        </w:rPr>
        <w:t>- ішкі қоймалық (ішкі зауыттық) транспортты басқару;</w:t>
      </w:r>
    </w:p>
    <w:p w:rsidR="006F5D0A" w:rsidRPr="006F5D0A" w:rsidRDefault="006F5D0A" w:rsidP="006F5D0A">
      <w:pPr>
        <w:ind w:firstLine="709"/>
        <w:jc w:val="both"/>
        <w:rPr>
          <w:sz w:val="28"/>
          <w:szCs w:val="28"/>
        </w:rPr>
      </w:pPr>
      <w:r w:rsidRPr="006F5D0A">
        <w:rPr>
          <w:sz w:val="28"/>
          <w:szCs w:val="28"/>
        </w:rPr>
        <w:t>- тапсырыстар бойынша жүктерді таңдап алу, оларды комплекттеу, есепке алу және т.б.</w:t>
      </w:r>
    </w:p>
    <w:p w:rsidR="006F5D0A" w:rsidRPr="006F5D0A" w:rsidRDefault="006F5D0A" w:rsidP="006F5D0A">
      <w:pPr>
        <w:ind w:firstLine="709"/>
        <w:jc w:val="both"/>
        <w:rPr>
          <w:sz w:val="28"/>
          <w:szCs w:val="28"/>
        </w:rPr>
      </w:pPr>
      <w:r w:rsidRPr="006F5D0A">
        <w:rPr>
          <w:sz w:val="28"/>
          <w:szCs w:val="28"/>
        </w:rPr>
        <w:t>3. атқарушылық ақпараттық жүйелер әкімшіліктік немесе оперативтік басқару деңгейінде құрылады. Бұл жүйелердегі ақпаратты өңдеу оның ЭЕМ түсу жылдамдығымен анықталатын қарқынмен жүргізіледі. Бұл жүйелермен материалдық ағымдарды бақылаумен, өндіріске қызметкөрсетуді оперативтік басқарумен, қозғалысты басқарумен байланысты әртүрлі міндеттер шешіледі.</w:t>
      </w:r>
    </w:p>
    <w:p w:rsidR="006F5D0A" w:rsidRPr="006F5D0A" w:rsidRDefault="006F5D0A" w:rsidP="006F5D0A">
      <w:pPr>
        <w:ind w:firstLine="709"/>
        <w:jc w:val="both"/>
        <w:rPr>
          <w:sz w:val="28"/>
          <w:szCs w:val="28"/>
        </w:rPr>
      </w:pPr>
      <w:r w:rsidRPr="006F5D0A">
        <w:rPr>
          <w:sz w:val="28"/>
          <w:szCs w:val="28"/>
        </w:rPr>
        <w:t>Жүйелік тәсіл көзқарасынан логистика процестерінде үш деңгейді бөледі:</w:t>
      </w:r>
    </w:p>
    <w:p w:rsidR="006F5D0A" w:rsidRPr="006F5D0A" w:rsidRDefault="006F5D0A" w:rsidP="006F5D0A">
      <w:pPr>
        <w:ind w:firstLine="709"/>
        <w:jc w:val="both"/>
        <w:rPr>
          <w:sz w:val="28"/>
          <w:szCs w:val="28"/>
        </w:rPr>
      </w:pPr>
      <w:r w:rsidRPr="006F5D0A">
        <w:rPr>
          <w:sz w:val="28"/>
          <w:szCs w:val="28"/>
        </w:rPr>
        <w:t>1-деңгей – материалдық ағыммен логистикалық операция іске асырылатын жұмыс орны, яғни мұнда жүк бірлігі, бөлшек немесе материалдық ағымның басқа элементі қозғалады, түсіріледі, оралады.</w:t>
      </w:r>
    </w:p>
    <w:p w:rsidR="006F5D0A" w:rsidRPr="006F5D0A" w:rsidRDefault="006F5D0A" w:rsidP="006F5D0A">
      <w:pPr>
        <w:ind w:firstLine="709"/>
        <w:jc w:val="both"/>
        <w:rPr>
          <w:sz w:val="28"/>
          <w:szCs w:val="28"/>
        </w:rPr>
      </w:pPr>
      <w:r w:rsidRPr="006F5D0A">
        <w:rPr>
          <w:sz w:val="28"/>
          <w:szCs w:val="28"/>
        </w:rPr>
        <w:t xml:space="preserve">2-деңгей – жүктерді тасымалдау процестері жүретін және жұмыс </w:t>
      </w:r>
      <w:r w:rsidRPr="006F5D0A">
        <w:rPr>
          <w:sz w:val="28"/>
          <w:szCs w:val="28"/>
        </w:rPr>
        <w:lastRenderedPageBreak/>
        <w:t>орындары орналасатын учаске, цех, қойма.</w:t>
      </w:r>
    </w:p>
    <w:p w:rsidR="006F5D0A" w:rsidRPr="006F5D0A" w:rsidRDefault="006F5D0A" w:rsidP="006F5D0A">
      <w:pPr>
        <w:ind w:firstLine="709"/>
        <w:jc w:val="both"/>
        <w:rPr>
          <w:sz w:val="28"/>
          <w:szCs w:val="28"/>
        </w:rPr>
      </w:pPr>
      <w:r w:rsidRPr="006F5D0A">
        <w:rPr>
          <w:sz w:val="28"/>
          <w:szCs w:val="28"/>
        </w:rPr>
        <w:t>3-деңгей – басы ретінде жеткізіп берушімен шикізатты жөнелту мезгілін қабылдауға болатын оқиғалар тізбегін қамтитын тасымалдау және қозғалысын ұйымдастыру жүйесі. Бұл тізбек дайын өнімдер ақырғы тұтынуға түскен кезде аяқталады.</w:t>
      </w:r>
    </w:p>
    <w:p w:rsidR="00594F38" w:rsidRPr="00594F38" w:rsidRDefault="00594F38" w:rsidP="00594F38">
      <w:pPr>
        <w:tabs>
          <w:tab w:val="left" w:pos="284"/>
        </w:tabs>
        <w:jc w:val="both"/>
        <w:rPr>
          <w:b/>
          <w:sz w:val="28"/>
          <w:szCs w:val="28"/>
        </w:rPr>
      </w:pPr>
      <w:r>
        <w:rPr>
          <w:b/>
          <w:sz w:val="28"/>
          <w:szCs w:val="28"/>
        </w:rPr>
        <w:tab/>
      </w:r>
      <w:r>
        <w:rPr>
          <w:b/>
          <w:sz w:val="28"/>
          <w:szCs w:val="28"/>
        </w:rPr>
        <w:tab/>
      </w:r>
      <w:r w:rsidR="006F5D0A" w:rsidRPr="00594F38">
        <w:rPr>
          <w:b/>
          <w:sz w:val="28"/>
          <w:szCs w:val="28"/>
        </w:rPr>
        <w:t>3</w:t>
      </w:r>
      <w:r w:rsidRPr="00594F38">
        <w:rPr>
          <w:b/>
          <w:sz w:val="28"/>
          <w:szCs w:val="28"/>
        </w:rPr>
        <w:t>.</w:t>
      </w:r>
      <w:r>
        <w:rPr>
          <w:b/>
          <w:sz w:val="28"/>
          <w:szCs w:val="28"/>
        </w:rPr>
        <w:t xml:space="preserve"> </w:t>
      </w:r>
      <w:r w:rsidRPr="00594F38">
        <w:rPr>
          <w:b/>
          <w:sz w:val="28"/>
          <w:szCs w:val="28"/>
        </w:rPr>
        <w:t>Логистикада шт</w:t>
      </w:r>
      <w:r>
        <w:rPr>
          <w:b/>
          <w:sz w:val="28"/>
          <w:szCs w:val="28"/>
        </w:rPr>
        <w:t xml:space="preserve">рих-кодтарды автоматтандырылған </w:t>
      </w:r>
      <w:r w:rsidRPr="00594F38">
        <w:rPr>
          <w:b/>
          <w:sz w:val="28"/>
          <w:szCs w:val="28"/>
        </w:rPr>
        <w:t>идентификациялау технологиясын қолдану.</w:t>
      </w:r>
    </w:p>
    <w:p w:rsidR="006F5D0A" w:rsidRPr="006F5D0A" w:rsidRDefault="006F5D0A" w:rsidP="006F5D0A">
      <w:pPr>
        <w:ind w:firstLine="709"/>
        <w:jc w:val="both"/>
        <w:rPr>
          <w:sz w:val="28"/>
          <w:szCs w:val="28"/>
        </w:rPr>
      </w:pPr>
      <w:r w:rsidRPr="006F5D0A">
        <w:rPr>
          <w:sz w:val="28"/>
          <w:szCs w:val="28"/>
        </w:rPr>
        <w:t>Ақпараттық жүйеде ақпараттың автоматтандырылған өңдеу іске асырылатын болса, онда техникалық жабдықтауға ЭЕМ-сы және оны байланыстыру құралдары кіреді.</w:t>
      </w:r>
    </w:p>
    <w:p w:rsidR="006F5D0A" w:rsidRPr="006F5D0A" w:rsidRDefault="00594F38" w:rsidP="006F5D0A">
      <w:pPr>
        <w:ind w:firstLine="709"/>
        <w:jc w:val="both"/>
        <w:rPr>
          <w:sz w:val="28"/>
          <w:szCs w:val="28"/>
        </w:rPr>
      </w:pPr>
      <w:r w:rsidRPr="006F5D0A">
        <w:rPr>
          <w:sz w:val="28"/>
          <w:szCs w:val="28"/>
        </w:rPr>
        <w:t>Ө</w:t>
      </w:r>
      <w:r w:rsidR="006F5D0A" w:rsidRPr="006F5D0A">
        <w:rPr>
          <w:sz w:val="28"/>
          <w:szCs w:val="28"/>
        </w:rPr>
        <w:t>згермелі логистикалық жүйені тиімді басқару үшін оған кіретін және одан шығатын материалдық ағымдар, ішіндегі материалдық ағымдар туралы ақпарат алып отыру қажет. Бұл мәселе логистикалық операуцияларды жеке жүк бірлігін идентификациялайтын микропроцессорлық техника көмегімен шешіледі, яғни мұндай құрал-жабдық әр түрлі штрих-кодтарды оқи алады (сканирует).</w:t>
      </w:r>
    </w:p>
    <w:p w:rsidR="006F5D0A" w:rsidRPr="006F5D0A" w:rsidRDefault="006F5D0A" w:rsidP="006F5D0A">
      <w:pPr>
        <w:ind w:firstLine="709"/>
        <w:jc w:val="both"/>
        <w:rPr>
          <w:sz w:val="28"/>
          <w:szCs w:val="28"/>
        </w:rPr>
      </w:pPr>
      <w:r w:rsidRPr="006F5D0A">
        <w:rPr>
          <w:sz w:val="28"/>
          <w:szCs w:val="28"/>
        </w:rPr>
        <w:t>Кодтардың әрқайсысының технологиялық артықшылықтары бар. Мысалы төрт бұорышты ITF коды басқа кодтардан жеңіл басылады, демек оны тегіс емес орамада қолдануға болады. Ол тауарлық партияларды кодтау үшін қолданылады.</w:t>
      </w:r>
    </w:p>
    <w:p w:rsidR="006F5D0A" w:rsidRPr="006F5D0A" w:rsidRDefault="006F5D0A" w:rsidP="006F5D0A">
      <w:pPr>
        <w:ind w:firstLine="709"/>
        <w:jc w:val="both"/>
        <w:rPr>
          <w:sz w:val="28"/>
          <w:szCs w:val="28"/>
        </w:rPr>
      </w:pPr>
      <w:r w:rsidRPr="006F5D0A">
        <w:rPr>
          <w:sz w:val="28"/>
          <w:szCs w:val="28"/>
        </w:rPr>
        <w:t>Шектеулі жерде ақпараттың үлкен көлемін кодтау үшін «5-тен 2 кезектесуімен» коды қолданылуы мүмкін.</w:t>
      </w:r>
    </w:p>
    <w:p w:rsidR="006F5D0A" w:rsidRPr="006F5D0A" w:rsidRDefault="006F5D0A" w:rsidP="006F5D0A">
      <w:pPr>
        <w:ind w:firstLine="709"/>
        <w:jc w:val="both"/>
        <w:rPr>
          <w:sz w:val="28"/>
          <w:szCs w:val="28"/>
        </w:rPr>
      </w:pPr>
      <w:r w:rsidRPr="006F5D0A">
        <w:rPr>
          <w:sz w:val="28"/>
          <w:szCs w:val="28"/>
        </w:rPr>
        <w:t>Логистикада басқа кодтар қосымша 128 коды қолданылады. Бұл кодпен партияның нөмірі, өндіру мерзімі, сату мерзімі және т.б. көрсетіледі.</w:t>
      </w:r>
    </w:p>
    <w:p w:rsidR="006F5D0A" w:rsidRPr="006F5D0A" w:rsidRDefault="006F5D0A" w:rsidP="006F5D0A">
      <w:pPr>
        <w:ind w:firstLine="709"/>
        <w:jc w:val="both"/>
        <w:rPr>
          <w:sz w:val="28"/>
          <w:szCs w:val="28"/>
        </w:rPr>
      </w:pPr>
      <w:r w:rsidRPr="006F5D0A">
        <w:rPr>
          <w:sz w:val="28"/>
          <w:szCs w:val="28"/>
        </w:rPr>
        <w:t>05412345678908                                                    169012Сх34</w:t>
      </w:r>
    </w:p>
    <w:p w:rsidR="006F5D0A" w:rsidRPr="006F5D0A" w:rsidRDefault="006F5D0A" w:rsidP="006F5D0A">
      <w:pPr>
        <w:ind w:firstLine="709"/>
        <w:jc w:val="both"/>
        <w:rPr>
          <w:sz w:val="28"/>
          <w:szCs w:val="28"/>
        </w:rPr>
      </w:pPr>
      <w:r w:rsidRPr="006F5D0A">
        <w:rPr>
          <w:sz w:val="28"/>
          <w:szCs w:val="28"/>
        </w:rPr>
        <w:t>ITF коды                                 </w:t>
      </w:r>
      <w:r w:rsidR="00594F38">
        <w:rPr>
          <w:sz w:val="28"/>
          <w:szCs w:val="28"/>
        </w:rPr>
        <w:t>                               </w:t>
      </w:r>
      <w:r w:rsidRPr="006F5D0A">
        <w:rPr>
          <w:sz w:val="28"/>
          <w:szCs w:val="28"/>
        </w:rPr>
        <w:t>128 коды</w:t>
      </w:r>
    </w:p>
    <w:p w:rsidR="006F5D0A" w:rsidRPr="006F5D0A" w:rsidRDefault="006F5D0A" w:rsidP="006F5D0A">
      <w:pPr>
        <w:ind w:firstLine="709"/>
        <w:jc w:val="both"/>
        <w:rPr>
          <w:sz w:val="28"/>
          <w:szCs w:val="28"/>
        </w:rPr>
      </w:pPr>
      <w:r w:rsidRPr="006F5D0A">
        <w:rPr>
          <w:sz w:val="28"/>
          <w:szCs w:val="28"/>
        </w:rPr>
        <w:t>Айналым сферасында EAN коды кең таралған, оны жаппай тұтыну тауарларында жиі көруге болады.</w:t>
      </w:r>
    </w:p>
    <w:p w:rsidR="006F5D0A" w:rsidRPr="006F5D0A" w:rsidRDefault="006F5D0A" w:rsidP="006F5D0A">
      <w:pPr>
        <w:ind w:firstLine="709"/>
        <w:jc w:val="both"/>
        <w:rPr>
          <w:sz w:val="28"/>
          <w:szCs w:val="28"/>
        </w:rPr>
      </w:pPr>
      <w:r w:rsidRPr="006F5D0A">
        <w:rPr>
          <w:sz w:val="28"/>
          <w:szCs w:val="28"/>
        </w:rPr>
        <w:t>EAN кодының алфавиті бар, онда әр санға штрихтар мен ашық жерлер белгілі жинағы сәйкес келеді. Тауарды өндіріске жібері кезеңінде оған он үш белгілі цифрлық код беріледі, кейінен ол тауарға сызықшалар мен ашық жер түрінде жазылады. Кодтың бірінші екі немесе үш саны бекітілген тәртіпте EAN ассоциациясымен берілген ел кодын көрсетеді. Бұл бөлікті ту деп атайды.</w:t>
      </w:r>
    </w:p>
    <w:p w:rsidR="006F5D0A" w:rsidRPr="006F5D0A" w:rsidRDefault="006F5D0A" w:rsidP="006F5D0A">
      <w:pPr>
        <w:ind w:firstLine="709"/>
        <w:jc w:val="both"/>
        <w:rPr>
          <w:sz w:val="28"/>
          <w:szCs w:val="28"/>
        </w:rPr>
      </w:pPr>
      <w:r w:rsidRPr="006F5D0A">
        <w:rPr>
          <w:sz w:val="28"/>
          <w:szCs w:val="28"/>
        </w:rPr>
        <w:t>Кейінгі төрт сан – тауар өндірушінің индексі. Ел коды иен өндіруші кодының жиынтығы тауарды өндіретін кәсіпорынды идентификациялайтын цифрлар үйлесуі болып табылады. Қалған цифрлар өндірушіге өз өнімін өз бетінше кодтау үшін беріледі. Кодтауды мұнда 0-ден 99999-ға дейін жалғастыруға болады. Сонымен, EAN кодының бірінші он екі цифрлары тауарлық массаның жалпы жиынтығында кез келген тауарды бір мағыналы танып береді.</w:t>
      </w:r>
    </w:p>
    <w:p w:rsidR="006F5D0A" w:rsidRPr="006F5D0A" w:rsidRDefault="006F5D0A" w:rsidP="006F5D0A">
      <w:pPr>
        <w:ind w:firstLine="709"/>
        <w:jc w:val="both"/>
        <w:rPr>
          <w:sz w:val="28"/>
          <w:szCs w:val="28"/>
        </w:rPr>
      </w:pPr>
      <w:r w:rsidRPr="006F5D0A">
        <w:rPr>
          <w:sz w:val="28"/>
          <w:szCs w:val="28"/>
        </w:rPr>
        <w:t>Соңғы, он үшінші цифра бақылау сан</w:t>
      </w:r>
      <w:proofErr w:type="gramStart"/>
      <w:r w:rsidRPr="006F5D0A">
        <w:rPr>
          <w:sz w:val="28"/>
          <w:szCs w:val="28"/>
        </w:rPr>
        <w:t>,ы</w:t>
      </w:r>
      <w:proofErr w:type="gramEnd"/>
      <w:r w:rsidRPr="006F5D0A">
        <w:rPr>
          <w:sz w:val="28"/>
          <w:szCs w:val="28"/>
        </w:rPr>
        <w:t xml:space="preserve"> болып табылады. Ол арнайы алгоритм бойынша алдыңғы 12 цифрдың негізінде есептеледі. Бақылау цифрасы штрих кодтың сенімділігін қамтамасыз етеді, бүкіл жүйенің тұрақтылығы мен сенімділігінің кепілдемесі болып табылады.</w:t>
      </w:r>
    </w:p>
    <w:p w:rsidR="006F5D0A" w:rsidRPr="006F5D0A" w:rsidRDefault="006F5D0A" w:rsidP="006F5D0A">
      <w:pPr>
        <w:ind w:firstLine="709"/>
        <w:jc w:val="both"/>
        <w:rPr>
          <w:sz w:val="28"/>
          <w:szCs w:val="28"/>
        </w:rPr>
      </w:pPr>
      <w:r w:rsidRPr="006F5D0A">
        <w:rPr>
          <w:sz w:val="28"/>
          <w:szCs w:val="28"/>
        </w:rPr>
        <w:lastRenderedPageBreak/>
        <w:t>Ақпараттық жүйелер өзара бірыңғай ақпараттық жүйеге интеграцияланады. Интеграцияның вертикалдік және горизанталдік түрі болады.</w:t>
      </w:r>
    </w:p>
    <w:p w:rsidR="006F5D0A" w:rsidRPr="006F5D0A" w:rsidRDefault="006F5D0A" w:rsidP="006F5D0A">
      <w:pPr>
        <w:ind w:firstLine="709"/>
        <w:jc w:val="both"/>
        <w:rPr>
          <w:sz w:val="28"/>
          <w:szCs w:val="28"/>
        </w:rPr>
      </w:pPr>
      <w:r w:rsidRPr="006F5D0A">
        <w:rPr>
          <w:sz w:val="28"/>
          <w:szCs w:val="28"/>
        </w:rPr>
        <w:t xml:space="preserve">Вертикалдік интеграция деп вертикалдік ақпараттық ағинтеграция деп вертикалдік ақпараттық ағымдар арқылы жоспарлы, диспозитивтік және атқарушылық жүйелер арасындағы байланысты айтады. </w:t>
      </w:r>
    </w:p>
    <w:p w:rsidR="006F5D0A" w:rsidRPr="006F5D0A" w:rsidRDefault="006F5D0A" w:rsidP="006F5D0A">
      <w:pPr>
        <w:ind w:firstLine="709"/>
        <w:jc w:val="both"/>
        <w:rPr>
          <w:sz w:val="28"/>
          <w:szCs w:val="28"/>
        </w:rPr>
      </w:pPr>
      <w:r w:rsidRPr="006F5D0A">
        <w:rPr>
          <w:sz w:val="28"/>
          <w:szCs w:val="28"/>
        </w:rPr>
        <w:t>Горизонталдік интеграция деп горизонталдік ақпараттық ағымдар арқылы диспозитивтік және атқарушылық жүйелердегі міндеттердің жеке жиынтықтары арасындағы байланыс саналады.</w:t>
      </w:r>
    </w:p>
    <w:p w:rsidR="006F5D0A" w:rsidRPr="006F5D0A" w:rsidRDefault="006F5D0A" w:rsidP="006F5D0A">
      <w:pPr>
        <w:ind w:firstLine="709"/>
        <w:jc w:val="both"/>
        <w:rPr>
          <w:sz w:val="28"/>
          <w:szCs w:val="28"/>
        </w:rPr>
      </w:pPr>
      <w:r w:rsidRPr="006F5D0A">
        <w:rPr>
          <w:sz w:val="28"/>
          <w:szCs w:val="28"/>
        </w:rPr>
        <w:t>Интеграцияланған ақпараттық жүйелердің артықшылықтары:</w:t>
      </w:r>
    </w:p>
    <w:p w:rsidR="006F5D0A" w:rsidRPr="006F5D0A" w:rsidRDefault="006F5D0A" w:rsidP="006F5D0A">
      <w:pPr>
        <w:ind w:firstLine="709"/>
        <w:jc w:val="both"/>
        <w:rPr>
          <w:sz w:val="28"/>
          <w:szCs w:val="28"/>
        </w:rPr>
      </w:pPr>
      <w:r w:rsidRPr="006F5D0A">
        <w:rPr>
          <w:sz w:val="28"/>
          <w:szCs w:val="28"/>
        </w:rPr>
        <w:t>ақпаратпен алмасу жылдамдығы өседі;</w:t>
      </w:r>
    </w:p>
    <w:p w:rsidR="006F5D0A" w:rsidRPr="006F5D0A" w:rsidRDefault="006F5D0A" w:rsidP="006F5D0A">
      <w:pPr>
        <w:ind w:firstLine="709"/>
        <w:jc w:val="both"/>
        <w:rPr>
          <w:sz w:val="28"/>
          <w:szCs w:val="28"/>
        </w:rPr>
      </w:pPr>
      <w:r w:rsidRPr="006F5D0A">
        <w:rPr>
          <w:sz w:val="28"/>
          <w:szCs w:val="28"/>
        </w:rPr>
        <w:t>есепке алудағы қателіктер сваны азаяды;</w:t>
      </w:r>
    </w:p>
    <w:p w:rsidR="006F5D0A" w:rsidRPr="006F5D0A" w:rsidRDefault="006F5D0A" w:rsidP="006F5D0A">
      <w:pPr>
        <w:ind w:firstLine="709"/>
        <w:jc w:val="both"/>
        <w:rPr>
          <w:sz w:val="28"/>
          <w:szCs w:val="28"/>
        </w:rPr>
      </w:pPr>
      <w:r w:rsidRPr="006F5D0A">
        <w:rPr>
          <w:sz w:val="28"/>
          <w:szCs w:val="28"/>
        </w:rPr>
        <w:t>өндірістік емес, «қағаз» жұмысының көлемі азаяды;</w:t>
      </w:r>
    </w:p>
    <w:p w:rsidR="006F5D0A" w:rsidRPr="006F5D0A" w:rsidRDefault="006F5D0A" w:rsidP="006F5D0A">
      <w:pPr>
        <w:ind w:firstLine="709"/>
        <w:jc w:val="both"/>
        <w:rPr>
          <w:sz w:val="28"/>
          <w:szCs w:val="28"/>
        </w:rPr>
      </w:pPr>
      <w:r w:rsidRPr="006F5D0A">
        <w:rPr>
          <w:sz w:val="28"/>
          <w:szCs w:val="28"/>
        </w:rPr>
        <w:t>бұрын жеке болған ақпараттық блоктар біріктіріледі.</w:t>
      </w:r>
    </w:p>
    <w:p w:rsidR="006F5D0A" w:rsidRPr="006F5D0A" w:rsidRDefault="006F5D0A" w:rsidP="006F5D0A">
      <w:pPr>
        <w:ind w:firstLine="709"/>
        <w:jc w:val="both"/>
        <w:rPr>
          <w:sz w:val="28"/>
          <w:szCs w:val="28"/>
        </w:rPr>
      </w:pPr>
      <w:r w:rsidRPr="006F5D0A">
        <w:rPr>
          <w:sz w:val="28"/>
          <w:szCs w:val="28"/>
        </w:rPr>
        <w:t>ЭЕМ негізінде логистикалық ақпараттық жүйелерді құру кезінде келесі принциптерді орындау қажет:</w:t>
      </w:r>
    </w:p>
    <w:p w:rsidR="006F5D0A" w:rsidRPr="006F5D0A" w:rsidRDefault="006F5D0A" w:rsidP="006F5D0A">
      <w:pPr>
        <w:ind w:firstLine="709"/>
        <w:jc w:val="both"/>
        <w:rPr>
          <w:sz w:val="28"/>
          <w:szCs w:val="28"/>
        </w:rPr>
      </w:pPr>
      <w:r w:rsidRPr="006F5D0A">
        <w:rPr>
          <w:sz w:val="28"/>
          <w:szCs w:val="28"/>
        </w:rPr>
        <w:t>1. ақпараттық және бағдарламалық модульдерді пайдалану принципі. Ақпараттық модуль деп жеке бұйым түрінде орындалған радиоэлектрондық аппаратураның унификацияланған функционалдық торабын түсінеді. Бағдарламалық қамту модулі деп жалпы бағдарламалық қамтуда белгілі функцияны орындайтын унификацияланған, белгілі дәрежеде дербес, бағдарламалық элементті санауға болады. Бұл ережені орындау мыналарды мүмкін етеді:</w:t>
      </w:r>
    </w:p>
    <w:p w:rsidR="006F5D0A" w:rsidRPr="006F5D0A" w:rsidRDefault="006F5D0A" w:rsidP="006F5D0A">
      <w:pPr>
        <w:ind w:firstLine="709"/>
        <w:jc w:val="both"/>
        <w:rPr>
          <w:sz w:val="28"/>
          <w:szCs w:val="28"/>
        </w:rPr>
      </w:pPr>
      <w:r w:rsidRPr="006F5D0A">
        <w:rPr>
          <w:sz w:val="28"/>
          <w:szCs w:val="28"/>
        </w:rPr>
        <w:t>- басқарудың әртүрлі деңгейлеріндегі есептеу техникасы мен бағдарламалық қамтудың тіркесушілігін қамтамасыз ету;</w:t>
      </w:r>
    </w:p>
    <w:p w:rsidR="006F5D0A" w:rsidRPr="006F5D0A" w:rsidRDefault="006F5D0A" w:rsidP="006F5D0A">
      <w:pPr>
        <w:ind w:firstLine="709"/>
        <w:jc w:val="both"/>
        <w:rPr>
          <w:sz w:val="28"/>
          <w:szCs w:val="28"/>
        </w:rPr>
      </w:pPr>
      <w:r w:rsidRPr="006F5D0A">
        <w:rPr>
          <w:sz w:val="28"/>
          <w:szCs w:val="28"/>
        </w:rPr>
        <w:t>- логистикалық ақпараттық жүйелердің әрекет етуінің тиімділігін арттыру;</w:t>
      </w:r>
    </w:p>
    <w:p w:rsidR="006F5D0A" w:rsidRPr="006F5D0A" w:rsidRDefault="006F5D0A" w:rsidP="006F5D0A">
      <w:pPr>
        <w:ind w:firstLine="709"/>
        <w:jc w:val="both"/>
        <w:rPr>
          <w:sz w:val="28"/>
          <w:szCs w:val="28"/>
        </w:rPr>
      </w:pPr>
      <w:r w:rsidRPr="006F5D0A">
        <w:rPr>
          <w:sz w:val="28"/>
          <w:szCs w:val="28"/>
        </w:rPr>
        <w:t>- құнын төмендету;</w:t>
      </w:r>
    </w:p>
    <w:p w:rsidR="006F5D0A" w:rsidRPr="006F5D0A" w:rsidRDefault="006F5D0A" w:rsidP="006F5D0A">
      <w:pPr>
        <w:ind w:firstLine="709"/>
        <w:jc w:val="both"/>
        <w:rPr>
          <w:sz w:val="28"/>
          <w:szCs w:val="28"/>
        </w:rPr>
      </w:pPr>
      <w:r w:rsidRPr="006F5D0A">
        <w:rPr>
          <w:sz w:val="28"/>
          <w:szCs w:val="28"/>
        </w:rPr>
        <w:t>- құрылуын жеделдету.</w:t>
      </w:r>
    </w:p>
    <w:p w:rsidR="006F5D0A" w:rsidRPr="006F5D0A" w:rsidRDefault="006F5D0A" w:rsidP="006F5D0A">
      <w:pPr>
        <w:ind w:firstLine="709"/>
        <w:jc w:val="both"/>
        <w:rPr>
          <w:sz w:val="28"/>
          <w:szCs w:val="28"/>
        </w:rPr>
      </w:pPr>
      <w:r w:rsidRPr="006F5D0A">
        <w:rPr>
          <w:sz w:val="28"/>
          <w:szCs w:val="28"/>
        </w:rPr>
        <w:t>2. Жүйенің кезеңімен құру мүмкіндігінің принципі.</w:t>
      </w:r>
    </w:p>
    <w:p w:rsidR="006F5D0A" w:rsidRPr="006F5D0A" w:rsidRDefault="006F5D0A" w:rsidP="006F5D0A">
      <w:pPr>
        <w:ind w:firstLine="709"/>
        <w:jc w:val="both"/>
        <w:rPr>
          <w:sz w:val="28"/>
          <w:szCs w:val="28"/>
        </w:rPr>
      </w:pPr>
      <w:r w:rsidRPr="006F5D0A">
        <w:rPr>
          <w:sz w:val="28"/>
          <w:szCs w:val="28"/>
        </w:rPr>
        <w:t>3. Тоғысқан жерін анық бекіту принципі (ақпараттық және материалдық ағымдардың).</w:t>
      </w:r>
    </w:p>
    <w:p w:rsidR="006F5D0A" w:rsidRPr="006F5D0A" w:rsidRDefault="006F5D0A" w:rsidP="006F5D0A">
      <w:pPr>
        <w:ind w:firstLine="709"/>
        <w:jc w:val="both"/>
        <w:rPr>
          <w:sz w:val="28"/>
          <w:szCs w:val="28"/>
        </w:rPr>
      </w:pPr>
      <w:r w:rsidRPr="006F5D0A">
        <w:rPr>
          <w:sz w:val="28"/>
          <w:szCs w:val="28"/>
        </w:rPr>
        <w:t>4. жүйенің икемділігінің принципі.</w:t>
      </w:r>
    </w:p>
    <w:p w:rsidR="006F5D0A" w:rsidRPr="006F5D0A" w:rsidRDefault="006F5D0A" w:rsidP="006F5D0A">
      <w:pPr>
        <w:ind w:firstLine="709"/>
        <w:jc w:val="both"/>
        <w:rPr>
          <w:sz w:val="28"/>
          <w:szCs w:val="28"/>
        </w:rPr>
      </w:pPr>
      <w:r w:rsidRPr="006F5D0A">
        <w:rPr>
          <w:sz w:val="28"/>
          <w:szCs w:val="28"/>
        </w:rPr>
        <w:t>5. «Адам-машина» диалогының қолданушы үшін жүйенің қолайлылығының принципі. </w:t>
      </w:r>
    </w:p>
    <w:p w:rsidR="006F5D0A" w:rsidRPr="006F5D0A" w:rsidRDefault="006F5D0A" w:rsidP="006F5D0A">
      <w:pPr>
        <w:ind w:firstLine="709"/>
        <w:jc w:val="both"/>
        <w:rPr>
          <w:sz w:val="28"/>
          <w:szCs w:val="28"/>
        </w:rPr>
      </w:pPr>
      <w:r w:rsidRPr="006F5D0A">
        <w:rPr>
          <w:sz w:val="28"/>
          <w:szCs w:val="28"/>
        </w:rPr>
        <w:t xml:space="preserve">Логистикада штрих-кодтарды  автоматтандырылған идентификациялау технологиясын қолдану логистикалық процестің барлық кезеңдерінде </w:t>
      </w:r>
      <w:proofErr w:type="gramStart"/>
      <w:r w:rsidRPr="006F5D0A">
        <w:rPr>
          <w:sz w:val="28"/>
          <w:szCs w:val="28"/>
        </w:rPr>
        <w:t>материалды</w:t>
      </w:r>
      <w:proofErr w:type="gramEnd"/>
      <w:r w:rsidRPr="006F5D0A">
        <w:rPr>
          <w:sz w:val="28"/>
          <w:szCs w:val="28"/>
        </w:rPr>
        <w:t>қ ағымдарды басқаруды маңызды жақсартуға мүмкіндік береді. Оның келесі артықшылықтары бар:</w:t>
      </w:r>
    </w:p>
    <w:p w:rsidR="006F5D0A" w:rsidRPr="006F5D0A" w:rsidRDefault="006F5D0A" w:rsidP="006F5D0A">
      <w:pPr>
        <w:ind w:firstLine="709"/>
        <w:jc w:val="both"/>
        <w:rPr>
          <w:sz w:val="28"/>
          <w:szCs w:val="28"/>
        </w:rPr>
      </w:pPr>
      <w:r w:rsidRPr="006F5D0A">
        <w:rPr>
          <w:sz w:val="28"/>
          <w:szCs w:val="28"/>
        </w:rPr>
        <w:t>Өндірісте:</w:t>
      </w:r>
    </w:p>
    <w:p w:rsidR="006F5D0A" w:rsidRPr="006F5D0A" w:rsidRDefault="006F5D0A" w:rsidP="006F5D0A">
      <w:pPr>
        <w:ind w:firstLine="709"/>
        <w:jc w:val="both"/>
        <w:rPr>
          <w:sz w:val="28"/>
          <w:szCs w:val="28"/>
        </w:rPr>
      </w:pPr>
      <w:r w:rsidRPr="006F5D0A">
        <w:rPr>
          <w:sz w:val="28"/>
          <w:szCs w:val="28"/>
        </w:rPr>
        <w:t>әр учаскеде бұйымдар мен комплекттеуші бұйымдар қозғалысын есепке алу және бақылаудың бірыңғай жүйесін құру;</w:t>
      </w:r>
    </w:p>
    <w:p w:rsidR="006F5D0A" w:rsidRPr="006F5D0A" w:rsidRDefault="006F5D0A" w:rsidP="006F5D0A">
      <w:pPr>
        <w:ind w:firstLine="709"/>
        <w:jc w:val="both"/>
        <w:rPr>
          <w:sz w:val="28"/>
          <w:szCs w:val="28"/>
        </w:rPr>
      </w:pPr>
      <w:r w:rsidRPr="006F5D0A">
        <w:rPr>
          <w:sz w:val="28"/>
          <w:szCs w:val="28"/>
        </w:rPr>
        <w:t>-көмекші персоналдың санын және есептік құжаттарды қысқарту, қателікті болдырмау.</w:t>
      </w:r>
    </w:p>
    <w:p w:rsidR="006F5D0A" w:rsidRPr="006F5D0A" w:rsidRDefault="006F5D0A" w:rsidP="006F5D0A">
      <w:pPr>
        <w:ind w:firstLine="709"/>
        <w:jc w:val="both"/>
        <w:rPr>
          <w:sz w:val="28"/>
          <w:szCs w:val="28"/>
        </w:rPr>
      </w:pPr>
      <w:r w:rsidRPr="006F5D0A">
        <w:rPr>
          <w:sz w:val="28"/>
          <w:szCs w:val="28"/>
        </w:rPr>
        <w:t>Саудада:</w:t>
      </w:r>
    </w:p>
    <w:p w:rsidR="006F5D0A" w:rsidRPr="006F5D0A" w:rsidRDefault="006F5D0A" w:rsidP="006F5D0A">
      <w:pPr>
        <w:ind w:firstLine="709"/>
        <w:jc w:val="both"/>
        <w:rPr>
          <w:sz w:val="28"/>
          <w:szCs w:val="28"/>
        </w:rPr>
      </w:pPr>
      <w:r w:rsidRPr="006F5D0A">
        <w:rPr>
          <w:sz w:val="28"/>
          <w:szCs w:val="28"/>
        </w:rPr>
        <w:lastRenderedPageBreak/>
        <w:t>матеериалдық ағымды есепке алудың бірыңғай жүйесін құру;</w:t>
      </w:r>
    </w:p>
    <w:p w:rsidR="006F5D0A" w:rsidRPr="006F5D0A" w:rsidRDefault="006F5D0A" w:rsidP="006F5D0A">
      <w:pPr>
        <w:ind w:firstLine="709"/>
        <w:jc w:val="both"/>
        <w:rPr>
          <w:sz w:val="28"/>
          <w:szCs w:val="28"/>
        </w:rPr>
      </w:pPr>
      <w:r w:rsidRPr="006F5D0A">
        <w:rPr>
          <w:sz w:val="28"/>
          <w:szCs w:val="28"/>
        </w:rPr>
        <w:t>тауарлар тапсырысын және инвентаризациясын автоматтандыру;</w:t>
      </w:r>
    </w:p>
    <w:p w:rsidR="006F5D0A" w:rsidRPr="006F5D0A" w:rsidRDefault="006F5D0A" w:rsidP="006F5D0A">
      <w:pPr>
        <w:ind w:firstLine="709"/>
        <w:jc w:val="both"/>
        <w:rPr>
          <w:sz w:val="28"/>
          <w:szCs w:val="28"/>
        </w:rPr>
      </w:pPr>
      <w:r w:rsidRPr="006F5D0A">
        <w:rPr>
          <w:sz w:val="28"/>
          <w:szCs w:val="28"/>
        </w:rPr>
        <w:t>сатып алушыларға қызмет көрсету уақытын қысқарту.</w:t>
      </w:r>
    </w:p>
    <w:p w:rsidR="006F5D0A" w:rsidRPr="006F5D0A" w:rsidRDefault="006F5D0A" w:rsidP="006F5D0A">
      <w:pPr>
        <w:ind w:firstLine="709"/>
        <w:jc w:val="both"/>
        <w:rPr>
          <w:sz w:val="28"/>
          <w:szCs w:val="28"/>
        </w:rPr>
      </w:pPr>
      <w:r w:rsidRPr="006F5D0A">
        <w:rPr>
          <w:sz w:val="28"/>
          <w:szCs w:val="28"/>
        </w:rPr>
        <w:t> </w:t>
      </w:r>
    </w:p>
    <w:p w:rsidR="00594F38" w:rsidRDefault="006F5D0A" w:rsidP="00594F38">
      <w:pPr>
        <w:ind w:firstLine="1"/>
        <w:jc w:val="both"/>
        <w:rPr>
          <w:sz w:val="28"/>
          <w:szCs w:val="28"/>
        </w:rPr>
      </w:pPr>
      <w:r w:rsidRPr="00594F38">
        <w:rPr>
          <w:b/>
          <w:sz w:val="28"/>
          <w:szCs w:val="28"/>
        </w:rPr>
        <w:t>4</w:t>
      </w:r>
      <w:r w:rsidR="00594F38" w:rsidRPr="00594F38">
        <w:rPr>
          <w:b/>
          <w:sz w:val="28"/>
          <w:szCs w:val="28"/>
        </w:rPr>
        <w:t>. Жүк пакетін машинамен оқылатын кодпен маркілеу.</w:t>
      </w:r>
      <w:r w:rsidR="00594F38">
        <w:rPr>
          <w:sz w:val="28"/>
          <w:szCs w:val="28"/>
        </w:rPr>
        <w:t xml:space="preserve"> </w:t>
      </w:r>
    </w:p>
    <w:p w:rsidR="006F5D0A" w:rsidRPr="006F5D0A" w:rsidRDefault="006F5D0A" w:rsidP="00594F38">
      <w:pPr>
        <w:ind w:firstLine="708"/>
        <w:jc w:val="both"/>
        <w:rPr>
          <w:sz w:val="28"/>
          <w:szCs w:val="28"/>
        </w:rPr>
      </w:pPr>
      <w:r w:rsidRPr="006F5D0A">
        <w:rPr>
          <w:sz w:val="28"/>
          <w:szCs w:val="28"/>
        </w:rPr>
        <w:t>Логистикалық процестердегі басқарудың объектісі ретінде жеке тауарлық бірлік те, жүк пакеті де болуы мүмкі. Логистикалық процеске қатысушылардың осы жүк пакеттерін кодтау, маркілеу және идентификациялау мәселелерінде біркелкіліктің және келісушіліктің жоқтығы материалдық ағымның қозғалысын баяулатады және оның басқарылуын қиындатады.</w:t>
      </w:r>
    </w:p>
    <w:p w:rsidR="006F5D0A" w:rsidRPr="006F5D0A" w:rsidRDefault="006F5D0A" w:rsidP="006F5D0A">
      <w:pPr>
        <w:ind w:firstLine="709"/>
        <w:jc w:val="both"/>
        <w:rPr>
          <w:sz w:val="28"/>
          <w:szCs w:val="28"/>
        </w:rPr>
      </w:pPr>
      <w:r w:rsidRPr="006F5D0A">
        <w:rPr>
          <w:sz w:val="28"/>
          <w:szCs w:val="28"/>
        </w:rPr>
        <w:t>Осы мәселені шешу үшін EAN Халықтық ассоциациясы жүк пакеттерін маркілеуге бірыңғай стандарт өңдеді. Ол жүк пакетін арнайы этикеткамен маркілеуді қарастырады.</w:t>
      </w:r>
    </w:p>
    <w:p w:rsidR="006F5D0A" w:rsidRPr="006F5D0A" w:rsidRDefault="006F5D0A" w:rsidP="006F5D0A">
      <w:pPr>
        <w:ind w:firstLine="709"/>
        <w:jc w:val="both"/>
        <w:rPr>
          <w:sz w:val="28"/>
          <w:szCs w:val="28"/>
        </w:rPr>
      </w:pPr>
      <w:r w:rsidRPr="006F5D0A">
        <w:rPr>
          <w:sz w:val="28"/>
          <w:szCs w:val="28"/>
        </w:rPr>
        <w:t>Код ИСС/ EAN – 128 символикасына сәйкес құрылады. Кодтың бұл түрі бір штрих-кодта тауар туралы ақпаратты, сақтау мерзімдері туралы ақпаратты және берілген жүк бірлігінің идентификациялауға мүмкіндік беретін ақпаратты қамтиды.</w:t>
      </w:r>
    </w:p>
    <w:p w:rsidR="006F5D0A" w:rsidRPr="006F5D0A" w:rsidRDefault="006F5D0A" w:rsidP="006F5D0A">
      <w:pPr>
        <w:ind w:firstLine="709"/>
        <w:jc w:val="both"/>
        <w:rPr>
          <w:sz w:val="28"/>
          <w:szCs w:val="28"/>
        </w:rPr>
      </w:pPr>
      <w:r w:rsidRPr="006F5D0A">
        <w:rPr>
          <w:sz w:val="28"/>
          <w:szCs w:val="28"/>
        </w:rPr>
        <w:t>Этикетканың В зонасында комъютерге қолмен енгізуге болатын цифрлар мен әріптер түріндегі жүк туралы мәліметтер орналасады.</w:t>
      </w:r>
    </w:p>
    <w:p w:rsidR="006F5D0A" w:rsidRPr="006F5D0A" w:rsidRDefault="006F5D0A" w:rsidP="006F5D0A">
      <w:pPr>
        <w:ind w:firstLine="709"/>
        <w:jc w:val="both"/>
        <w:rPr>
          <w:sz w:val="28"/>
          <w:szCs w:val="28"/>
        </w:rPr>
      </w:pPr>
      <w:r w:rsidRPr="006F5D0A">
        <w:rPr>
          <w:sz w:val="28"/>
          <w:szCs w:val="28"/>
        </w:rPr>
        <w:t>С зонасында орналасқан ақпарат жүк жіберушінің қалауы бойынша анықталады. Мұнда фирманың толық немесе қысқартылған аты немесе басқа цифр, сурет, текст түріндегі мәліметтер орналасуы мүмкін.</w:t>
      </w:r>
    </w:p>
    <w:p w:rsidR="006F5D0A" w:rsidRPr="006F5D0A" w:rsidRDefault="006F5D0A" w:rsidP="006F5D0A">
      <w:pPr>
        <w:ind w:firstLine="709"/>
        <w:jc w:val="both"/>
        <w:rPr>
          <w:sz w:val="28"/>
          <w:szCs w:val="28"/>
        </w:rPr>
      </w:pPr>
      <w:r w:rsidRPr="006F5D0A">
        <w:rPr>
          <w:sz w:val="28"/>
          <w:szCs w:val="28"/>
        </w:rPr>
        <w:t>Стандартты этикетканың көлемі 148мм*210мм.</w:t>
      </w:r>
    </w:p>
    <w:p w:rsidR="006F5D0A" w:rsidRPr="006F5D0A" w:rsidRDefault="006F5D0A" w:rsidP="006F5D0A">
      <w:pPr>
        <w:ind w:firstLine="709"/>
        <w:jc w:val="both"/>
        <w:rPr>
          <w:sz w:val="28"/>
          <w:szCs w:val="28"/>
        </w:rPr>
      </w:pPr>
      <w:r w:rsidRPr="006F5D0A">
        <w:rPr>
          <w:sz w:val="28"/>
          <w:szCs w:val="28"/>
        </w:rPr>
        <w:t>EAN этикеткасын қолдану артықшылықтары:</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жүк пакетінің бір мағыналы және оңай идентийикациясы қаматамасыз етіледі;</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бастапқыда жеткізіп берушімен қойылған этикетканы «өндіруші – тұтынушы» тізбегінің барлық мүшелері қолдана алады;</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партнерлпр арасында байланысу процесі жеңілдейді;</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штрих-кодтарды сканирлеу ақпараттың жылдам және дұрыс енгізілуін қамтамасыз етеді;</w:t>
      </w:r>
    </w:p>
    <w:p w:rsidR="006F5D0A" w:rsidRPr="00594F38" w:rsidRDefault="006F5D0A" w:rsidP="0083749C">
      <w:pPr>
        <w:pStyle w:val="a8"/>
        <w:numPr>
          <w:ilvl w:val="0"/>
          <w:numId w:val="21"/>
        </w:numPr>
        <w:tabs>
          <w:tab w:val="left" w:pos="284"/>
        </w:tabs>
        <w:ind w:left="0" w:firstLine="0"/>
        <w:jc w:val="both"/>
        <w:rPr>
          <w:sz w:val="28"/>
          <w:szCs w:val="28"/>
        </w:rPr>
      </w:pPr>
      <w:r w:rsidRPr="00594F38">
        <w:rPr>
          <w:sz w:val="28"/>
          <w:szCs w:val="28"/>
        </w:rPr>
        <w:t>бүкіл кезеңдерде жүктерді өңдеу уақыты қысқарады.</w:t>
      </w:r>
    </w:p>
    <w:p w:rsidR="006F5D0A" w:rsidRPr="006D41BD" w:rsidRDefault="006F5D0A" w:rsidP="006F5D0A">
      <w:pPr>
        <w:shd w:val="clear" w:color="auto" w:fill="F8F9FA"/>
        <w:ind w:firstLine="709"/>
        <w:jc w:val="both"/>
        <w:rPr>
          <w:color w:val="212529"/>
          <w:sz w:val="28"/>
          <w:szCs w:val="28"/>
        </w:rPr>
      </w:pPr>
      <w:r w:rsidRPr="006D41BD">
        <w:rPr>
          <w:color w:val="212529"/>
          <w:sz w:val="28"/>
          <w:szCs w:val="28"/>
        </w:rPr>
        <w:t> </w:t>
      </w:r>
    </w:p>
    <w:p w:rsidR="006F5D0A" w:rsidRPr="008C77F4" w:rsidRDefault="006F5D0A"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9 </w:t>
      </w:r>
      <w:r>
        <w:rPr>
          <w:b/>
          <w:sz w:val="28"/>
          <w:szCs w:val="22"/>
        </w:rPr>
        <w:t>Тақырып.</w:t>
      </w:r>
      <w:r w:rsidR="003C0DA7">
        <w:rPr>
          <w:b/>
          <w:sz w:val="28"/>
          <w:szCs w:val="22"/>
        </w:rPr>
        <w:t xml:space="preserve"> </w:t>
      </w:r>
      <w:r w:rsidRPr="008C77F4">
        <w:rPr>
          <w:b/>
          <w:sz w:val="28"/>
          <w:szCs w:val="22"/>
        </w:rPr>
        <w:t>Логистикадағы қорлар</w:t>
      </w:r>
    </w:p>
    <w:p w:rsidR="00594F38" w:rsidRPr="00594F38" w:rsidRDefault="00594F38" w:rsidP="008C77F4">
      <w:pPr>
        <w:widowControl/>
        <w:autoSpaceDE/>
        <w:autoSpaceDN/>
        <w:adjustRightInd/>
        <w:rPr>
          <w:b/>
          <w:sz w:val="28"/>
          <w:szCs w:val="22"/>
          <w:lang w:val="kk-KZ"/>
        </w:rPr>
      </w:pPr>
      <w:r>
        <w:rPr>
          <w:b/>
          <w:sz w:val="28"/>
          <w:szCs w:val="22"/>
          <w:lang w:val="kk-KZ"/>
        </w:rPr>
        <w:t>Дәріс 9</w:t>
      </w:r>
    </w:p>
    <w:p w:rsidR="00594F38" w:rsidRPr="00856824" w:rsidRDefault="00594F38" w:rsidP="0083749C">
      <w:pPr>
        <w:pStyle w:val="aa"/>
        <w:numPr>
          <w:ilvl w:val="0"/>
          <w:numId w:val="22"/>
        </w:numPr>
        <w:tabs>
          <w:tab w:val="left" w:pos="284"/>
        </w:tabs>
        <w:ind w:left="0" w:firstLine="0"/>
        <w:jc w:val="both"/>
        <w:rPr>
          <w:rFonts w:ascii="Times New Roman" w:hAnsi="Times New Roman" w:cs="Times New Roman"/>
          <w:sz w:val="28"/>
          <w:szCs w:val="28"/>
          <w:lang w:val="kk-KZ"/>
        </w:rPr>
      </w:pPr>
      <w:r w:rsidRPr="00856824">
        <w:rPr>
          <w:rFonts w:ascii="Times New Roman" w:hAnsi="Times New Roman" w:cs="Times New Roman"/>
          <w:sz w:val="28"/>
          <w:szCs w:val="28"/>
          <w:lang w:val="kk-KZ"/>
        </w:rPr>
        <w:t xml:space="preserve">Материалдық қор ұғымы - логистикадағы негізгі ұғым. </w:t>
      </w:r>
    </w:p>
    <w:p w:rsidR="00594F38" w:rsidRDefault="00594F38" w:rsidP="0083749C">
      <w:pPr>
        <w:pStyle w:val="aa"/>
        <w:numPr>
          <w:ilvl w:val="0"/>
          <w:numId w:val="22"/>
        </w:numPr>
        <w:tabs>
          <w:tab w:val="left" w:pos="284"/>
        </w:tabs>
        <w:ind w:left="0" w:firstLine="0"/>
        <w:jc w:val="both"/>
        <w:rPr>
          <w:rFonts w:ascii="Times New Roman" w:hAnsi="Times New Roman" w:cs="Times New Roman"/>
          <w:sz w:val="28"/>
          <w:szCs w:val="28"/>
        </w:rPr>
      </w:pPr>
      <w:r w:rsidRPr="001C2A0F">
        <w:rPr>
          <w:rFonts w:ascii="Times New Roman" w:hAnsi="Times New Roman" w:cs="Times New Roman"/>
          <w:sz w:val="28"/>
          <w:szCs w:val="28"/>
        </w:rPr>
        <w:t xml:space="preserve">Материалдық қорларды құру себептері. </w:t>
      </w:r>
    </w:p>
    <w:p w:rsidR="00594F38" w:rsidRPr="001C2A0F" w:rsidRDefault="00594F38" w:rsidP="0083749C">
      <w:pPr>
        <w:pStyle w:val="aa"/>
        <w:numPr>
          <w:ilvl w:val="0"/>
          <w:numId w:val="22"/>
        </w:numPr>
        <w:tabs>
          <w:tab w:val="left" w:pos="284"/>
        </w:tabs>
        <w:ind w:left="0" w:firstLine="0"/>
        <w:jc w:val="both"/>
        <w:rPr>
          <w:rFonts w:ascii="Times New Roman" w:hAnsi="Times New Roman" w:cs="Times New Roman"/>
          <w:sz w:val="28"/>
          <w:szCs w:val="28"/>
        </w:rPr>
      </w:pPr>
      <w:r w:rsidRPr="001C2A0F">
        <w:rPr>
          <w:rFonts w:ascii="Times New Roman" w:hAnsi="Times New Roman" w:cs="Times New Roman"/>
          <w:sz w:val="28"/>
          <w:szCs w:val="28"/>
        </w:rPr>
        <w:t>Материалдық қорлардың түрлері</w:t>
      </w:r>
    </w:p>
    <w:p w:rsidR="00594F38" w:rsidRPr="001C2A0F" w:rsidRDefault="00594F38" w:rsidP="00594F38">
      <w:pPr>
        <w:jc w:val="both"/>
        <w:rPr>
          <w:sz w:val="28"/>
          <w:szCs w:val="28"/>
        </w:rPr>
      </w:pPr>
    </w:p>
    <w:p w:rsidR="00594F38" w:rsidRPr="00594F38" w:rsidRDefault="00594F38" w:rsidP="00594F38">
      <w:pPr>
        <w:pStyle w:val="aa"/>
        <w:jc w:val="both"/>
        <w:rPr>
          <w:rFonts w:ascii="Times New Roman" w:hAnsi="Times New Roman" w:cs="Times New Roman"/>
          <w:b/>
          <w:sz w:val="28"/>
          <w:szCs w:val="28"/>
        </w:rPr>
      </w:pPr>
      <w:r w:rsidRPr="00594F38">
        <w:rPr>
          <w:rFonts w:ascii="Times New Roman" w:hAnsi="Times New Roman" w:cs="Times New Roman"/>
          <w:b/>
          <w:sz w:val="28"/>
          <w:szCs w:val="28"/>
        </w:rPr>
        <w:t xml:space="preserve">1. Материалдық қор ұғымы - логистикадағы негізгі ұғым. </w:t>
      </w:r>
    </w:p>
    <w:p w:rsidR="00594F38" w:rsidRPr="001C2A0F" w:rsidRDefault="00594F38" w:rsidP="00594F38">
      <w:pPr>
        <w:ind w:firstLine="708"/>
        <w:jc w:val="both"/>
        <w:rPr>
          <w:sz w:val="28"/>
          <w:szCs w:val="28"/>
        </w:rPr>
      </w:pPr>
      <w:r w:rsidRPr="001C2A0F">
        <w:rPr>
          <w:sz w:val="28"/>
          <w:szCs w:val="28"/>
        </w:rPr>
        <w:t>Фирма деңгейінде қорлар кө</w:t>
      </w:r>
      <w:proofErr w:type="gramStart"/>
      <w:r w:rsidRPr="001C2A0F">
        <w:rPr>
          <w:sz w:val="28"/>
          <w:szCs w:val="28"/>
        </w:rPr>
        <w:t>п</w:t>
      </w:r>
      <w:proofErr w:type="gramEnd"/>
      <w:r w:rsidRPr="001C2A0F">
        <w:rPr>
          <w:sz w:val="28"/>
          <w:szCs w:val="28"/>
        </w:rPr>
        <w:t xml:space="preserve"> қаржы салымын қажет ететін нысандар қатарына жатады, сондықтан да  кәсіпорынның саясатын анықтайтын және жалпы логистикалық қызмет көрсету деңгейіне әсер ететін факторлардың </w:t>
      </w:r>
      <w:r w:rsidRPr="001C2A0F">
        <w:rPr>
          <w:sz w:val="28"/>
          <w:szCs w:val="28"/>
        </w:rPr>
        <w:lastRenderedPageBreak/>
        <w:t xml:space="preserve">бірі.  </w:t>
      </w:r>
    </w:p>
    <w:p w:rsidR="00594F38" w:rsidRPr="001C2A0F" w:rsidRDefault="00594F38" w:rsidP="00594F38">
      <w:pPr>
        <w:jc w:val="both"/>
        <w:rPr>
          <w:sz w:val="28"/>
          <w:szCs w:val="28"/>
        </w:rPr>
      </w:pPr>
      <w:r w:rsidRPr="001C2A0F">
        <w:rPr>
          <w:sz w:val="28"/>
          <w:szCs w:val="28"/>
        </w:rPr>
        <w:t>Тауар-материалдық қорлардың үш түрі бар: 1) шикізат материалдары; 2) дайындау кезеңіндегі тауарлар; 3) дайын өнім. Мақсатты қызметтеріне қарай олар келесі категорияларға бөлінеді:</w:t>
      </w:r>
    </w:p>
    <w:p w:rsidR="00594F38" w:rsidRPr="001C2A0F" w:rsidRDefault="00594F38" w:rsidP="00594F38">
      <w:pPr>
        <w:jc w:val="both"/>
        <w:rPr>
          <w:sz w:val="28"/>
          <w:szCs w:val="28"/>
        </w:rPr>
      </w:pPr>
      <w:r w:rsidRPr="001C2A0F">
        <w:rPr>
          <w:sz w:val="28"/>
          <w:szCs w:val="28"/>
        </w:rPr>
        <w:t>• технологиялық (өтпелі) қорлар, олар логистикалық жүйенің бір бөлігінен екінші бөлігіне өтеді;</w:t>
      </w:r>
    </w:p>
    <w:p w:rsidR="00594F38" w:rsidRPr="001C2A0F" w:rsidRDefault="00594F38" w:rsidP="00594F38">
      <w:pPr>
        <w:jc w:val="both"/>
        <w:rPr>
          <w:sz w:val="28"/>
          <w:szCs w:val="28"/>
        </w:rPr>
      </w:pPr>
      <w:r w:rsidRPr="001C2A0F">
        <w:rPr>
          <w:sz w:val="28"/>
          <w:szCs w:val="28"/>
        </w:rPr>
        <w:t>• ағымдағы (циклдық) қорлар, олар орташа статистикалық өндіріс кезеңі ішінде құрылады немесе көлемі бір тауар партиясына тең қорлар;</w:t>
      </w:r>
    </w:p>
    <w:p w:rsidR="00594F38" w:rsidRDefault="00594F38" w:rsidP="00594F38">
      <w:pPr>
        <w:jc w:val="both"/>
        <w:rPr>
          <w:sz w:val="28"/>
          <w:szCs w:val="28"/>
        </w:rPr>
      </w:pPr>
      <w:r w:rsidRPr="001C2A0F">
        <w:rPr>
          <w:sz w:val="28"/>
          <w:szCs w:val="28"/>
        </w:rPr>
        <w:t xml:space="preserve">• резервтік (сақтандыру, немесе «буферлік»); кейде оларды «сұраныстың кездейсоқ өзгерісін өтеуге арналған қорлар» деп те атайды (қорлардың бұл категориясына спекулятивті қорлар да жатады, олар сұраныстың күтілетін өзгеруіне немесе қандай да бір өнімнің ұсынысы болаған жағдайда құрылатын қорлар).  </w:t>
      </w:r>
    </w:p>
    <w:p w:rsidR="00040811" w:rsidRDefault="00040811" w:rsidP="00040811">
      <w:pPr>
        <w:pStyle w:val="aa"/>
        <w:jc w:val="both"/>
        <w:rPr>
          <w:rFonts w:ascii="Times New Roman" w:hAnsi="Times New Roman" w:cs="Times New Roman"/>
          <w:b/>
          <w:sz w:val="28"/>
          <w:szCs w:val="28"/>
        </w:rPr>
      </w:pPr>
    </w:p>
    <w:p w:rsidR="00040811" w:rsidRPr="00040811" w:rsidRDefault="00040811" w:rsidP="00040811">
      <w:pPr>
        <w:pStyle w:val="aa"/>
        <w:jc w:val="both"/>
        <w:rPr>
          <w:rFonts w:ascii="Times New Roman" w:hAnsi="Times New Roman" w:cs="Times New Roman"/>
          <w:b/>
          <w:sz w:val="28"/>
          <w:szCs w:val="28"/>
        </w:rPr>
      </w:pPr>
      <w:r>
        <w:rPr>
          <w:rFonts w:ascii="Times New Roman" w:hAnsi="Times New Roman" w:cs="Times New Roman"/>
          <w:b/>
          <w:sz w:val="28"/>
          <w:szCs w:val="28"/>
        </w:rPr>
        <w:t xml:space="preserve">2. </w:t>
      </w:r>
      <w:r w:rsidRPr="00040811">
        <w:rPr>
          <w:rFonts w:ascii="Times New Roman" w:hAnsi="Times New Roman" w:cs="Times New Roman"/>
          <w:b/>
          <w:sz w:val="28"/>
          <w:szCs w:val="28"/>
        </w:rPr>
        <w:t xml:space="preserve">Материалдық қорларды құру себептері. </w:t>
      </w:r>
    </w:p>
    <w:p w:rsidR="00594F38" w:rsidRPr="001C2A0F" w:rsidRDefault="00594F38" w:rsidP="00040811">
      <w:pPr>
        <w:ind w:firstLine="708"/>
        <w:jc w:val="both"/>
        <w:rPr>
          <w:sz w:val="28"/>
          <w:szCs w:val="28"/>
        </w:rPr>
      </w:pPr>
      <w:r w:rsidRPr="001C2A0F">
        <w:rPr>
          <w:sz w:val="28"/>
          <w:szCs w:val="28"/>
        </w:rPr>
        <w:t xml:space="preserve">Қорларды құрудың басты стимулдарының бірі қорлардың тапшылығы. Қорлар тапшылығы болған жағдайда мүмкін болатын шығынның үш түрі теріс әрекеттерінің арту тәртібімен келтірілген: </w:t>
      </w:r>
    </w:p>
    <w:p w:rsidR="00594F38" w:rsidRPr="001C2A0F" w:rsidRDefault="00594F38" w:rsidP="00594F38">
      <w:pPr>
        <w:jc w:val="both"/>
        <w:rPr>
          <w:sz w:val="28"/>
          <w:szCs w:val="28"/>
        </w:rPr>
      </w:pPr>
      <w:r w:rsidRPr="001C2A0F">
        <w:rPr>
          <w:sz w:val="28"/>
          <w:szCs w:val="28"/>
        </w:rPr>
        <w:t>1) тапсырыстың орындалмауымен байланысты шығындар (тапсырыс берілген тауар жөнелтімі кідіртілгенде) — бар тауар-материалдық қорлар есебінен орындауға болмайтын тапсырыс тауарларын ұсыну мен оларды жөнелтуге кететін қосымша шығындар;</w:t>
      </w:r>
    </w:p>
    <w:p w:rsidR="00594F38" w:rsidRPr="001C2A0F" w:rsidRDefault="00594F38" w:rsidP="00594F38">
      <w:pPr>
        <w:jc w:val="both"/>
        <w:rPr>
          <w:sz w:val="28"/>
          <w:szCs w:val="28"/>
        </w:rPr>
      </w:pPr>
      <w:r w:rsidRPr="001C2A0F">
        <w:rPr>
          <w:sz w:val="28"/>
          <w:szCs w:val="28"/>
        </w:rPr>
        <w:t>2) өткізуді жоғалтумен байланысты шығындар — тұрақты тапсырыс беруші басқа фирмаға кетіп қалған жағдайда болады;</w:t>
      </w:r>
    </w:p>
    <w:p w:rsidR="00594F38" w:rsidRPr="001C2A0F" w:rsidRDefault="00594F38" w:rsidP="00594F38">
      <w:pPr>
        <w:jc w:val="both"/>
        <w:rPr>
          <w:sz w:val="28"/>
          <w:szCs w:val="28"/>
        </w:rPr>
      </w:pPr>
      <w:r w:rsidRPr="001C2A0F">
        <w:rPr>
          <w:sz w:val="28"/>
          <w:szCs w:val="28"/>
        </w:rPr>
        <w:t xml:space="preserve">3) тапсырыс берушіні жоғалтумен байланысты шығындар — қорлардың болмауы қандай да бір сауда келісімінің болмауымен ғана емес, сонымен қатар, тапсырыс беруші қамтудың басқа көздерін іздей бастайды. </w:t>
      </w:r>
    </w:p>
    <w:p w:rsidR="00040811" w:rsidRDefault="00040811" w:rsidP="00594F38">
      <w:pPr>
        <w:jc w:val="both"/>
        <w:rPr>
          <w:sz w:val="28"/>
          <w:szCs w:val="28"/>
        </w:rPr>
      </w:pPr>
    </w:p>
    <w:p w:rsidR="00040811" w:rsidRPr="00040811" w:rsidRDefault="00040811" w:rsidP="00040811">
      <w:pPr>
        <w:pStyle w:val="aa"/>
        <w:jc w:val="both"/>
        <w:rPr>
          <w:rFonts w:ascii="Times New Roman" w:hAnsi="Times New Roman" w:cs="Times New Roman"/>
          <w:b/>
          <w:sz w:val="28"/>
          <w:szCs w:val="28"/>
        </w:rPr>
      </w:pPr>
      <w:r>
        <w:rPr>
          <w:rFonts w:ascii="Times New Roman" w:hAnsi="Times New Roman" w:cs="Times New Roman"/>
          <w:b/>
          <w:sz w:val="28"/>
          <w:szCs w:val="28"/>
        </w:rPr>
        <w:t xml:space="preserve">3. </w:t>
      </w:r>
      <w:r w:rsidRPr="00040811">
        <w:rPr>
          <w:rFonts w:ascii="Times New Roman" w:hAnsi="Times New Roman" w:cs="Times New Roman"/>
          <w:b/>
          <w:sz w:val="28"/>
          <w:szCs w:val="28"/>
        </w:rPr>
        <w:t>Материалдық қорлардың түрлері</w:t>
      </w:r>
    </w:p>
    <w:p w:rsidR="00594F38" w:rsidRPr="001C2A0F" w:rsidRDefault="00594F38" w:rsidP="00040811">
      <w:pPr>
        <w:ind w:firstLine="708"/>
        <w:jc w:val="both"/>
        <w:rPr>
          <w:sz w:val="28"/>
          <w:szCs w:val="28"/>
        </w:rPr>
      </w:pPr>
      <w:r w:rsidRPr="001C2A0F">
        <w:rPr>
          <w:sz w:val="28"/>
          <w:szCs w:val="28"/>
        </w:rPr>
        <w:t xml:space="preserve">Технологиялық немесе өтпелі қорлар. Тапсырыстарды өткізу уақыты ұзақ болғанда (тауарды шығару мен оларды дайын түрінде қоймаға әкелу арасындағы уақыт ұзақ болғанда) технологиялық қорлардың жалпы саны салыстырмалы түрде үлкен болады. Тауардың қоймадан шығып, оны тапсырыс беруші алғанға дейінгң аралықтағы уақыт интервалы үлкен болғанда өтпелі қорлардың саны жинақталады. Мысалы, берілген атуарға деген орташа сұраныс аптасына 200 бұйым болса, тапсырыс берушіге жеткізу уақыты екі апта болса, өтпелі қорлардың жалпы көлемі орташа есеппен 400 бұйым болады. </w:t>
      </w:r>
    </w:p>
    <w:p w:rsidR="00594F38" w:rsidRPr="001C2A0F" w:rsidRDefault="00594F38" w:rsidP="00040811">
      <w:pPr>
        <w:ind w:firstLine="708"/>
        <w:jc w:val="both"/>
        <w:rPr>
          <w:sz w:val="28"/>
          <w:szCs w:val="28"/>
        </w:rPr>
      </w:pPr>
      <w:r w:rsidRPr="001C2A0F">
        <w:rPr>
          <w:sz w:val="28"/>
          <w:szCs w:val="28"/>
        </w:rPr>
        <w:t>Жалпы материалдық-техникалық жүйесіндегі технологиялық немесе өтпелі тауар-материалдық қорлардың орташа көлемін анықтау үшін келесі формула қолданылады:</w:t>
      </w:r>
    </w:p>
    <w:p w:rsidR="00594F38" w:rsidRPr="001C2A0F" w:rsidRDefault="00594F38" w:rsidP="00594F38">
      <w:pPr>
        <w:jc w:val="both"/>
        <w:rPr>
          <w:sz w:val="28"/>
          <w:szCs w:val="28"/>
        </w:rPr>
      </w:pPr>
    </w:p>
    <w:p w:rsidR="00594F38" w:rsidRPr="001C2A0F" w:rsidRDefault="00594F38" w:rsidP="00594F38">
      <w:pPr>
        <w:jc w:val="both"/>
        <w:rPr>
          <w:sz w:val="28"/>
          <w:szCs w:val="28"/>
        </w:rPr>
      </w:pPr>
      <w:r w:rsidRPr="001C2A0F">
        <w:rPr>
          <w:sz w:val="28"/>
          <w:szCs w:val="28"/>
        </w:rPr>
        <w:t xml:space="preserve">                                                  J = ST,                                                   (11.1)</w:t>
      </w:r>
    </w:p>
    <w:p w:rsidR="00594F38" w:rsidRPr="001C2A0F" w:rsidRDefault="00594F38" w:rsidP="00594F38">
      <w:pPr>
        <w:jc w:val="both"/>
        <w:rPr>
          <w:sz w:val="28"/>
          <w:szCs w:val="28"/>
        </w:rPr>
      </w:pPr>
    </w:p>
    <w:p w:rsidR="00040811" w:rsidRDefault="00594F38" w:rsidP="00594F38">
      <w:pPr>
        <w:jc w:val="both"/>
        <w:rPr>
          <w:sz w:val="28"/>
          <w:szCs w:val="28"/>
        </w:rPr>
      </w:pPr>
      <w:r w:rsidRPr="001C2A0F">
        <w:rPr>
          <w:sz w:val="28"/>
          <w:szCs w:val="28"/>
        </w:rPr>
        <w:t xml:space="preserve">мұндағы </w:t>
      </w:r>
    </w:p>
    <w:p w:rsidR="00594F38" w:rsidRPr="001C2A0F" w:rsidRDefault="00594F38" w:rsidP="00594F38">
      <w:pPr>
        <w:jc w:val="both"/>
        <w:rPr>
          <w:sz w:val="28"/>
          <w:szCs w:val="28"/>
        </w:rPr>
      </w:pPr>
      <w:r w:rsidRPr="001C2A0F">
        <w:rPr>
          <w:sz w:val="28"/>
          <w:szCs w:val="28"/>
        </w:rPr>
        <w:lastRenderedPageBreak/>
        <w:t>J — технологиялық немесе өтпелі (тасымалдау процесіндегі) тауар-материалдық қорлардың жалпы көлемі;</w:t>
      </w:r>
    </w:p>
    <w:p w:rsidR="00594F38" w:rsidRPr="001C2A0F" w:rsidRDefault="00594F38" w:rsidP="00594F38">
      <w:pPr>
        <w:jc w:val="both"/>
        <w:rPr>
          <w:sz w:val="28"/>
          <w:szCs w:val="28"/>
        </w:rPr>
      </w:pPr>
      <w:r w:rsidRPr="001C2A0F">
        <w:rPr>
          <w:sz w:val="28"/>
          <w:szCs w:val="28"/>
        </w:rPr>
        <w:t>S — қандай бір уақыт кезеңіндегі қорлардың сатылуының орташа нормасы;</w:t>
      </w:r>
    </w:p>
    <w:p w:rsidR="00594F38" w:rsidRPr="001C2A0F" w:rsidRDefault="00594F38" w:rsidP="00594F38">
      <w:pPr>
        <w:jc w:val="both"/>
        <w:rPr>
          <w:sz w:val="28"/>
          <w:szCs w:val="28"/>
        </w:rPr>
      </w:pPr>
      <w:r w:rsidRPr="001C2A0F">
        <w:rPr>
          <w:sz w:val="28"/>
          <w:szCs w:val="28"/>
        </w:rPr>
        <w:t>Т — тасымалдаудың орташа уақыты.</w:t>
      </w:r>
    </w:p>
    <w:p w:rsidR="00594F38" w:rsidRPr="001C2A0F" w:rsidRDefault="00594F38" w:rsidP="00594F38">
      <w:pPr>
        <w:jc w:val="both"/>
        <w:rPr>
          <w:sz w:val="28"/>
          <w:szCs w:val="28"/>
        </w:rPr>
      </w:pPr>
    </w:p>
    <w:p w:rsidR="00594F38" w:rsidRPr="001C2A0F" w:rsidRDefault="00594F38" w:rsidP="00040811">
      <w:pPr>
        <w:ind w:firstLine="708"/>
        <w:jc w:val="both"/>
        <w:rPr>
          <w:sz w:val="28"/>
          <w:szCs w:val="28"/>
        </w:rPr>
      </w:pPr>
      <w:r w:rsidRPr="001C2A0F">
        <w:rPr>
          <w:sz w:val="28"/>
          <w:szCs w:val="28"/>
        </w:rPr>
        <w:t xml:space="preserve">Көлемі бір тауар партиясына тең қорлар немесе циклдық қорлар.  Көптеген кәсіпкерлік жүйелердің ерекшелігі берілген кезге қажетті көлемге қатысты артық көлемде тапсырыс беріледі. Оған бірнеше себептер бар: тапсырыс берілген тауарлар кідіртілген кезде делдалдар оларды қоймаларында қандай да бір уақыт ішінде сақтауы керек; ірі партиялы тауарларды беру кезіндегі жеңілдіктер; минималды партия көлеміне салынатын салық. </w:t>
      </w:r>
    </w:p>
    <w:p w:rsidR="00594F38" w:rsidRPr="001C2A0F" w:rsidRDefault="00594F38" w:rsidP="00594F38">
      <w:pPr>
        <w:jc w:val="both"/>
        <w:rPr>
          <w:sz w:val="28"/>
          <w:szCs w:val="28"/>
        </w:rPr>
      </w:pPr>
      <w:r w:rsidRPr="001C2A0F">
        <w:rPr>
          <w:sz w:val="28"/>
          <w:szCs w:val="28"/>
        </w:rPr>
        <w:t>Және де тауар-материалдық қорлардың көлеміне белгілі бір шектеулер болады. Шектеу – сақтауға кететін шығындар. Тапсырыс беру мен тауарларды сақтаудың артықшылықтары мен кемшіліктері арасында баланс болу керек. Бұл балансқа тапсырыс берілген тауарлардың тиімді көлемін таңдаумен немесе тапсырыстың экономикалық (тиімді) көлемін анықтаумен қол жеткізіледі. Тапсырыстың экономикалық (тиімді) көлемі (economic order quantity, EOQ), келесі формула бойынша анықталады:</w:t>
      </w:r>
    </w:p>
    <w:p w:rsidR="00594F38" w:rsidRPr="001C2A0F" w:rsidRDefault="00594F38" w:rsidP="00594F38">
      <w:pPr>
        <w:jc w:val="both"/>
        <w:rPr>
          <w:sz w:val="28"/>
          <w:szCs w:val="28"/>
        </w:rPr>
      </w:pPr>
    </w:p>
    <w:p w:rsidR="00594F38" w:rsidRPr="001C2A0F" w:rsidRDefault="00594F38" w:rsidP="00594F38">
      <w:pPr>
        <w:jc w:val="both"/>
        <w:rPr>
          <w:sz w:val="28"/>
          <w:szCs w:val="28"/>
        </w:rPr>
      </w:pPr>
      <w:r w:rsidRPr="001C2A0F">
        <w:rPr>
          <w:noProof/>
          <w:sz w:val="28"/>
          <w:szCs w:val="28"/>
        </w:rPr>
        <w:drawing>
          <wp:inline distT="0" distB="0" distL="0" distR="0" wp14:anchorId="66D56C73" wp14:editId="24AE7057">
            <wp:extent cx="1085850" cy="5429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5850" cy="542925"/>
                    </a:xfrm>
                    <a:prstGeom prst="rect">
                      <a:avLst/>
                    </a:prstGeom>
                    <a:noFill/>
                  </pic:spPr>
                </pic:pic>
              </a:graphicData>
            </a:graphic>
          </wp:inline>
        </w:drawing>
      </w:r>
      <w:r w:rsidRPr="001C2A0F">
        <w:rPr>
          <w:sz w:val="28"/>
          <w:szCs w:val="28"/>
        </w:rPr>
        <w:t xml:space="preserve">                                                                                              (11.2)</w:t>
      </w:r>
    </w:p>
    <w:p w:rsidR="00594F38" w:rsidRPr="001C2A0F" w:rsidRDefault="00594F38" w:rsidP="00594F38">
      <w:pPr>
        <w:jc w:val="both"/>
        <w:rPr>
          <w:sz w:val="28"/>
          <w:szCs w:val="28"/>
        </w:rPr>
      </w:pPr>
    </w:p>
    <w:p w:rsidR="00594F38" w:rsidRPr="001C2A0F" w:rsidRDefault="00594F38" w:rsidP="00594F38">
      <w:pPr>
        <w:jc w:val="both"/>
        <w:rPr>
          <w:sz w:val="28"/>
          <w:szCs w:val="28"/>
        </w:rPr>
      </w:pPr>
      <w:r w:rsidRPr="001C2A0F">
        <w:rPr>
          <w:sz w:val="28"/>
          <w:szCs w:val="28"/>
        </w:rPr>
        <w:t>мұндағы А - өндіріске кететін шығындар;</w:t>
      </w:r>
    </w:p>
    <w:p w:rsidR="00594F38" w:rsidRPr="001C2A0F" w:rsidRDefault="00594F38" w:rsidP="00594F38">
      <w:pPr>
        <w:jc w:val="both"/>
        <w:rPr>
          <w:sz w:val="28"/>
          <w:szCs w:val="28"/>
        </w:rPr>
      </w:pPr>
      <w:r w:rsidRPr="001C2A0F">
        <w:rPr>
          <w:sz w:val="28"/>
          <w:szCs w:val="28"/>
        </w:rPr>
        <w:t>D - сұраныстың орташа деңгейі;</w:t>
      </w:r>
    </w:p>
    <w:p w:rsidR="00594F38" w:rsidRPr="001C2A0F" w:rsidRDefault="00594F38" w:rsidP="00594F38">
      <w:pPr>
        <w:jc w:val="both"/>
        <w:rPr>
          <w:sz w:val="28"/>
          <w:szCs w:val="28"/>
        </w:rPr>
      </w:pPr>
      <w:r w:rsidRPr="001C2A0F">
        <w:rPr>
          <w:sz w:val="28"/>
          <w:szCs w:val="28"/>
        </w:rPr>
        <w:t>v - өндіріске кететін меншікті шығындар;</w:t>
      </w:r>
    </w:p>
    <w:p w:rsidR="00594F38" w:rsidRPr="001C2A0F" w:rsidRDefault="00594F38" w:rsidP="00594F38">
      <w:pPr>
        <w:jc w:val="both"/>
        <w:rPr>
          <w:sz w:val="28"/>
          <w:szCs w:val="28"/>
        </w:rPr>
      </w:pPr>
      <w:r w:rsidRPr="001C2A0F">
        <w:rPr>
          <w:sz w:val="28"/>
          <w:szCs w:val="28"/>
        </w:rPr>
        <w:t>r - сақтауға кететін шығындар.</w:t>
      </w:r>
    </w:p>
    <w:p w:rsidR="00594F38" w:rsidRPr="001C2A0F" w:rsidRDefault="00594F38" w:rsidP="00594F38">
      <w:pPr>
        <w:jc w:val="both"/>
        <w:rPr>
          <w:sz w:val="28"/>
          <w:szCs w:val="28"/>
        </w:rPr>
      </w:pPr>
    </w:p>
    <w:p w:rsidR="00594F38" w:rsidRPr="001C2A0F" w:rsidRDefault="00594F38" w:rsidP="00040811">
      <w:pPr>
        <w:ind w:firstLine="708"/>
        <w:jc w:val="both"/>
        <w:rPr>
          <w:sz w:val="28"/>
          <w:szCs w:val="28"/>
        </w:rPr>
      </w:pPr>
      <w:r w:rsidRPr="001C2A0F">
        <w:rPr>
          <w:sz w:val="28"/>
          <w:szCs w:val="28"/>
        </w:rPr>
        <w:t xml:space="preserve">Резервтік немесе «буферлік» тауар-материалдық қорлары берілген тауарға деген сұраныс күтілетін сұраныстан асып кеткен жағдайда «апаттық» қор көзі ретінде қызмет етеді. Тәжірибе жүзінде тауарға деген сұранысты тура анықтау мүмкін емес, сондықтан да тауар-материалдық қорларды құру қажет.    </w:t>
      </w:r>
    </w:p>
    <w:p w:rsidR="00594F38" w:rsidRPr="001C2A0F" w:rsidRDefault="00594F38" w:rsidP="00594F38">
      <w:pPr>
        <w:jc w:val="both"/>
        <w:rPr>
          <w:sz w:val="28"/>
          <w:szCs w:val="28"/>
        </w:rPr>
      </w:pPr>
      <w:r w:rsidRPr="001C2A0F">
        <w:rPr>
          <w:sz w:val="28"/>
          <w:szCs w:val="28"/>
        </w:rPr>
        <w:t>Қандай да бәр компаниямен көрсетілетін қызмет оның резервтік қор функциясын атқарады және керісінше: компанияның резервтік қорлары оның қызметінің функциясы болып табылады.</w:t>
      </w:r>
    </w:p>
    <w:p w:rsidR="00594F38" w:rsidRPr="001C2A0F" w:rsidRDefault="00594F38" w:rsidP="00040811">
      <w:pPr>
        <w:ind w:firstLine="708"/>
        <w:jc w:val="both"/>
        <w:rPr>
          <w:sz w:val="28"/>
          <w:szCs w:val="28"/>
        </w:rPr>
      </w:pPr>
      <w:r w:rsidRPr="001C2A0F">
        <w:rPr>
          <w:sz w:val="28"/>
          <w:szCs w:val="28"/>
        </w:rPr>
        <w:t>Резервтік қорлардың қажет деңгейін нақты анықтауға үш фактор әсер етеді:</w:t>
      </w:r>
    </w:p>
    <w:p w:rsidR="00594F38" w:rsidRPr="001C2A0F" w:rsidRDefault="00594F38" w:rsidP="00594F38">
      <w:pPr>
        <w:jc w:val="both"/>
        <w:rPr>
          <w:sz w:val="28"/>
          <w:szCs w:val="28"/>
        </w:rPr>
      </w:pPr>
      <w:r w:rsidRPr="001C2A0F">
        <w:rPr>
          <w:sz w:val="28"/>
          <w:szCs w:val="28"/>
        </w:rPr>
        <w:t>1) қор деңгейін қалпына келтіру мерзімінің өзгеру мүмкіндігі;</w:t>
      </w:r>
    </w:p>
    <w:p w:rsidR="00594F38" w:rsidRPr="001C2A0F" w:rsidRDefault="00594F38" w:rsidP="00594F38">
      <w:pPr>
        <w:jc w:val="both"/>
        <w:rPr>
          <w:sz w:val="28"/>
          <w:szCs w:val="28"/>
        </w:rPr>
      </w:pPr>
      <w:r w:rsidRPr="001C2A0F">
        <w:rPr>
          <w:sz w:val="28"/>
          <w:szCs w:val="28"/>
        </w:rPr>
        <w:t>2) тапсырысты жүзеге асырудың барлық кезеңінде сәйкес тауарларға деген сұраныстың өзгеруі;</w:t>
      </w:r>
    </w:p>
    <w:p w:rsidR="00594F38" w:rsidRPr="001C2A0F" w:rsidRDefault="00594F38" w:rsidP="00594F38">
      <w:pPr>
        <w:jc w:val="both"/>
        <w:rPr>
          <w:sz w:val="28"/>
          <w:szCs w:val="28"/>
        </w:rPr>
      </w:pPr>
      <w:r w:rsidRPr="001C2A0F">
        <w:rPr>
          <w:sz w:val="28"/>
          <w:szCs w:val="28"/>
        </w:rPr>
        <w:t xml:space="preserve">3) берілген компанияның тапсырыс берушілерге қызмет көрсету стратегиясын жүзеге асыруы. </w:t>
      </w:r>
    </w:p>
    <w:p w:rsidR="00594F38" w:rsidRPr="001C2A0F" w:rsidRDefault="00594F38" w:rsidP="00040811">
      <w:pPr>
        <w:ind w:firstLine="708"/>
        <w:jc w:val="both"/>
        <w:rPr>
          <w:sz w:val="28"/>
          <w:szCs w:val="28"/>
        </w:rPr>
      </w:pPr>
      <w:r w:rsidRPr="001C2A0F">
        <w:rPr>
          <w:sz w:val="28"/>
          <w:szCs w:val="28"/>
        </w:rPr>
        <w:t xml:space="preserve">Өндірістік қорлар – өндірістік тұтынуға арналған материалдық </w:t>
      </w:r>
      <w:r w:rsidRPr="001C2A0F">
        <w:rPr>
          <w:sz w:val="28"/>
          <w:szCs w:val="28"/>
        </w:rPr>
        <w:lastRenderedPageBreak/>
        <w:t>өндірістің барлық салаларының кәсіпорындарындағы қорлар. Өндірістік қорларды құрудың мақсаты – өндірістік процестің үзіліссіздігін қамтамасыз ету. Мысалы, бөлшектерді шығару зауыттарының қоймаларындағы бөлшектерді шығаруға арналған материалдар қоры.</w:t>
      </w:r>
    </w:p>
    <w:p w:rsidR="00594F38" w:rsidRPr="001C2A0F" w:rsidRDefault="00594F38" w:rsidP="00040811">
      <w:pPr>
        <w:ind w:firstLine="708"/>
        <w:jc w:val="both"/>
        <w:rPr>
          <w:sz w:val="28"/>
          <w:szCs w:val="28"/>
        </w:rPr>
      </w:pPr>
      <w:r w:rsidRPr="001C2A0F">
        <w:rPr>
          <w:sz w:val="28"/>
          <w:szCs w:val="28"/>
        </w:rPr>
        <w:t xml:space="preserve">Тауар қорлары – өндіруші кәсіпорындардағы сонымен қатар, жеткізушіден тұтынушыға дейінгі, яғни толайым, ұсақ толайым және жеке сауда кәсіпорындарындағы, дайындаушы ұйымдардағы және жолдағы дайын өнімдердің қоры. Тауар қорлары өз алдында өндіріс құралдарының қорлары және тұтыну заттары болып бөлінеді. </w:t>
      </w:r>
    </w:p>
    <w:p w:rsidR="00594F38" w:rsidRPr="001C2A0F" w:rsidRDefault="00594F38" w:rsidP="00040811">
      <w:pPr>
        <w:ind w:firstLine="708"/>
        <w:jc w:val="both"/>
        <w:rPr>
          <w:sz w:val="28"/>
          <w:szCs w:val="28"/>
        </w:rPr>
      </w:pPr>
      <w:r w:rsidRPr="001C2A0F">
        <w:rPr>
          <w:sz w:val="28"/>
          <w:szCs w:val="28"/>
        </w:rPr>
        <w:t xml:space="preserve">Ағымдағы қорлар – өндірістік және тауар қорларының негізгі бөлігі. Олар кезекті тасымалдар арасында өндірістік немесе сауда процесінің үзіліссіздігін қамтамасыз етеді. </w:t>
      </w:r>
    </w:p>
    <w:p w:rsidR="00594F38" w:rsidRPr="001C2A0F" w:rsidRDefault="00594F38" w:rsidP="00040811">
      <w:pPr>
        <w:ind w:firstLine="708"/>
        <w:jc w:val="both"/>
        <w:rPr>
          <w:sz w:val="28"/>
          <w:szCs w:val="28"/>
        </w:rPr>
      </w:pPr>
      <w:r w:rsidRPr="001C2A0F">
        <w:rPr>
          <w:sz w:val="28"/>
          <w:szCs w:val="28"/>
        </w:rPr>
        <w:t>Кепілдік қорлар – әртүрлі күтпеген жағдайларда (материалдардың немесе тауарлардың жолда кешігуі, сұраныстың өсуі, т.б.) өндірістік немесе сауда процесін материалдармен немесе тауарлармен үзіліссіз қамтамасыз етуге арналған.</w:t>
      </w:r>
    </w:p>
    <w:p w:rsidR="00594F38" w:rsidRPr="001C2A0F" w:rsidRDefault="00594F38" w:rsidP="00040811">
      <w:pPr>
        <w:ind w:firstLine="708"/>
        <w:jc w:val="both"/>
        <w:rPr>
          <w:sz w:val="28"/>
          <w:szCs w:val="28"/>
        </w:rPr>
      </w:pPr>
      <w:r w:rsidRPr="001C2A0F">
        <w:rPr>
          <w:sz w:val="28"/>
          <w:szCs w:val="28"/>
        </w:rPr>
        <w:t xml:space="preserve">Маусымдық қорлар – өндірістің, тұтынудың немесе тасымалдаудың маусымдық сипатында пайда болады. Мысалы, өндірістің маусымдық сипатына ауыл шаруашылығы өнімдерінің өндірісі, тұтынудың маусымдық сипатына күзде өнімдерді жинаған кезде отынды (бензин, дизель отыны, керосин, т.б.) тұтыну, тасымалдаудың маусымдық сипатына үнемі жүруге болатын жолдардың болмауы жатады. </w:t>
      </w:r>
    </w:p>
    <w:p w:rsidR="00594F38" w:rsidRDefault="00594F38"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10 </w:t>
      </w:r>
      <w:r>
        <w:rPr>
          <w:b/>
          <w:sz w:val="28"/>
          <w:szCs w:val="22"/>
        </w:rPr>
        <w:t>Тақырып.</w:t>
      </w:r>
      <w:r w:rsidR="003C0DA7">
        <w:rPr>
          <w:b/>
          <w:sz w:val="28"/>
          <w:szCs w:val="22"/>
        </w:rPr>
        <w:t xml:space="preserve"> </w:t>
      </w:r>
      <w:r w:rsidRPr="008C77F4">
        <w:rPr>
          <w:b/>
          <w:sz w:val="28"/>
          <w:szCs w:val="22"/>
        </w:rPr>
        <w:t>Қоймалау, жүк өңдеу және орау</w:t>
      </w:r>
    </w:p>
    <w:p w:rsidR="00807EAD" w:rsidRDefault="00807EAD" w:rsidP="008C77F4">
      <w:pPr>
        <w:widowControl/>
        <w:autoSpaceDE/>
        <w:autoSpaceDN/>
        <w:adjustRightInd/>
        <w:rPr>
          <w:b/>
          <w:sz w:val="28"/>
          <w:szCs w:val="22"/>
          <w:lang w:val="kk-KZ"/>
        </w:rPr>
      </w:pPr>
      <w:r w:rsidRPr="00965228">
        <w:rPr>
          <w:b/>
          <w:sz w:val="28"/>
          <w:szCs w:val="22"/>
          <w:lang w:val="kk-KZ"/>
        </w:rPr>
        <w:t>Дәріс</w:t>
      </w:r>
      <w:r>
        <w:rPr>
          <w:b/>
          <w:sz w:val="28"/>
          <w:szCs w:val="22"/>
          <w:lang w:val="kk-KZ"/>
        </w:rPr>
        <w:t xml:space="preserve"> 10</w:t>
      </w:r>
    </w:p>
    <w:p w:rsidR="00807EAD" w:rsidRPr="00F7132A" w:rsidRDefault="00807EAD" w:rsidP="00807EAD">
      <w:pPr>
        <w:rPr>
          <w:sz w:val="28"/>
          <w:szCs w:val="28"/>
        </w:rPr>
      </w:pPr>
      <w:r w:rsidRPr="00F7132A">
        <w:rPr>
          <w:sz w:val="28"/>
          <w:szCs w:val="28"/>
        </w:rPr>
        <w:t>1. </w:t>
      </w:r>
      <w:r w:rsidRPr="00F7132A">
        <w:rPr>
          <w:bCs/>
          <w:sz w:val="28"/>
          <w:szCs w:val="28"/>
        </w:rPr>
        <w:t>Логистикадағы қоймалау.</w:t>
      </w:r>
      <w:r w:rsidRPr="00F7132A">
        <w:rPr>
          <w:sz w:val="28"/>
          <w:szCs w:val="28"/>
        </w:rPr>
        <w:br/>
        <w:t>2. </w:t>
      </w:r>
      <w:r w:rsidRPr="00F7132A">
        <w:rPr>
          <w:bCs/>
          <w:sz w:val="28"/>
          <w:szCs w:val="28"/>
        </w:rPr>
        <w:t>Қоймалардың функциялары.</w:t>
      </w:r>
      <w:r w:rsidRPr="00F7132A">
        <w:rPr>
          <w:sz w:val="28"/>
          <w:szCs w:val="28"/>
        </w:rPr>
        <w:br/>
        <w:t>3.</w:t>
      </w:r>
      <w:r w:rsidRPr="00F7132A">
        <w:rPr>
          <w:bCs/>
          <w:sz w:val="28"/>
          <w:szCs w:val="28"/>
        </w:rPr>
        <w:t> Жүк өңдеу.</w:t>
      </w:r>
    </w:p>
    <w:p w:rsidR="00807EAD" w:rsidRDefault="00807EAD" w:rsidP="00807EAD">
      <w:pPr>
        <w:ind w:firstLine="709"/>
        <w:jc w:val="both"/>
        <w:rPr>
          <w:b/>
          <w:bCs/>
          <w:color w:val="000000"/>
          <w:sz w:val="28"/>
          <w:szCs w:val="28"/>
        </w:rPr>
      </w:pPr>
    </w:p>
    <w:p w:rsidR="00807EAD" w:rsidRDefault="00807EAD" w:rsidP="00807EAD">
      <w:pPr>
        <w:ind w:firstLine="709"/>
        <w:jc w:val="both"/>
        <w:rPr>
          <w:b/>
          <w:bCs/>
          <w:color w:val="000000"/>
          <w:sz w:val="28"/>
          <w:szCs w:val="28"/>
        </w:rPr>
      </w:pPr>
      <w:r>
        <w:rPr>
          <w:b/>
          <w:bCs/>
          <w:color w:val="000000"/>
          <w:sz w:val="28"/>
          <w:szCs w:val="28"/>
        </w:rPr>
        <w:t xml:space="preserve">1. </w:t>
      </w:r>
      <w:r w:rsidRPr="00F7132A">
        <w:rPr>
          <w:b/>
          <w:bCs/>
          <w:color w:val="000000"/>
          <w:sz w:val="28"/>
          <w:szCs w:val="28"/>
        </w:rPr>
        <w:t>Логистикадағы қоймалау.</w:t>
      </w:r>
    </w:p>
    <w:p w:rsidR="00807EAD" w:rsidRPr="00F7132A" w:rsidRDefault="00807EAD" w:rsidP="00807EAD">
      <w:pPr>
        <w:ind w:firstLine="709"/>
        <w:jc w:val="both"/>
        <w:rPr>
          <w:color w:val="000000"/>
          <w:sz w:val="28"/>
          <w:szCs w:val="28"/>
        </w:rPr>
      </w:pPr>
      <w:r w:rsidRPr="00F7132A">
        <w:rPr>
          <w:color w:val="000000"/>
          <w:sz w:val="28"/>
          <w:szCs w:val="28"/>
        </w:rPr>
        <w:t>Қоймалар – </w:t>
      </w:r>
      <w:hyperlink r:id="rId18" w:history="1">
        <w:r w:rsidRPr="00F7132A">
          <w:rPr>
            <w:color w:val="0000FF"/>
            <w:sz w:val="28"/>
            <w:szCs w:val="28"/>
            <w:u w:val="single"/>
          </w:rPr>
          <w:t>тауарларды қабылдауға</w:t>
        </w:r>
      </w:hyperlink>
      <w:r w:rsidRPr="00F7132A">
        <w:rPr>
          <w:color w:val="000000"/>
          <w:sz w:val="28"/>
          <w:szCs w:val="28"/>
        </w:rPr>
        <w:t>, орналастыруға және сақтауға арналған, оларды тұтынуға және тұтынушыға жіберуге дайындау үшін арналған үилер, ғимараттар және түрлі құрылымдар.</w:t>
      </w:r>
    </w:p>
    <w:p w:rsidR="00807EAD" w:rsidRDefault="00807EAD" w:rsidP="00807EAD">
      <w:pPr>
        <w:ind w:firstLine="709"/>
        <w:jc w:val="both"/>
        <w:rPr>
          <w:color w:val="000000"/>
          <w:sz w:val="28"/>
          <w:szCs w:val="28"/>
        </w:rPr>
      </w:pPr>
      <w:r w:rsidRPr="00F7132A">
        <w:rPr>
          <w:color w:val="000000"/>
          <w:sz w:val="28"/>
          <w:szCs w:val="28"/>
        </w:rPr>
        <w:t>Логистика өз алдына қойма ішіндегі үрдістерді үйлесімді ұйымдастыру мақсатын, сондай-ақ қоймашылық үрдістерді қойманы қоршаған экономиклық ортада болып жатқан үрдістермен техникалық, технологиялық және жоспарлы – ұйымдық үйлестіру мақсатын қояды.</w:t>
      </w:r>
      <w:r w:rsidRPr="00F7132A">
        <w:rPr>
          <w:color w:val="000000"/>
          <w:sz w:val="28"/>
          <w:szCs w:val="28"/>
        </w:rPr>
        <w:br/>
        <w:t>Қоймалар логистикалық жүйелердің маңызды елементтерінің бірі болып табылады.</w:t>
      </w:r>
      <w:r w:rsidRPr="00F7132A">
        <w:rPr>
          <w:color w:val="000000"/>
          <w:sz w:val="28"/>
          <w:szCs w:val="28"/>
        </w:rPr>
        <w:br/>
        <w:t>Қорларды ұстайтын орндарға қажеттілік материалды ағымның жылжуының барлық сатыларында</w:t>
      </w:r>
      <w:proofErr w:type="gramStart"/>
      <w:r w:rsidRPr="00F7132A">
        <w:rPr>
          <w:color w:val="000000"/>
          <w:sz w:val="28"/>
          <w:szCs w:val="28"/>
        </w:rPr>
        <w:t xml:space="preserve"> ,</w:t>
      </w:r>
      <w:proofErr w:type="gramEnd"/>
      <w:r w:rsidRPr="00F7132A">
        <w:rPr>
          <w:color w:val="000000"/>
          <w:sz w:val="28"/>
          <w:szCs w:val="28"/>
        </w:rPr>
        <w:t xml:space="preserve"> шикізаттың алғашқы көзінен соңғы тұтынушыға дейін болып отырады . Бұнымен көптеген түрлі қоймалардың болуы түсіндіріледі . Қоймалардың көлемі кең диапазонда бөлінед: жалпы ауданы бірнеше жүз шаршы метр болатын орындардан ауданы жүз мың шаршы метр болатын қойма – гиганттарға дейін.</w:t>
      </w:r>
    </w:p>
    <w:p w:rsidR="00807EAD" w:rsidRDefault="00807EAD" w:rsidP="00807EAD">
      <w:pPr>
        <w:ind w:firstLine="709"/>
        <w:jc w:val="both"/>
        <w:rPr>
          <w:color w:val="000000"/>
          <w:sz w:val="28"/>
          <w:szCs w:val="28"/>
        </w:rPr>
      </w:pPr>
      <w:r w:rsidRPr="00F7132A">
        <w:rPr>
          <w:color w:val="000000"/>
          <w:sz w:val="28"/>
          <w:szCs w:val="28"/>
        </w:rPr>
        <w:lastRenderedPageBreak/>
        <w:t>Қоймалар түрліше құрылуы мүмкі: жеке бөлмелерде орналасуы мүмкін, тек бір шарты немесе шарты және бір, екі немесе үш қабырғалы болу мүмкін. Кейбір жүктер </w:t>
      </w:r>
      <w:hyperlink r:id="rId19" w:history="1">
        <w:r w:rsidRPr="00F7132A">
          <w:rPr>
            <w:color w:val="0000FF"/>
            <w:sz w:val="28"/>
            <w:szCs w:val="28"/>
            <w:u w:val="single"/>
          </w:rPr>
          <w:t>бөлмелерден тыс</w:t>
        </w:r>
      </w:hyperlink>
      <w:r w:rsidRPr="00F7132A">
        <w:rPr>
          <w:color w:val="000000"/>
          <w:sz w:val="28"/>
          <w:szCs w:val="28"/>
        </w:rPr>
        <w:t>, арнайы жабдықталған аудандарда, басқаша айтсақ ашық қоймаларда сақталу мүмкін .</w:t>
      </w:r>
      <w:r w:rsidRPr="00F7132A">
        <w:rPr>
          <w:color w:val="000000"/>
          <w:sz w:val="28"/>
          <w:szCs w:val="28"/>
        </w:rPr>
        <w:br/>
        <w:t>Қоймада арнайы тәртіп құрылып, сақталу мүмкін, мысалы, температура, ылғалдық .</w:t>
      </w:r>
      <w:r w:rsidRPr="00F7132A">
        <w:rPr>
          <w:color w:val="000000"/>
          <w:sz w:val="28"/>
          <w:szCs w:val="28"/>
        </w:rPr>
        <w:br/>
        <w:t>27-суретте логистикадағы қоймаларды топтастырудың негізгі сегіз белгісі бейнеленген: негізгі логистикалық функциялар мен делдалдарға қатысы бойынша, өнім мен түрлері бойынша, функционалды бағыты бойынша, </w:t>
      </w:r>
      <w:hyperlink r:id="rId20" w:history="1">
        <w:r w:rsidRPr="00F7132A">
          <w:rPr>
            <w:color w:val="0000FF"/>
            <w:sz w:val="28"/>
            <w:szCs w:val="28"/>
            <w:u w:val="single"/>
          </w:rPr>
          <w:t>мамандану деңгейі бойынша</w:t>
        </w:r>
      </w:hyperlink>
      <w:r w:rsidRPr="00F7132A">
        <w:rPr>
          <w:color w:val="000000"/>
          <w:sz w:val="28"/>
          <w:szCs w:val="28"/>
        </w:rPr>
        <w:t>, механизация дәрежесіне және жүктің темір жол немесе су көлігімен жеткізілу мүмкіндігіне байланысты.</w:t>
      </w:r>
      <w:r w:rsidRPr="00F7132A">
        <w:rPr>
          <w:color w:val="000000"/>
          <w:sz w:val="28"/>
          <w:szCs w:val="28"/>
        </w:rPr>
        <w:br/>
        <w:t>Базистік логистикалық функцияларға қатынасы бойынша</w:t>
      </w:r>
    </w:p>
    <w:p w:rsidR="00807EAD" w:rsidRDefault="00807EAD" w:rsidP="00807EAD">
      <w:pPr>
        <w:jc w:val="both"/>
        <w:rPr>
          <w:color w:val="000000"/>
          <w:sz w:val="28"/>
          <w:szCs w:val="28"/>
        </w:rPr>
      </w:pPr>
      <w:r w:rsidRPr="00F7132A">
        <w:rPr>
          <w:color w:val="000000"/>
          <w:sz w:val="28"/>
          <w:szCs w:val="28"/>
        </w:rPr>
        <w:t>Жүкті темір жол не су көлігімен жеткізу мүмкіндігі</w:t>
      </w:r>
    </w:p>
    <w:p w:rsidR="00807EAD" w:rsidRPr="00F7132A" w:rsidRDefault="00807EAD" w:rsidP="0083749C">
      <w:pPr>
        <w:widowControl/>
        <w:numPr>
          <w:ilvl w:val="0"/>
          <w:numId w:val="23"/>
        </w:numPr>
        <w:tabs>
          <w:tab w:val="left" w:pos="284"/>
        </w:tabs>
        <w:autoSpaceDE/>
        <w:autoSpaceDN/>
        <w:adjustRightInd/>
        <w:ind w:left="0" w:firstLine="0"/>
        <w:jc w:val="both"/>
        <w:rPr>
          <w:color w:val="000000"/>
          <w:sz w:val="28"/>
          <w:szCs w:val="28"/>
        </w:rPr>
      </w:pPr>
      <w:r w:rsidRPr="00F7132A">
        <w:rPr>
          <w:color w:val="000000"/>
          <w:sz w:val="28"/>
          <w:szCs w:val="28"/>
        </w:rPr>
        <w:t>Жабдықтаудағы</w:t>
      </w:r>
    </w:p>
    <w:p w:rsidR="00807EAD" w:rsidRPr="00F7132A" w:rsidRDefault="00807EAD" w:rsidP="0083749C">
      <w:pPr>
        <w:widowControl/>
        <w:numPr>
          <w:ilvl w:val="0"/>
          <w:numId w:val="23"/>
        </w:numPr>
        <w:tabs>
          <w:tab w:val="left" w:pos="284"/>
        </w:tabs>
        <w:autoSpaceDE/>
        <w:autoSpaceDN/>
        <w:adjustRightInd/>
        <w:ind w:left="0" w:firstLine="0"/>
        <w:jc w:val="both"/>
        <w:rPr>
          <w:color w:val="000000"/>
          <w:sz w:val="28"/>
          <w:szCs w:val="28"/>
        </w:rPr>
      </w:pPr>
      <w:r w:rsidRPr="00F7132A">
        <w:rPr>
          <w:color w:val="000000"/>
          <w:sz w:val="28"/>
          <w:szCs w:val="28"/>
        </w:rPr>
        <w:t>Өндірістегі</w:t>
      </w:r>
    </w:p>
    <w:p w:rsidR="00807EAD" w:rsidRPr="00F7132A" w:rsidRDefault="00807EAD" w:rsidP="0083749C">
      <w:pPr>
        <w:widowControl/>
        <w:numPr>
          <w:ilvl w:val="0"/>
          <w:numId w:val="23"/>
        </w:numPr>
        <w:tabs>
          <w:tab w:val="left" w:pos="284"/>
        </w:tabs>
        <w:autoSpaceDE/>
        <w:autoSpaceDN/>
        <w:adjustRightInd/>
        <w:ind w:left="0" w:firstLine="0"/>
        <w:jc w:val="both"/>
        <w:rPr>
          <w:color w:val="000000"/>
          <w:sz w:val="28"/>
          <w:szCs w:val="28"/>
        </w:rPr>
      </w:pPr>
      <w:r w:rsidRPr="00F7132A">
        <w:rPr>
          <w:color w:val="000000"/>
          <w:sz w:val="28"/>
          <w:szCs w:val="28"/>
        </w:rPr>
        <w:t>Таратудағы</w:t>
      </w:r>
    </w:p>
    <w:p w:rsidR="00807EAD" w:rsidRPr="00F7132A" w:rsidRDefault="00807EAD" w:rsidP="0083749C">
      <w:pPr>
        <w:widowControl/>
        <w:numPr>
          <w:ilvl w:val="0"/>
          <w:numId w:val="24"/>
        </w:numPr>
        <w:tabs>
          <w:tab w:val="left" w:pos="284"/>
        </w:tabs>
        <w:autoSpaceDE/>
        <w:autoSpaceDN/>
        <w:adjustRightInd/>
        <w:ind w:left="0" w:firstLine="0"/>
        <w:jc w:val="both"/>
        <w:rPr>
          <w:color w:val="000000"/>
          <w:sz w:val="28"/>
          <w:szCs w:val="28"/>
        </w:rPr>
      </w:pPr>
      <w:r w:rsidRPr="00F7132A">
        <w:rPr>
          <w:color w:val="000000"/>
          <w:sz w:val="28"/>
          <w:szCs w:val="28"/>
        </w:rPr>
        <w:t>Станциялық не порттық</w:t>
      </w:r>
    </w:p>
    <w:p w:rsidR="00807EAD" w:rsidRPr="00F7132A" w:rsidRDefault="00807EAD" w:rsidP="0083749C">
      <w:pPr>
        <w:widowControl/>
        <w:numPr>
          <w:ilvl w:val="0"/>
          <w:numId w:val="24"/>
        </w:numPr>
        <w:tabs>
          <w:tab w:val="left" w:pos="284"/>
        </w:tabs>
        <w:autoSpaceDE/>
        <w:autoSpaceDN/>
        <w:adjustRightInd/>
        <w:ind w:left="0" w:firstLine="0"/>
        <w:jc w:val="both"/>
        <w:rPr>
          <w:color w:val="000000"/>
          <w:sz w:val="28"/>
          <w:szCs w:val="28"/>
        </w:rPr>
      </w:pPr>
      <w:r w:rsidRPr="00F7132A">
        <w:rPr>
          <w:color w:val="000000"/>
          <w:sz w:val="28"/>
          <w:szCs w:val="28"/>
        </w:rPr>
        <w:t>Релістік</w:t>
      </w:r>
    </w:p>
    <w:p w:rsidR="00807EAD" w:rsidRPr="00F7132A" w:rsidRDefault="00807EAD" w:rsidP="0083749C">
      <w:pPr>
        <w:widowControl/>
        <w:numPr>
          <w:ilvl w:val="0"/>
          <w:numId w:val="24"/>
        </w:numPr>
        <w:tabs>
          <w:tab w:val="left" w:pos="284"/>
        </w:tabs>
        <w:autoSpaceDE/>
        <w:autoSpaceDN/>
        <w:adjustRightInd/>
        <w:ind w:left="0" w:firstLine="0"/>
        <w:jc w:val="both"/>
        <w:rPr>
          <w:color w:val="000000"/>
          <w:sz w:val="28"/>
          <w:szCs w:val="28"/>
        </w:rPr>
      </w:pPr>
      <w:r w:rsidRPr="00F7132A">
        <w:rPr>
          <w:color w:val="000000"/>
          <w:sz w:val="28"/>
          <w:szCs w:val="28"/>
        </w:rPr>
        <w:t>Терең</w:t>
      </w:r>
    </w:p>
    <w:p w:rsidR="00807EAD" w:rsidRDefault="00807EAD" w:rsidP="00807EAD">
      <w:pPr>
        <w:ind w:firstLine="709"/>
        <w:jc w:val="both"/>
        <w:rPr>
          <w:b/>
          <w:bCs/>
          <w:color w:val="000000"/>
          <w:sz w:val="28"/>
          <w:szCs w:val="28"/>
        </w:rPr>
      </w:pPr>
      <w:r w:rsidRPr="00F7132A">
        <w:rPr>
          <w:color w:val="000000"/>
          <w:sz w:val="28"/>
          <w:szCs w:val="28"/>
        </w:rPr>
        <w:br/>
      </w:r>
      <w:r>
        <w:rPr>
          <w:b/>
          <w:bCs/>
          <w:color w:val="000000"/>
          <w:sz w:val="28"/>
          <w:szCs w:val="28"/>
        </w:rPr>
        <w:t xml:space="preserve">2. </w:t>
      </w:r>
      <w:r w:rsidRPr="00F7132A">
        <w:rPr>
          <w:b/>
          <w:bCs/>
          <w:color w:val="000000"/>
          <w:sz w:val="28"/>
          <w:szCs w:val="28"/>
        </w:rPr>
        <w:t>Қоймалардың функциялары</w:t>
      </w:r>
    </w:p>
    <w:p w:rsidR="00807EAD" w:rsidRPr="00F7132A" w:rsidRDefault="00807EAD" w:rsidP="00807EAD">
      <w:pPr>
        <w:ind w:firstLine="709"/>
        <w:jc w:val="both"/>
        <w:rPr>
          <w:color w:val="000000"/>
          <w:sz w:val="28"/>
          <w:szCs w:val="28"/>
        </w:rPr>
      </w:pPr>
      <w:r w:rsidRPr="00F7132A">
        <w:rPr>
          <w:color w:val="000000"/>
          <w:sz w:val="28"/>
          <w:szCs w:val="28"/>
        </w:rPr>
        <w:t>Әртүрлі қоймаларда орындалатын жұмыстардың жиынтығы шамамен бірдей. Бұл, түрлі логистикалық үрдісте қоймалар келесі бірдей функциялар орындаумен түсіндіріледі:</w:t>
      </w:r>
    </w:p>
    <w:p w:rsidR="00807EAD" w:rsidRPr="00F7132A" w:rsidRDefault="00807EAD" w:rsidP="0083749C">
      <w:pPr>
        <w:widowControl/>
        <w:numPr>
          <w:ilvl w:val="0"/>
          <w:numId w:val="25"/>
        </w:numPr>
        <w:tabs>
          <w:tab w:val="clear" w:pos="720"/>
          <w:tab w:val="num" w:pos="284"/>
        </w:tabs>
        <w:autoSpaceDE/>
        <w:autoSpaceDN/>
        <w:adjustRightInd/>
        <w:ind w:left="0" w:firstLine="0"/>
        <w:jc w:val="both"/>
        <w:rPr>
          <w:color w:val="000000"/>
          <w:sz w:val="28"/>
          <w:szCs w:val="28"/>
        </w:rPr>
      </w:pPr>
      <w:r w:rsidRPr="00F7132A">
        <w:rPr>
          <w:color w:val="000000"/>
          <w:sz w:val="28"/>
          <w:szCs w:val="28"/>
        </w:rPr>
        <w:t>Материалдық қорларды уақытша орналастыру және сақтау.</w:t>
      </w:r>
    </w:p>
    <w:p w:rsidR="00807EAD" w:rsidRPr="00F7132A" w:rsidRDefault="00807EAD" w:rsidP="0083749C">
      <w:pPr>
        <w:widowControl/>
        <w:numPr>
          <w:ilvl w:val="0"/>
          <w:numId w:val="25"/>
        </w:numPr>
        <w:tabs>
          <w:tab w:val="clear" w:pos="720"/>
          <w:tab w:val="num" w:pos="284"/>
        </w:tabs>
        <w:autoSpaceDE/>
        <w:autoSpaceDN/>
        <w:adjustRightInd/>
        <w:ind w:left="0" w:firstLine="0"/>
        <w:jc w:val="both"/>
        <w:rPr>
          <w:color w:val="000000"/>
          <w:sz w:val="28"/>
          <w:szCs w:val="28"/>
        </w:rPr>
      </w:pPr>
      <w:r w:rsidRPr="00F7132A">
        <w:rPr>
          <w:color w:val="000000"/>
          <w:sz w:val="28"/>
          <w:szCs w:val="28"/>
        </w:rPr>
        <w:t>Материалды ағымдардың қайта құрылуы</w:t>
      </w:r>
    </w:p>
    <w:p w:rsidR="00807EAD" w:rsidRPr="00F7132A" w:rsidRDefault="00807EAD" w:rsidP="0083749C">
      <w:pPr>
        <w:widowControl/>
        <w:numPr>
          <w:ilvl w:val="0"/>
          <w:numId w:val="25"/>
        </w:numPr>
        <w:tabs>
          <w:tab w:val="clear" w:pos="720"/>
          <w:tab w:val="num" w:pos="284"/>
        </w:tabs>
        <w:autoSpaceDE/>
        <w:autoSpaceDN/>
        <w:adjustRightInd/>
        <w:ind w:left="0" w:firstLine="0"/>
        <w:jc w:val="both"/>
        <w:rPr>
          <w:color w:val="000000"/>
          <w:sz w:val="28"/>
          <w:szCs w:val="28"/>
        </w:rPr>
      </w:pPr>
      <w:r w:rsidRPr="00F7132A">
        <w:rPr>
          <w:color w:val="000000"/>
          <w:sz w:val="28"/>
          <w:szCs w:val="28"/>
        </w:rPr>
        <w:t>Қызмет көрсету жүйесінде логистикалық сервисті қамтамассыз ету.</w:t>
      </w:r>
    </w:p>
    <w:p w:rsidR="00807EAD" w:rsidRDefault="00807EAD" w:rsidP="00807EAD">
      <w:pPr>
        <w:ind w:firstLine="709"/>
        <w:jc w:val="both"/>
        <w:rPr>
          <w:color w:val="000000"/>
          <w:sz w:val="28"/>
          <w:szCs w:val="28"/>
        </w:rPr>
      </w:pPr>
      <w:r w:rsidRPr="00F7132A">
        <w:rPr>
          <w:color w:val="000000"/>
          <w:sz w:val="28"/>
          <w:szCs w:val="28"/>
        </w:rPr>
        <w:t>Кез келген қойма аз дегенде 3 түрл</w:t>
      </w:r>
      <w:r>
        <w:rPr>
          <w:color w:val="000000"/>
          <w:sz w:val="28"/>
          <w:szCs w:val="28"/>
        </w:rPr>
        <w:t>і материалды ағымдарды өндейді</w:t>
      </w:r>
      <w:proofErr w:type="gramStart"/>
      <w:r>
        <w:rPr>
          <w:color w:val="000000"/>
          <w:sz w:val="28"/>
          <w:szCs w:val="28"/>
        </w:rPr>
        <w:t>:</w:t>
      </w:r>
      <w:r w:rsidRPr="00F7132A">
        <w:rPr>
          <w:color w:val="000000"/>
          <w:sz w:val="28"/>
          <w:szCs w:val="28"/>
        </w:rPr>
        <w:t>к</w:t>
      </w:r>
      <w:proofErr w:type="gramEnd"/>
      <w:r w:rsidRPr="00F7132A">
        <w:rPr>
          <w:color w:val="000000"/>
          <w:sz w:val="28"/>
          <w:szCs w:val="28"/>
        </w:rPr>
        <w:t>іруші, шығушы және ішкі.</w:t>
      </w:r>
    </w:p>
    <w:p w:rsidR="00807EAD" w:rsidRDefault="00807EAD" w:rsidP="00807EAD">
      <w:pPr>
        <w:ind w:firstLine="709"/>
        <w:jc w:val="both"/>
        <w:rPr>
          <w:color w:val="000000"/>
          <w:sz w:val="28"/>
          <w:szCs w:val="28"/>
        </w:rPr>
      </w:pPr>
      <w:r w:rsidRPr="00F7132A">
        <w:rPr>
          <w:color w:val="000000"/>
          <w:sz w:val="28"/>
          <w:szCs w:val="28"/>
        </w:rPr>
        <w:t>Кіруші ағымның болуы көліктен жукті түсіру, келген жүктің саны мен сапасын тексеру қажеттілігін білдіреді. Шығушы </w:t>
      </w:r>
      <w:hyperlink r:id="rId21" w:history="1">
        <w:r w:rsidRPr="00F7132A">
          <w:rPr>
            <w:color w:val="0000FF"/>
            <w:sz w:val="28"/>
            <w:szCs w:val="28"/>
            <w:u w:val="single"/>
          </w:rPr>
          <w:t>ағым көлікті тиеу қажеттілігін</w:t>
        </w:r>
      </w:hyperlink>
      <w:r w:rsidRPr="00F7132A">
        <w:rPr>
          <w:color w:val="000000"/>
          <w:sz w:val="28"/>
          <w:szCs w:val="28"/>
        </w:rPr>
        <w:t>, ал ішкі – жүктің қойма ішінде орын ауыстыру қажеттілігін білдіреді.</w:t>
      </w:r>
    </w:p>
    <w:p w:rsidR="00807EAD" w:rsidRDefault="00807EAD" w:rsidP="00807EAD">
      <w:pPr>
        <w:ind w:firstLine="709"/>
        <w:jc w:val="both"/>
        <w:rPr>
          <w:color w:val="000000"/>
          <w:sz w:val="28"/>
          <w:szCs w:val="28"/>
        </w:rPr>
      </w:pPr>
      <w:r w:rsidRPr="00F7132A">
        <w:rPr>
          <w:color w:val="000000"/>
          <w:sz w:val="28"/>
          <w:szCs w:val="28"/>
        </w:rPr>
        <w:t>Материалды ағымдарды қайта құру бір жүк партиясына немесе жүк бірліктерін таратып, басқасын құру арқылы жүргізіледі. Бұл, жүктерді ашу, оларды жаңа жүк бірліктеріне жинау, орау, буып – тию қажеттілігін білдіреді.</w:t>
      </w:r>
    </w:p>
    <w:p w:rsidR="00807EAD" w:rsidRDefault="00807EAD" w:rsidP="00807EAD">
      <w:pPr>
        <w:ind w:firstLine="709"/>
        <w:jc w:val="both"/>
        <w:rPr>
          <w:color w:val="000000"/>
          <w:sz w:val="28"/>
          <w:szCs w:val="28"/>
        </w:rPr>
      </w:pPr>
      <w:r w:rsidRPr="00F7132A">
        <w:rPr>
          <w:color w:val="000000"/>
          <w:sz w:val="28"/>
          <w:szCs w:val="28"/>
        </w:rPr>
        <w:t>Қойма иелерінің Американдық Ассоцияциясының мәліметтері бойынша қоймалар келесідей логистикалық қызмет түрлерін орындайды:</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 өңдеу, сақтау және бөлу;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Тасымалданатын жүктерді сақтау;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Қойма ішіндегі температурамен ылғалдылықты бақылау және реттеу;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Тұтынушыларға қоймалардың бір бөлігін жалға бер;</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Кеңсе беру, </w:t>
      </w:r>
      <w:hyperlink r:id="rId22" w:history="1">
        <w:r w:rsidRPr="00F7132A">
          <w:rPr>
            <w:color w:val="0000FF"/>
            <w:sz w:val="28"/>
            <w:szCs w:val="28"/>
            <w:u w:val="single"/>
          </w:rPr>
          <w:t>бейнетерминалдар қызметін</w:t>
        </w:r>
      </w:hyperlink>
      <w:r w:rsidRPr="00F7132A">
        <w:rPr>
          <w:color w:val="000000"/>
          <w:sz w:val="28"/>
          <w:szCs w:val="28"/>
        </w:rPr>
        <w:t>, телефон және компиьютерлік қызмет көрсету;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lastRenderedPageBreak/>
        <w:t>Жүктерді тасмалдаумен, жөнелтумен, жол қозғалысымен байланысты ақпараттар беру;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Өнімдік қойма ішінде бөлу;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Ақпараттарды </w:t>
      </w:r>
      <w:hyperlink r:id="rId23" w:history="1">
        <w:r w:rsidRPr="00F7132A">
          <w:rPr>
            <w:color w:val="0000FF"/>
            <w:sz w:val="28"/>
            <w:szCs w:val="28"/>
            <w:u w:val="single"/>
          </w:rPr>
          <w:t>дайындап</w:t>
        </w:r>
      </w:hyperlink>
      <w:r w:rsidRPr="00F7132A">
        <w:rPr>
          <w:color w:val="000000"/>
          <w:sz w:val="28"/>
          <w:szCs w:val="28"/>
        </w:rPr>
        <w:t>, оларды оқитын жаңа құралдарды, сканерлерді және т.б;</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Жүктердің жіберілуін үзарту бойынша жоспар жасау;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Тауарларды орау және сұрыптау;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Дизенфекция;</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Марклеу, трафареттер жазу, қорғаныс пленкаларына орау;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Почталық қызмет және экспесс – жөнелтулер;</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Пакеттеу және жүктерді байлау;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Жүктерді </w:t>
      </w:r>
      <w:hyperlink r:id="rId24" w:history="1">
        <w:r w:rsidRPr="00F7132A">
          <w:rPr>
            <w:color w:val="0000FF"/>
            <w:sz w:val="28"/>
            <w:szCs w:val="28"/>
            <w:u w:val="single"/>
          </w:rPr>
          <w:t>автомобильдерге</w:t>
        </w:r>
      </w:hyperlink>
      <w:r w:rsidRPr="00F7132A">
        <w:rPr>
          <w:color w:val="000000"/>
          <w:sz w:val="28"/>
          <w:szCs w:val="28"/>
        </w:rPr>
        <w:t>, принциптерге және жартылай принциптерге тиеу;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Дайындау, тестілеу, сынау, өлшеу және бақылау;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 партиясын концолидациялау және бөлшектеу;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Сақтаудық арнайы орындарын дайындау;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Тауардық құжаттарын </w:t>
      </w:r>
      <w:hyperlink r:id="rId25" w:history="1">
        <w:r w:rsidRPr="00F7132A">
          <w:rPr>
            <w:color w:val="0000FF"/>
            <w:sz w:val="28"/>
            <w:szCs w:val="28"/>
            <w:u w:val="single"/>
          </w:rPr>
          <w:t>дайындау және жеткізу</w:t>
        </w:r>
      </w:hyperlink>
      <w:r w:rsidRPr="00F7132A">
        <w:rPr>
          <w:color w:val="000000"/>
          <w:sz w:val="28"/>
          <w:szCs w:val="28"/>
        </w:rPr>
        <w:t>;</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Жергілікті және алысқа тасмалдау үшін автокөлік ұсыну;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Гобаритті емес жүктерді жеткізу үшін көлік құралдарына арнайы жабдықтарды орнату;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Жүктерді қабылдауда жіберуді және т.б қойма құжаттарын рәсімдеу;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 жіберулерін бөлу;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Жүк құжаттарын дайындау;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Несиелеу </w:t>
      </w:r>
      <w:hyperlink r:id="rId26" w:history="1">
        <w:r w:rsidRPr="00F7132A">
          <w:rPr>
            <w:color w:val="0000FF"/>
            <w:sz w:val="28"/>
            <w:szCs w:val="28"/>
            <w:u w:val="single"/>
          </w:rPr>
          <w:t>жөнінде хабардар ету</w:t>
        </w:r>
      </w:hyperlink>
      <w:r w:rsidRPr="00F7132A">
        <w:rPr>
          <w:color w:val="000000"/>
          <w:sz w:val="28"/>
          <w:szCs w:val="28"/>
        </w:rPr>
        <w:t>;</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Сақталатын тауарларды қарызға беру;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Териториалды қоймалық қызмет;</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Су, теміржол және аралас көлігі арқылы жүктерді тасмалдау үшін терминалды қызмет көрсету;</w:t>
      </w:r>
    </w:p>
    <w:p w:rsidR="00807EAD" w:rsidRPr="00F7132A" w:rsidRDefault="00807EAD" w:rsidP="0083749C">
      <w:pPr>
        <w:widowControl/>
        <w:numPr>
          <w:ilvl w:val="0"/>
          <w:numId w:val="26"/>
        </w:numPr>
        <w:tabs>
          <w:tab w:val="left" w:pos="426"/>
        </w:tabs>
        <w:autoSpaceDE/>
        <w:autoSpaceDN/>
        <w:adjustRightInd/>
        <w:ind w:left="0" w:firstLine="0"/>
        <w:jc w:val="both"/>
        <w:rPr>
          <w:color w:val="000000"/>
          <w:sz w:val="28"/>
          <w:szCs w:val="28"/>
        </w:rPr>
      </w:pPr>
      <w:r w:rsidRPr="00F7132A">
        <w:rPr>
          <w:color w:val="000000"/>
          <w:sz w:val="28"/>
          <w:szCs w:val="28"/>
        </w:rPr>
        <w:t>Стандартты емес құралдарды талап ететін ірі габаритті жүктерді, материалдарды және басқа да өнімдерді сақтау және т.с.с;</w:t>
      </w:r>
    </w:p>
    <w:p w:rsidR="00807EAD" w:rsidRDefault="00807EAD" w:rsidP="00807EAD">
      <w:pPr>
        <w:ind w:firstLine="709"/>
        <w:jc w:val="both"/>
        <w:rPr>
          <w:b/>
          <w:bCs/>
          <w:sz w:val="28"/>
          <w:szCs w:val="28"/>
        </w:rPr>
      </w:pPr>
    </w:p>
    <w:p w:rsidR="00807EAD" w:rsidRPr="00F7132A" w:rsidRDefault="00807EAD" w:rsidP="00807EAD">
      <w:pPr>
        <w:ind w:firstLine="709"/>
        <w:jc w:val="both"/>
        <w:rPr>
          <w:sz w:val="28"/>
          <w:szCs w:val="28"/>
        </w:rPr>
      </w:pPr>
      <w:r>
        <w:rPr>
          <w:b/>
          <w:bCs/>
          <w:sz w:val="28"/>
          <w:szCs w:val="28"/>
        </w:rPr>
        <w:t xml:space="preserve">3. </w:t>
      </w:r>
      <w:r w:rsidRPr="00F7132A">
        <w:rPr>
          <w:b/>
          <w:bCs/>
          <w:sz w:val="28"/>
          <w:szCs w:val="28"/>
        </w:rPr>
        <w:t>Жүк өңдеу</w:t>
      </w:r>
    </w:p>
    <w:p w:rsidR="00807EAD" w:rsidRDefault="00807EAD" w:rsidP="00807EAD">
      <w:pPr>
        <w:ind w:firstLine="709"/>
        <w:jc w:val="both"/>
        <w:rPr>
          <w:sz w:val="28"/>
          <w:szCs w:val="28"/>
        </w:rPr>
      </w:pPr>
      <w:r w:rsidRPr="00F7132A">
        <w:rPr>
          <w:sz w:val="28"/>
          <w:szCs w:val="28"/>
        </w:rPr>
        <w:t>Жүк өңдеу, әдетте, қоймалау және тасымалдау сияқты логистикалық функциялармен бірге орындалады. Логистика жөнінде көптеген шетел </w:t>
      </w:r>
      <w:hyperlink r:id="rId27" w:history="1">
        <w:r w:rsidRPr="00F7132A">
          <w:rPr>
            <w:color w:val="0000FF"/>
            <w:sz w:val="28"/>
            <w:szCs w:val="28"/>
            <w:u w:val="single"/>
          </w:rPr>
          <w:t>мамандарының айтуы бойынша</w:t>
        </w:r>
      </w:hyperlink>
      <w:r w:rsidRPr="00F7132A">
        <w:rPr>
          <w:sz w:val="28"/>
          <w:szCs w:val="28"/>
        </w:rPr>
        <w:t>, “жүк өңдеу’’ зауыт ішінде немесе қоймада немесе қойма мен тасымалдау кәсіпорны арасында жүктердің жақын қашықтықта тиімді орын ауысу’’ деп анықтайды.</w:t>
      </w:r>
    </w:p>
    <w:p w:rsidR="00807EAD" w:rsidRPr="00F7132A" w:rsidRDefault="00807EAD" w:rsidP="00807EAD">
      <w:pPr>
        <w:ind w:firstLine="709"/>
        <w:jc w:val="both"/>
        <w:rPr>
          <w:sz w:val="28"/>
          <w:szCs w:val="28"/>
        </w:rPr>
      </w:pPr>
      <w:r w:rsidRPr="00F7132A">
        <w:rPr>
          <w:sz w:val="28"/>
          <w:szCs w:val="28"/>
        </w:rPr>
        <w:t>Жүк өңдеуді маңызды кешендік логистикалық белсенділік </w:t>
      </w:r>
      <w:hyperlink r:id="rId28" w:history="1">
        <w:r w:rsidRPr="00F7132A">
          <w:rPr>
            <w:color w:val="0000FF"/>
            <w:sz w:val="28"/>
            <w:szCs w:val="28"/>
            <w:u w:val="single"/>
          </w:rPr>
          <w:t>ретінде қарстыра отырып</w:t>
        </w:r>
      </w:hyperlink>
      <w:r w:rsidRPr="00F7132A">
        <w:rPr>
          <w:sz w:val="28"/>
          <w:szCs w:val="28"/>
        </w:rPr>
        <w:t>, логистикалық менеджмент келесі негізгі факторлардыескеруі тиіс:</w:t>
      </w:r>
    </w:p>
    <w:p w:rsidR="00807EAD" w:rsidRPr="00F7132A" w:rsidRDefault="00807EAD" w:rsidP="0083749C">
      <w:pPr>
        <w:widowControl/>
        <w:numPr>
          <w:ilvl w:val="0"/>
          <w:numId w:val="27"/>
        </w:numPr>
        <w:tabs>
          <w:tab w:val="left" w:pos="426"/>
        </w:tabs>
        <w:autoSpaceDE/>
        <w:autoSpaceDN/>
        <w:adjustRightInd/>
        <w:ind w:left="0" w:firstLine="0"/>
        <w:jc w:val="both"/>
        <w:rPr>
          <w:sz w:val="28"/>
          <w:szCs w:val="28"/>
        </w:rPr>
      </w:pPr>
      <w:r w:rsidRPr="00F7132A">
        <w:rPr>
          <w:b/>
          <w:bCs/>
          <w:sz w:val="28"/>
          <w:szCs w:val="28"/>
        </w:rPr>
        <w:t>Қозғалыс</w:t>
      </w:r>
      <w:r w:rsidRPr="00F7132A">
        <w:rPr>
          <w:sz w:val="28"/>
          <w:szCs w:val="28"/>
        </w:rPr>
        <w:t> (жүк өңдеу әр уақытта логистикалық жүйедегі немесе одан тыс белгілі бір инфро құрылым ішіндегі </w:t>
      </w:r>
      <w:hyperlink r:id="rId29" w:history="1">
        <w:r w:rsidRPr="00F7132A">
          <w:rPr>
            <w:color w:val="0000FF"/>
            <w:sz w:val="28"/>
            <w:szCs w:val="28"/>
            <w:u w:val="single"/>
          </w:rPr>
          <w:t>материалды ресурстардың</w:t>
        </w:r>
      </w:hyperlink>
      <w:r w:rsidRPr="00F7132A">
        <w:rPr>
          <w:sz w:val="28"/>
          <w:szCs w:val="28"/>
        </w:rPr>
        <w:t>, дайын өнімнің белгілі бірмөлшерінің қозғалысымен және орын ауысуымен байланысты)</w:t>
      </w:r>
    </w:p>
    <w:p w:rsidR="00807EAD" w:rsidRPr="00F7132A" w:rsidRDefault="00807EAD" w:rsidP="0083749C">
      <w:pPr>
        <w:widowControl/>
        <w:numPr>
          <w:ilvl w:val="0"/>
          <w:numId w:val="27"/>
        </w:numPr>
        <w:tabs>
          <w:tab w:val="left" w:pos="426"/>
        </w:tabs>
        <w:autoSpaceDE/>
        <w:autoSpaceDN/>
        <w:adjustRightInd/>
        <w:ind w:left="0" w:firstLine="0"/>
        <w:jc w:val="both"/>
        <w:rPr>
          <w:sz w:val="28"/>
          <w:szCs w:val="28"/>
        </w:rPr>
      </w:pPr>
      <w:r w:rsidRPr="00F7132A">
        <w:rPr>
          <w:b/>
          <w:bCs/>
          <w:sz w:val="28"/>
          <w:szCs w:val="28"/>
        </w:rPr>
        <w:lastRenderedPageBreak/>
        <w:t>Уақыт</w:t>
      </w:r>
      <w:r w:rsidRPr="00F7132A">
        <w:rPr>
          <w:sz w:val="28"/>
          <w:szCs w:val="28"/>
        </w:rPr>
        <w:t> (өнім, </w:t>
      </w:r>
      <w:hyperlink r:id="rId30" w:history="1">
        <w:r w:rsidRPr="00F7132A">
          <w:rPr>
            <w:color w:val="0000FF"/>
            <w:sz w:val="28"/>
            <w:szCs w:val="28"/>
            <w:u w:val="single"/>
          </w:rPr>
          <w:t>өндірісшілік бөлімшелер</w:t>
        </w:r>
      </w:hyperlink>
      <w:r w:rsidRPr="00F7132A">
        <w:rPr>
          <w:sz w:val="28"/>
          <w:szCs w:val="28"/>
        </w:rPr>
        <w:t>, қоймалар және т.б. </w:t>
      </w:r>
      <w:hyperlink r:id="rId31" w:history="1">
        <w:r w:rsidRPr="00F7132A">
          <w:rPr>
            <w:color w:val="0000FF"/>
            <w:sz w:val="28"/>
            <w:szCs w:val="28"/>
            <w:u w:val="single"/>
          </w:rPr>
          <w:t>арасында өндірістік кестемен</w:t>
        </w:r>
      </w:hyperlink>
      <w:r w:rsidRPr="00F7132A">
        <w:rPr>
          <w:sz w:val="28"/>
          <w:szCs w:val="28"/>
        </w:rPr>
        <w:t>, тарату уақытымен немесе логистикалық циклдық басқа уақыт мезетімен байланысты белгілі бір уақытта орын ауыстыре керек)</w:t>
      </w:r>
    </w:p>
    <w:p w:rsidR="00807EAD" w:rsidRPr="00F7132A" w:rsidRDefault="00807EAD" w:rsidP="0083749C">
      <w:pPr>
        <w:widowControl/>
        <w:numPr>
          <w:ilvl w:val="0"/>
          <w:numId w:val="27"/>
        </w:numPr>
        <w:tabs>
          <w:tab w:val="left" w:pos="426"/>
        </w:tabs>
        <w:autoSpaceDE/>
        <w:autoSpaceDN/>
        <w:adjustRightInd/>
        <w:ind w:left="0" w:firstLine="0"/>
        <w:jc w:val="both"/>
        <w:rPr>
          <w:sz w:val="28"/>
          <w:szCs w:val="28"/>
        </w:rPr>
      </w:pPr>
      <w:r w:rsidRPr="00F7132A">
        <w:rPr>
          <w:b/>
          <w:bCs/>
          <w:sz w:val="28"/>
          <w:szCs w:val="28"/>
        </w:rPr>
        <w:t>Саны </w:t>
      </w:r>
      <w:r w:rsidRPr="00F7132A">
        <w:rPr>
          <w:sz w:val="28"/>
          <w:szCs w:val="28"/>
        </w:rPr>
        <w:t>(жүк өңдеу әр уақытта жүк партиясының белгілі бір мөлшерімен байланысты</w:t>
      </w:r>
      <w:proofErr w:type="gramStart"/>
      <w:r w:rsidRPr="00F7132A">
        <w:rPr>
          <w:sz w:val="28"/>
          <w:szCs w:val="28"/>
        </w:rPr>
        <w:t>.К</w:t>
      </w:r>
      <w:proofErr w:type="gramEnd"/>
      <w:r w:rsidRPr="00F7132A">
        <w:rPr>
          <w:sz w:val="28"/>
          <w:szCs w:val="28"/>
        </w:rPr>
        <w:t>ей кездк жүк өңдеуші қуаттардың өзі өндірушіге жеткізілетін материалды ресурстардың немесе тұтынушыға жеткізілетін дайын өнімнің тиымді мөлшерін анықтайды)</w:t>
      </w:r>
    </w:p>
    <w:p w:rsidR="00807EAD" w:rsidRPr="00F7132A" w:rsidRDefault="00807EAD" w:rsidP="0083749C">
      <w:pPr>
        <w:widowControl/>
        <w:numPr>
          <w:ilvl w:val="0"/>
          <w:numId w:val="27"/>
        </w:numPr>
        <w:tabs>
          <w:tab w:val="left" w:pos="426"/>
        </w:tabs>
        <w:autoSpaceDE/>
        <w:autoSpaceDN/>
        <w:adjustRightInd/>
        <w:ind w:left="0" w:firstLine="0"/>
        <w:jc w:val="both"/>
        <w:rPr>
          <w:sz w:val="28"/>
          <w:szCs w:val="28"/>
        </w:rPr>
      </w:pPr>
      <w:r w:rsidRPr="00F7132A">
        <w:rPr>
          <w:b/>
          <w:bCs/>
          <w:sz w:val="28"/>
          <w:szCs w:val="28"/>
        </w:rPr>
        <w:t>Кеңістік </w:t>
      </w:r>
      <w:r w:rsidRPr="00F7132A">
        <w:rPr>
          <w:sz w:val="28"/>
          <w:szCs w:val="28"/>
        </w:rPr>
        <w:t>(қойма, </w:t>
      </w:r>
      <w:hyperlink r:id="rId32" w:history="1">
        <w:r w:rsidRPr="00F7132A">
          <w:rPr>
            <w:color w:val="0000FF"/>
            <w:sz w:val="28"/>
            <w:szCs w:val="28"/>
            <w:u w:val="single"/>
          </w:rPr>
          <w:t>көлік құралдары</w:t>
        </w:r>
      </w:hyperlink>
      <w:r w:rsidRPr="00F7132A">
        <w:rPr>
          <w:sz w:val="28"/>
          <w:szCs w:val="28"/>
        </w:rPr>
        <w:t>, терминал және т.б. өздерінде бар кеңістікті және жүк сиымдылығын дұрыс пайдалануы керек.Жүк өңдеу жүйелері кеңістікті тиімді қолдануға мүмкіндік береді)</w:t>
      </w:r>
    </w:p>
    <w:p w:rsidR="00807EAD" w:rsidRPr="008C77F4" w:rsidRDefault="00807EAD"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11 </w:t>
      </w:r>
      <w:r>
        <w:rPr>
          <w:b/>
          <w:sz w:val="28"/>
          <w:szCs w:val="22"/>
        </w:rPr>
        <w:t>Тақырып.</w:t>
      </w:r>
      <w:r w:rsidR="003C0DA7">
        <w:rPr>
          <w:b/>
          <w:sz w:val="28"/>
          <w:szCs w:val="22"/>
        </w:rPr>
        <w:t xml:space="preserve"> </w:t>
      </w:r>
      <w:r w:rsidRPr="008C77F4">
        <w:rPr>
          <w:b/>
          <w:sz w:val="28"/>
          <w:szCs w:val="22"/>
        </w:rPr>
        <w:t>Қойма нысанын таңдау</w:t>
      </w:r>
    </w:p>
    <w:p w:rsidR="00807EAD" w:rsidRDefault="00807EAD" w:rsidP="008C77F4">
      <w:pPr>
        <w:widowControl/>
        <w:autoSpaceDE/>
        <w:autoSpaceDN/>
        <w:adjustRightInd/>
        <w:rPr>
          <w:b/>
          <w:sz w:val="28"/>
          <w:szCs w:val="22"/>
          <w:lang w:val="kk-KZ"/>
        </w:rPr>
      </w:pPr>
      <w:r>
        <w:rPr>
          <w:b/>
          <w:sz w:val="28"/>
          <w:szCs w:val="22"/>
        </w:rPr>
        <w:t>Д</w:t>
      </w:r>
      <w:r>
        <w:rPr>
          <w:b/>
          <w:sz w:val="28"/>
          <w:szCs w:val="22"/>
          <w:lang w:val="kk-KZ"/>
        </w:rPr>
        <w:t>әріс 11</w:t>
      </w:r>
    </w:p>
    <w:p w:rsidR="00807EAD" w:rsidRPr="00807EAD" w:rsidRDefault="00807EAD" w:rsidP="0083749C">
      <w:pPr>
        <w:pStyle w:val="a8"/>
        <w:numPr>
          <w:ilvl w:val="0"/>
          <w:numId w:val="28"/>
        </w:numPr>
        <w:tabs>
          <w:tab w:val="left" w:pos="284"/>
        </w:tabs>
        <w:ind w:left="0" w:firstLine="0"/>
        <w:jc w:val="both"/>
        <w:rPr>
          <w:sz w:val="28"/>
          <w:szCs w:val="24"/>
          <w:lang w:val="kk-KZ"/>
        </w:rPr>
      </w:pPr>
      <w:r w:rsidRPr="00807EAD">
        <w:rPr>
          <w:sz w:val="28"/>
          <w:szCs w:val="24"/>
          <w:lang w:val="kk-KZ"/>
        </w:rPr>
        <w:t xml:space="preserve">Қоймалардың жіктелуі. </w:t>
      </w:r>
    </w:p>
    <w:p w:rsidR="00807EAD" w:rsidRPr="00807EAD" w:rsidRDefault="00807EAD" w:rsidP="0083749C">
      <w:pPr>
        <w:pStyle w:val="a8"/>
        <w:numPr>
          <w:ilvl w:val="0"/>
          <w:numId w:val="28"/>
        </w:numPr>
        <w:tabs>
          <w:tab w:val="left" w:pos="284"/>
        </w:tabs>
        <w:ind w:left="0" w:firstLine="0"/>
        <w:jc w:val="both"/>
        <w:rPr>
          <w:sz w:val="28"/>
          <w:szCs w:val="24"/>
          <w:shd w:val="clear" w:color="auto" w:fill="FFFFFF"/>
          <w:lang w:val="kk-KZ"/>
        </w:rPr>
      </w:pPr>
      <w:r w:rsidRPr="00807EAD">
        <w:rPr>
          <w:sz w:val="28"/>
          <w:szCs w:val="24"/>
          <w:lang w:val="kk-KZ"/>
        </w:rPr>
        <w:t>Қоймалар типтерінің негізгі сипаттамалары</w:t>
      </w:r>
    </w:p>
    <w:p w:rsidR="00807EAD" w:rsidRPr="00807EAD" w:rsidRDefault="00807EAD" w:rsidP="00807EAD">
      <w:pPr>
        <w:jc w:val="center"/>
        <w:rPr>
          <w:b/>
          <w:sz w:val="24"/>
          <w:szCs w:val="24"/>
          <w:shd w:val="clear" w:color="auto" w:fill="FFFFFF"/>
          <w:lang w:val="kk-KZ"/>
        </w:rPr>
      </w:pPr>
    </w:p>
    <w:p w:rsidR="00807EAD" w:rsidRPr="00807EAD" w:rsidRDefault="00807EAD" w:rsidP="00807EAD">
      <w:pPr>
        <w:ind w:firstLine="720"/>
        <w:jc w:val="both"/>
        <w:rPr>
          <w:b/>
          <w:sz w:val="28"/>
          <w:szCs w:val="28"/>
          <w:lang w:val="kk-KZ"/>
        </w:rPr>
      </w:pPr>
      <w:r w:rsidRPr="00807EAD">
        <w:rPr>
          <w:b/>
          <w:sz w:val="28"/>
          <w:szCs w:val="28"/>
          <w:lang w:val="kk-KZ"/>
        </w:rPr>
        <w:t xml:space="preserve">1. Қоймалардың жіктелуі </w:t>
      </w:r>
    </w:p>
    <w:p w:rsidR="00807EAD" w:rsidRPr="00807EAD" w:rsidRDefault="00807EAD" w:rsidP="00807EAD">
      <w:pPr>
        <w:ind w:firstLine="720"/>
        <w:jc w:val="both"/>
        <w:rPr>
          <w:sz w:val="28"/>
          <w:szCs w:val="28"/>
          <w:lang w:val="kk-KZ"/>
        </w:rPr>
      </w:pPr>
      <w:r w:rsidRPr="00807EAD">
        <w:rPr>
          <w:sz w:val="28"/>
          <w:szCs w:val="28"/>
          <w:lang w:val="kk-KZ"/>
        </w:rPr>
        <w:t>Қорларды ұстау үшін арнайы жайластырылған орындарда объективті қажеттілік бастапқы шикізат көзінен бастап және түпкілікті тұтынумен аяқталатын материалдық ағындардың қозғалысының барлық сатыларында бар. Мұнымен қойма түрлерінің көп болуы түсіндіріледі.</w:t>
      </w:r>
    </w:p>
    <w:p w:rsidR="00807EAD" w:rsidRPr="00807EAD" w:rsidRDefault="00807EAD" w:rsidP="00807EAD">
      <w:pPr>
        <w:ind w:firstLine="720"/>
        <w:jc w:val="both"/>
        <w:rPr>
          <w:b/>
          <w:i/>
          <w:sz w:val="28"/>
          <w:szCs w:val="28"/>
          <w:lang w:val="kk-KZ"/>
        </w:rPr>
      </w:pPr>
      <w:r w:rsidRPr="00807EAD">
        <w:rPr>
          <w:b/>
          <w:i/>
          <w:sz w:val="28"/>
          <w:szCs w:val="28"/>
          <w:lang w:val="kk-KZ"/>
        </w:rPr>
        <w:t>Логистикалық тізбектің орнына және тауар қозғалысы процесіндегі рөлге байланысты олар келесі топтарға бөлінеді:</w:t>
      </w:r>
    </w:p>
    <w:p w:rsidR="00807EAD" w:rsidRPr="00807EAD" w:rsidRDefault="00807EAD" w:rsidP="00807EAD">
      <w:pPr>
        <w:ind w:firstLine="720"/>
        <w:jc w:val="both"/>
        <w:rPr>
          <w:sz w:val="28"/>
          <w:szCs w:val="28"/>
          <w:lang w:val="kk-KZ"/>
        </w:rPr>
      </w:pPr>
      <w:r w:rsidRPr="00807EAD">
        <w:rPr>
          <w:sz w:val="28"/>
          <w:szCs w:val="28"/>
          <w:lang w:val="kk-KZ"/>
        </w:rPr>
        <w:t>1.Өндіруші кәсіпорындардың қоймалары (жабдықтау саласында) шикізатты, материалдарды, жинақтаушы және өндірістік мақсаттағы басқа да өнімдерді сақтауға мамандандырылған және ең алдымен тұтынушыларды жабдықтауды жүзеге асырады.</w:t>
      </w:r>
    </w:p>
    <w:p w:rsidR="00807EAD" w:rsidRPr="00807EAD" w:rsidRDefault="00807EAD" w:rsidP="00807EAD">
      <w:pPr>
        <w:ind w:firstLine="720"/>
        <w:jc w:val="both"/>
        <w:rPr>
          <w:sz w:val="28"/>
          <w:szCs w:val="28"/>
          <w:lang w:val="kk-KZ"/>
        </w:rPr>
      </w:pPr>
      <w:r w:rsidRPr="00807EAD">
        <w:rPr>
          <w:sz w:val="28"/>
          <w:szCs w:val="28"/>
          <w:lang w:val="kk-KZ"/>
        </w:rPr>
        <w:t>2.Өнімді тұтынушылардың қоймалары (өндіріс саласында) технологиялық процестердің үздіксіз өтуін қамтамасыз етуге арналған. Бұл қоймаларда өндіріс процесіндегі рөліне және бағыныштылығына байланысты өндірістік ұйымдардың қоймалары өндірісті материалдармен, жиынтықтаушы бұйымдармен, сатып алынатын жартылай фабрикаттармен және т. б. қоректендіретін жабдықтау (материалдық-техникалық жабдықтау бөліміне бағынады) қоймаларына бөлінеді.; өз өндірісінің жартылай фабрикаттарын және технологиялық жабдықтарды сақтауға арналған өндірістік (жоспарлы-өндірістік немесе жоспарлы-диспетчерлік бөлімге бағынады); сатуға жататын материалдық құндылықтар сақталатын өткізу (өткізу бөліміне бағынады). Қызмет көрсету саласына байланысты кәсіпорындардың қоймалары жалпы зауыттық (орталық), цех жанындағы (Орталық қоймалардың филиалдары) және цех бастықтарына бағынатын цехтық болып бөлінеді.</w:t>
      </w:r>
    </w:p>
    <w:p w:rsidR="00807EAD" w:rsidRPr="00807EAD" w:rsidRDefault="00807EAD" w:rsidP="00807EAD">
      <w:pPr>
        <w:ind w:firstLine="720"/>
        <w:jc w:val="both"/>
        <w:rPr>
          <w:sz w:val="28"/>
          <w:szCs w:val="28"/>
          <w:lang w:val="kk-KZ"/>
        </w:rPr>
      </w:pPr>
      <w:r w:rsidRPr="00807EAD">
        <w:rPr>
          <w:sz w:val="28"/>
          <w:szCs w:val="28"/>
          <w:lang w:val="kk-KZ"/>
        </w:rPr>
        <w:t xml:space="preserve">3.Өткізу ұйымдарының қоймалары (бөлу саласында) өндіріс саласынан тұтыну саласына тауарлардың үздіксіз қозғалысын қолдау үшін қызмет етеді. Олардың негізгі мақсаты өндірістік ассортиментті сауда және бөлшек желіні қоса алғанда, әртүрлі тұтынушыларды үздіксіз қамтамасыз ету болып </w:t>
      </w:r>
      <w:r w:rsidRPr="00807EAD">
        <w:rPr>
          <w:sz w:val="28"/>
          <w:szCs w:val="28"/>
          <w:lang w:val="kk-KZ"/>
        </w:rPr>
        <w:lastRenderedPageBreak/>
        <w:t>табылады.</w:t>
      </w:r>
    </w:p>
    <w:p w:rsidR="00807EAD" w:rsidRPr="00807EAD" w:rsidRDefault="00807EAD" w:rsidP="00807EAD">
      <w:pPr>
        <w:ind w:firstLine="720"/>
        <w:jc w:val="both"/>
        <w:rPr>
          <w:sz w:val="28"/>
          <w:szCs w:val="28"/>
          <w:lang w:val="kk-KZ"/>
        </w:rPr>
      </w:pPr>
      <w:r w:rsidRPr="00807EAD">
        <w:rPr>
          <w:sz w:val="28"/>
          <w:szCs w:val="28"/>
          <w:lang w:val="kk-KZ"/>
        </w:rPr>
        <w:t>4.Делдалдық (ең алдымен көліктік) ұйымдардың қоймалары материалдық құндылықтарды экспедицияға байланысты уақытша жинауға арналған. Бұған мыналар жатады: темір жол станцияларының қоймалары; автокөліктің, теңіз және өзен порттарының жүк терминалдары; әуе көлігінің терминалдары. Орындалатын жүк өңдеу операцияларының сипаты бойынша олар көліктік-ауыстырып тиеу операцияларына жатады. Бұл қоймалар тобы жабдықтау және тарату логистикасы шеңберінде болуы мүмкін.</w:t>
      </w:r>
    </w:p>
    <w:p w:rsidR="00807EAD" w:rsidRPr="00807EAD" w:rsidRDefault="00807EAD" w:rsidP="00807EAD">
      <w:pPr>
        <w:ind w:firstLine="720"/>
        <w:jc w:val="both"/>
        <w:rPr>
          <w:sz w:val="28"/>
          <w:szCs w:val="28"/>
          <w:lang w:val="kk-KZ"/>
        </w:rPr>
      </w:pPr>
    </w:p>
    <w:p w:rsidR="00807EAD" w:rsidRPr="00807EAD" w:rsidRDefault="00807EAD" w:rsidP="0083749C">
      <w:pPr>
        <w:pStyle w:val="a8"/>
        <w:numPr>
          <w:ilvl w:val="0"/>
          <w:numId w:val="28"/>
        </w:numPr>
        <w:tabs>
          <w:tab w:val="left" w:pos="284"/>
        </w:tabs>
        <w:ind w:left="0" w:firstLine="0"/>
        <w:jc w:val="both"/>
        <w:rPr>
          <w:sz w:val="28"/>
          <w:szCs w:val="28"/>
          <w:shd w:val="clear" w:color="auto" w:fill="FFFFFF"/>
          <w:lang w:val="kk-KZ"/>
        </w:rPr>
      </w:pPr>
      <w:r w:rsidRPr="00807EAD">
        <w:rPr>
          <w:sz w:val="28"/>
          <w:szCs w:val="28"/>
          <w:lang w:val="kk-KZ"/>
        </w:rPr>
        <w:t>Қоймалар типтерінің негізгі сипаттамалары</w:t>
      </w:r>
    </w:p>
    <w:p w:rsidR="00807EAD" w:rsidRPr="00807EAD" w:rsidRDefault="00807EAD" w:rsidP="00807EAD">
      <w:pPr>
        <w:ind w:firstLine="720"/>
        <w:jc w:val="both"/>
        <w:rPr>
          <w:b/>
          <w:i/>
          <w:sz w:val="28"/>
          <w:szCs w:val="28"/>
          <w:lang w:val="kk-KZ"/>
        </w:rPr>
      </w:pPr>
      <w:r w:rsidRPr="00807EAD">
        <w:rPr>
          <w:b/>
          <w:i/>
          <w:sz w:val="28"/>
          <w:szCs w:val="28"/>
          <w:lang w:val="kk-KZ"/>
        </w:rPr>
        <w:t>Функционалдық мақсаты бойынша барлық қоймалар бес түрге бөлінеді:</w:t>
      </w:r>
    </w:p>
    <w:p w:rsidR="00807EAD" w:rsidRPr="00807EAD" w:rsidRDefault="00807EAD" w:rsidP="00807EAD">
      <w:pPr>
        <w:ind w:firstLine="720"/>
        <w:jc w:val="both"/>
        <w:rPr>
          <w:sz w:val="28"/>
          <w:szCs w:val="28"/>
          <w:lang w:val="kk-KZ"/>
        </w:rPr>
      </w:pPr>
      <w:r w:rsidRPr="00807EAD">
        <w:rPr>
          <w:sz w:val="28"/>
          <w:szCs w:val="28"/>
          <w:lang w:val="kk-KZ"/>
        </w:rPr>
        <w:t>аралас, құрамдастырылған және басқа да тасымалдарды орындау кезінде көлік тораптарындағы жүктерді ауыстырып тиеу (айналым) қоймалары;</w:t>
      </w:r>
    </w:p>
    <w:p w:rsidR="00807EAD" w:rsidRPr="00807EAD" w:rsidRDefault="00807EAD" w:rsidP="00807EAD">
      <w:pPr>
        <w:ind w:firstLine="720"/>
        <w:jc w:val="both"/>
        <w:rPr>
          <w:sz w:val="28"/>
          <w:szCs w:val="28"/>
          <w:lang w:val="kk-KZ"/>
        </w:rPr>
      </w:pPr>
      <w:r w:rsidRPr="00807EAD">
        <w:rPr>
          <w:sz w:val="28"/>
          <w:szCs w:val="28"/>
          <w:lang w:val="kk-KZ"/>
        </w:rPr>
        <w:t>қажетті материалдарды шоғырландыруды және оларды өндірістің тиісті жұмыс істеуі үшін сақтауды қамтамасыз ететін сақтау қоймалары;</w:t>
      </w:r>
    </w:p>
    <w:p w:rsidR="00807EAD" w:rsidRPr="00807EAD" w:rsidRDefault="00807EAD" w:rsidP="00807EAD">
      <w:pPr>
        <w:ind w:firstLine="720"/>
        <w:jc w:val="both"/>
        <w:rPr>
          <w:sz w:val="28"/>
          <w:szCs w:val="28"/>
          <w:lang w:val="kk-KZ"/>
        </w:rPr>
      </w:pPr>
      <w:r w:rsidRPr="00807EAD">
        <w:rPr>
          <w:sz w:val="28"/>
          <w:szCs w:val="28"/>
          <w:lang w:val="kk-KZ"/>
        </w:rPr>
        <w:t>клиенттердің ерекше талаптарына сәйкес тапсырыстарды қалыптастыруға арналған комиссиялық қоймалар;</w:t>
      </w:r>
    </w:p>
    <w:p w:rsidR="00807EAD" w:rsidRPr="00807EAD" w:rsidRDefault="00807EAD" w:rsidP="00807EAD">
      <w:pPr>
        <w:ind w:firstLine="720"/>
        <w:jc w:val="both"/>
        <w:rPr>
          <w:sz w:val="28"/>
          <w:szCs w:val="28"/>
          <w:lang w:val="kk-KZ"/>
        </w:rPr>
      </w:pPr>
      <w:r w:rsidRPr="00807EAD">
        <w:rPr>
          <w:sz w:val="28"/>
          <w:szCs w:val="28"/>
          <w:lang w:val="kk-KZ"/>
        </w:rPr>
        <w:t>қоймаланатын бұйымдардың сақталуын және қорғалуын қамтамасыз ететін сақтау қоймалары;</w:t>
      </w:r>
    </w:p>
    <w:p w:rsidR="00807EAD" w:rsidRPr="00807EAD" w:rsidRDefault="00807EAD" w:rsidP="00807EAD">
      <w:pPr>
        <w:ind w:firstLine="720"/>
        <w:jc w:val="both"/>
        <w:rPr>
          <w:sz w:val="28"/>
          <w:szCs w:val="28"/>
          <w:lang w:val="kk-KZ"/>
        </w:rPr>
      </w:pPr>
      <w:r w:rsidRPr="00807EAD">
        <w:rPr>
          <w:sz w:val="28"/>
          <w:szCs w:val="28"/>
          <w:lang w:val="kk-KZ"/>
        </w:rPr>
        <w:t>арнайы қоймалар (мысалы, кеден қоймалары, материалдарды, ыдыстарды, қайтарылатын қалдықтарды және т. б. уақытша сақтау қоймалары).</w:t>
      </w:r>
    </w:p>
    <w:p w:rsidR="00807EAD" w:rsidRPr="00807EAD" w:rsidRDefault="00807EAD" w:rsidP="00807EAD">
      <w:pPr>
        <w:ind w:firstLine="720"/>
        <w:jc w:val="both"/>
        <w:rPr>
          <w:b/>
          <w:i/>
          <w:sz w:val="28"/>
          <w:szCs w:val="28"/>
          <w:lang w:val="kk-KZ"/>
        </w:rPr>
      </w:pPr>
      <w:r w:rsidRPr="00807EAD">
        <w:rPr>
          <w:b/>
          <w:i/>
          <w:sz w:val="28"/>
          <w:szCs w:val="28"/>
          <w:lang w:val="kk-KZ"/>
        </w:rPr>
        <w:t>Құрылымдық сипаттамалары бойынша қоймалар:</w:t>
      </w:r>
    </w:p>
    <w:p w:rsidR="00807EAD" w:rsidRPr="00807EAD" w:rsidRDefault="00807EAD" w:rsidP="00807EAD">
      <w:pPr>
        <w:ind w:firstLine="720"/>
        <w:jc w:val="both"/>
        <w:rPr>
          <w:sz w:val="28"/>
          <w:szCs w:val="28"/>
          <w:lang w:val="kk-KZ"/>
        </w:rPr>
      </w:pPr>
      <w:r w:rsidRPr="00807EAD">
        <w:rPr>
          <w:sz w:val="28"/>
          <w:szCs w:val="28"/>
          <w:lang w:val="kk-KZ"/>
        </w:rPr>
        <w:t>жабық,</w:t>
      </w:r>
    </w:p>
    <w:p w:rsidR="00807EAD" w:rsidRPr="00807EAD" w:rsidRDefault="00807EAD" w:rsidP="00807EAD">
      <w:pPr>
        <w:ind w:firstLine="720"/>
        <w:jc w:val="both"/>
        <w:rPr>
          <w:sz w:val="28"/>
          <w:szCs w:val="28"/>
          <w:lang w:val="kk-KZ"/>
        </w:rPr>
      </w:pPr>
      <w:r w:rsidRPr="00807EAD">
        <w:rPr>
          <w:sz w:val="28"/>
          <w:szCs w:val="28"/>
          <w:lang w:val="kk-KZ"/>
        </w:rPr>
        <w:t>жартылай жабық (тек шатыры немесе төбесі және бір, екі немесе үш қабырғасы бар)),</w:t>
      </w:r>
    </w:p>
    <w:p w:rsidR="00807EAD" w:rsidRPr="00807EAD" w:rsidRDefault="00807EAD" w:rsidP="00807EAD">
      <w:pPr>
        <w:ind w:firstLine="720"/>
        <w:jc w:val="both"/>
        <w:rPr>
          <w:sz w:val="28"/>
          <w:szCs w:val="28"/>
          <w:lang w:val="kk-KZ"/>
        </w:rPr>
      </w:pPr>
      <w:r w:rsidRPr="00807EAD">
        <w:rPr>
          <w:sz w:val="28"/>
          <w:szCs w:val="28"/>
          <w:lang w:val="kk-KZ"/>
        </w:rPr>
        <w:t>ашық алаңдар.</w:t>
      </w:r>
    </w:p>
    <w:p w:rsidR="00807EAD" w:rsidRPr="00807EAD" w:rsidRDefault="00807EAD" w:rsidP="00807EAD">
      <w:pPr>
        <w:ind w:firstLine="720"/>
        <w:jc w:val="both"/>
        <w:rPr>
          <w:bCs/>
          <w:iCs/>
          <w:sz w:val="28"/>
          <w:szCs w:val="28"/>
          <w:lang w:val="kk-KZ"/>
        </w:rPr>
      </w:pPr>
      <w:r w:rsidRPr="00807EAD">
        <w:rPr>
          <w:bCs/>
          <w:iCs/>
          <w:sz w:val="28"/>
          <w:szCs w:val="28"/>
          <w:lang w:val="kk-KZ"/>
        </w:rPr>
        <w:t>Сақталатын материалдардың ерекшелігі мен номенклатурасына байланысты қоймалар әмбебап және мамандандырылған болып бөлінеді. Әмбебап қоймаларда кең номенклатурадағы материалдық ресурстар сақталады. Арнайы қоймалар біртекті материалдарды сақтауға арналған (мысалы, шойын қоймасы, лак-бояу материалдары және т. б.).</w:t>
      </w:r>
    </w:p>
    <w:p w:rsidR="00807EAD" w:rsidRPr="00807EAD" w:rsidRDefault="00807EAD" w:rsidP="00807EAD">
      <w:pPr>
        <w:shd w:val="clear" w:color="auto" w:fill="FFFFFF"/>
        <w:ind w:firstLine="540"/>
        <w:rPr>
          <w:bCs/>
          <w:iCs/>
          <w:sz w:val="28"/>
          <w:szCs w:val="28"/>
        </w:rPr>
      </w:pPr>
      <w:r w:rsidRPr="00807EAD">
        <w:rPr>
          <w:bCs/>
          <w:iCs/>
          <w:sz w:val="28"/>
          <w:szCs w:val="28"/>
        </w:rPr>
        <w:t>Қоймалық операцияларды механикаландыру дәрежесі бойынша да бар:</w:t>
      </w:r>
    </w:p>
    <w:p w:rsidR="00807EAD" w:rsidRPr="00807EAD" w:rsidRDefault="00807EAD" w:rsidP="00807EAD">
      <w:pPr>
        <w:shd w:val="clear" w:color="auto" w:fill="FFFFFF"/>
        <w:ind w:firstLine="540"/>
        <w:rPr>
          <w:bCs/>
          <w:iCs/>
          <w:sz w:val="28"/>
          <w:szCs w:val="28"/>
        </w:rPr>
      </w:pPr>
      <w:r w:rsidRPr="00807EAD">
        <w:rPr>
          <w:bCs/>
          <w:iCs/>
          <w:sz w:val="28"/>
          <w:szCs w:val="28"/>
        </w:rPr>
        <w:t>механикаландырылмаған,</w:t>
      </w:r>
    </w:p>
    <w:p w:rsidR="00807EAD" w:rsidRPr="00807EAD" w:rsidRDefault="00807EAD" w:rsidP="00807EAD">
      <w:pPr>
        <w:shd w:val="clear" w:color="auto" w:fill="FFFFFF"/>
        <w:ind w:firstLine="540"/>
        <w:rPr>
          <w:bCs/>
          <w:iCs/>
          <w:sz w:val="28"/>
          <w:szCs w:val="28"/>
        </w:rPr>
      </w:pPr>
      <w:r w:rsidRPr="00807EAD">
        <w:rPr>
          <w:bCs/>
          <w:iCs/>
          <w:sz w:val="28"/>
          <w:szCs w:val="28"/>
        </w:rPr>
        <w:t>механикаландырылған,</w:t>
      </w:r>
    </w:p>
    <w:p w:rsidR="00807EAD" w:rsidRPr="00807EAD" w:rsidRDefault="00807EAD" w:rsidP="00807EAD">
      <w:pPr>
        <w:shd w:val="clear" w:color="auto" w:fill="FFFFFF"/>
        <w:ind w:firstLine="540"/>
        <w:rPr>
          <w:bCs/>
          <w:iCs/>
          <w:sz w:val="28"/>
          <w:szCs w:val="28"/>
        </w:rPr>
      </w:pPr>
      <w:r w:rsidRPr="00807EAD">
        <w:rPr>
          <w:bCs/>
          <w:iCs/>
          <w:sz w:val="28"/>
          <w:szCs w:val="28"/>
        </w:rPr>
        <w:t>автоматтандырылған,</w:t>
      </w:r>
    </w:p>
    <w:p w:rsidR="00807EAD" w:rsidRPr="00807EAD" w:rsidRDefault="00807EAD" w:rsidP="00807EAD">
      <w:pPr>
        <w:shd w:val="clear" w:color="auto" w:fill="FFFFFF"/>
        <w:ind w:firstLine="540"/>
        <w:rPr>
          <w:bCs/>
          <w:iCs/>
          <w:sz w:val="28"/>
          <w:szCs w:val="28"/>
        </w:rPr>
      </w:pPr>
      <w:r w:rsidRPr="00807EAD">
        <w:rPr>
          <w:bCs/>
          <w:iCs/>
          <w:sz w:val="28"/>
          <w:szCs w:val="28"/>
        </w:rPr>
        <w:t>Автоматты.</w:t>
      </w:r>
    </w:p>
    <w:p w:rsidR="00807EAD" w:rsidRPr="00807EAD" w:rsidRDefault="00807EAD" w:rsidP="00807EAD">
      <w:pPr>
        <w:shd w:val="clear" w:color="auto" w:fill="FFFFFF"/>
        <w:ind w:firstLine="540"/>
        <w:rPr>
          <w:bCs/>
          <w:iCs/>
          <w:sz w:val="28"/>
          <w:szCs w:val="28"/>
        </w:rPr>
      </w:pPr>
      <w:r w:rsidRPr="00807EAD">
        <w:rPr>
          <w:bCs/>
          <w:iCs/>
          <w:sz w:val="28"/>
          <w:szCs w:val="28"/>
        </w:rPr>
        <w:t>Қойманы қарапайым таңдау үшін ғимаратты белгілі белгілерге байланысты әр түрлі түрге бөлу керек. Қойманы таңдау критерийлерін ерекшелеуге болады:</w:t>
      </w:r>
    </w:p>
    <w:p w:rsidR="00807EAD" w:rsidRPr="00807EAD" w:rsidRDefault="00807EAD" w:rsidP="00807EAD">
      <w:pPr>
        <w:shd w:val="clear" w:color="auto" w:fill="FFFFFF"/>
        <w:ind w:firstLine="540"/>
        <w:rPr>
          <w:bCs/>
          <w:iCs/>
          <w:sz w:val="28"/>
          <w:szCs w:val="28"/>
        </w:rPr>
      </w:pPr>
      <w:r w:rsidRPr="00807EAD">
        <w:rPr>
          <w:bCs/>
          <w:iCs/>
          <w:sz w:val="28"/>
          <w:szCs w:val="28"/>
        </w:rPr>
        <w:t>логистикалық облыстарға қатынасы;</w:t>
      </w:r>
    </w:p>
    <w:p w:rsidR="00807EAD" w:rsidRPr="00807EAD" w:rsidRDefault="00807EAD" w:rsidP="00807EAD">
      <w:pPr>
        <w:shd w:val="clear" w:color="auto" w:fill="FFFFFF"/>
        <w:ind w:firstLine="540"/>
        <w:rPr>
          <w:bCs/>
          <w:iCs/>
          <w:sz w:val="28"/>
          <w:szCs w:val="28"/>
        </w:rPr>
      </w:pPr>
      <w:r w:rsidRPr="00807EAD">
        <w:rPr>
          <w:bCs/>
          <w:iCs/>
          <w:sz w:val="28"/>
          <w:szCs w:val="28"/>
        </w:rPr>
        <w:t>логистика жүйесінің басқа қатысушыларына қатынасы;</w:t>
      </w:r>
    </w:p>
    <w:p w:rsidR="00807EAD" w:rsidRPr="00807EAD" w:rsidRDefault="00807EAD" w:rsidP="00807EAD">
      <w:pPr>
        <w:shd w:val="clear" w:color="auto" w:fill="FFFFFF"/>
        <w:ind w:firstLine="540"/>
        <w:rPr>
          <w:bCs/>
          <w:iCs/>
          <w:sz w:val="28"/>
          <w:szCs w:val="28"/>
        </w:rPr>
      </w:pPr>
      <w:r w:rsidRPr="00807EAD">
        <w:rPr>
          <w:bCs/>
          <w:iCs/>
          <w:sz w:val="28"/>
          <w:szCs w:val="28"/>
        </w:rPr>
        <w:t>меншік нысаны;</w:t>
      </w:r>
    </w:p>
    <w:p w:rsidR="00807EAD" w:rsidRPr="00807EAD" w:rsidRDefault="00807EAD" w:rsidP="00807EAD">
      <w:pPr>
        <w:shd w:val="clear" w:color="auto" w:fill="FFFFFF"/>
        <w:ind w:firstLine="540"/>
        <w:rPr>
          <w:bCs/>
          <w:iCs/>
          <w:sz w:val="28"/>
          <w:szCs w:val="28"/>
        </w:rPr>
      </w:pPr>
      <w:r w:rsidRPr="00807EAD">
        <w:rPr>
          <w:bCs/>
          <w:iCs/>
          <w:sz w:val="28"/>
          <w:szCs w:val="28"/>
        </w:rPr>
        <w:lastRenderedPageBreak/>
        <w:t>тиесілігін;</w:t>
      </w:r>
    </w:p>
    <w:p w:rsidR="00807EAD" w:rsidRPr="00807EAD" w:rsidRDefault="00807EAD" w:rsidP="00807EAD">
      <w:pPr>
        <w:shd w:val="clear" w:color="auto" w:fill="FFFFFF"/>
        <w:ind w:firstLine="540"/>
        <w:rPr>
          <w:bCs/>
          <w:iCs/>
          <w:sz w:val="28"/>
          <w:szCs w:val="28"/>
        </w:rPr>
      </w:pPr>
      <w:r w:rsidRPr="00807EAD">
        <w:rPr>
          <w:bCs/>
          <w:iCs/>
          <w:sz w:val="28"/>
          <w:szCs w:val="28"/>
        </w:rPr>
        <w:t>функционалдық мақсаты;</w:t>
      </w:r>
    </w:p>
    <w:p w:rsidR="00807EAD" w:rsidRPr="00807EAD" w:rsidRDefault="00807EAD" w:rsidP="00807EAD">
      <w:pPr>
        <w:shd w:val="clear" w:color="auto" w:fill="FFFFFF"/>
        <w:ind w:firstLine="540"/>
        <w:rPr>
          <w:bCs/>
          <w:iCs/>
          <w:sz w:val="28"/>
          <w:szCs w:val="28"/>
        </w:rPr>
      </w:pPr>
      <w:r w:rsidRPr="00807EAD">
        <w:rPr>
          <w:bCs/>
          <w:iCs/>
          <w:sz w:val="28"/>
          <w:szCs w:val="28"/>
        </w:rPr>
        <w:t>ассортименттік мамандану;</w:t>
      </w:r>
    </w:p>
    <w:p w:rsidR="00807EAD" w:rsidRPr="00807EAD" w:rsidRDefault="00807EAD" w:rsidP="00807EAD">
      <w:pPr>
        <w:shd w:val="clear" w:color="auto" w:fill="FFFFFF"/>
        <w:ind w:firstLine="540"/>
        <w:rPr>
          <w:bCs/>
          <w:iCs/>
          <w:sz w:val="28"/>
          <w:szCs w:val="28"/>
        </w:rPr>
      </w:pPr>
      <w:r w:rsidRPr="00807EAD">
        <w:rPr>
          <w:bCs/>
          <w:iCs/>
          <w:sz w:val="28"/>
          <w:szCs w:val="28"/>
        </w:rPr>
        <w:t>сақтау режимі;</w:t>
      </w:r>
    </w:p>
    <w:p w:rsidR="00807EAD" w:rsidRPr="00807EAD" w:rsidRDefault="00807EAD" w:rsidP="00807EAD">
      <w:pPr>
        <w:shd w:val="clear" w:color="auto" w:fill="FFFFFF"/>
        <w:ind w:firstLine="540"/>
        <w:rPr>
          <w:bCs/>
          <w:iCs/>
          <w:sz w:val="28"/>
          <w:szCs w:val="28"/>
        </w:rPr>
      </w:pPr>
      <w:r w:rsidRPr="00807EAD">
        <w:rPr>
          <w:bCs/>
          <w:iCs/>
          <w:sz w:val="28"/>
          <w:szCs w:val="28"/>
        </w:rPr>
        <w:t>технологиялық жабдықталуы;</w:t>
      </w:r>
    </w:p>
    <w:p w:rsidR="00807EAD" w:rsidRPr="00807EAD" w:rsidRDefault="00807EAD" w:rsidP="00807EAD">
      <w:pPr>
        <w:shd w:val="clear" w:color="auto" w:fill="FFFFFF"/>
        <w:ind w:firstLine="540"/>
        <w:rPr>
          <w:bCs/>
          <w:iCs/>
          <w:sz w:val="28"/>
          <w:szCs w:val="28"/>
        </w:rPr>
      </w:pPr>
      <w:r w:rsidRPr="00807EAD">
        <w:rPr>
          <w:bCs/>
          <w:iCs/>
          <w:sz w:val="28"/>
          <w:szCs w:val="28"/>
        </w:rPr>
        <w:t>қойма ғимараттарының түрі;</w:t>
      </w:r>
    </w:p>
    <w:p w:rsidR="00807EAD" w:rsidRPr="00807EAD" w:rsidRDefault="00807EAD" w:rsidP="00807EAD">
      <w:pPr>
        <w:shd w:val="clear" w:color="auto" w:fill="FFFFFF"/>
        <w:ind w:firstLine="540"/>
        <w:rPr>
          <w:bCs/>
          <w:iCs/>
          <w:sz w:val="28"/>
          <w:szCs w:val="28"/>
        </w:rPr>
      </w:pPr>
      <w:r w:rsidRPr="00807EAD">
        <w:rPr>
          <w:bCs/>
          <w:iCs/>
          <w:sz w:val="28"/>
          <w:szCs w:val="28"/>
        </w:rPr>
        <w:t>жинақтау түрі;</w:t>
      </w:r>
    </w:p>
    <w:p w:rsidR="00807EAD" w:rsidRPr="00807EAD" w:rsidRDefault="00807EAD" w:rsidP="00807EAD">
      <w:pPr>
        <w:shd w:val="clear" w:color="auto" w:fill="FFFFFF"/>
        <w:ind w:firstLine="540"/>
        <w:rPr>
          <w:bCs/>
          <w:iCs/>
          <w:sz w:val="28"/>
          <w:szCs w:val="28"/>
        </w:rPr>
      </w:pPr>
      <w:r w:rsidRPr="00807EAD">
        <w:rPr>
          <w:bCs/>
          <w:iCs/>
          <w:sz w:val="28"/>
          <w:szCs w:val="28"/>
        </w:rPr>
        <w:t>көліктік байланыстардың болуы және олардың типі;</w:t>
      </w:r>
    </w:p>
    <w:p w:rsidR="00807EAD" w:rsidRPr="00807EAD" w:rsidRDefault="00807EAD" w:rsidP="00807EAD">
      <w:pPr>
        <w:shd w:val="clear" w:color="auto" w:fill="FFFFFF"/>
        <w:ind w:firstLine="540"/>
        <w:rPr>
          <w:bCs/>
          <w:iCs/>
          <w:sz w:val="28"/>
          <w:szCs w:val="28"/>
        </w:rPr>
      </w:pPr>
      <w:r w:rsidRPr="00807EAD">
        <w:rPr>
          <w:bCs/>
          <w:iCs/>
          <w:sz w:val="28"/>
          <w:szCs w:val="28"/>
        </w:rPr>
        <w:t>қызмет ауқымы.</w:t>
      </w:r>
    </w:p>
    <w:p w:rsidR="00807EAD" w:rsidRPr="00807EAD" w:rsidRDefault="00807EAD" w:rsidP="00807EAD">
      <w:pPr>
        <w:shd w:val="clear" w:color="auto" w:fill="FFFFFF"/>
        <w:ind w:firstLine="540"/>
        <w:rPr>
          <w:bCs/>
          <w:iCs/>
          <w:sz w:val="28"/>
          <w:szCs w:val="28"/>
        </w:rPr>
      </w:pPr>
      <w:r w:rsidRPr="00807EAD">
        <w:rPr>
          <w:bCs/>
          <w:iCs/>
          <w:sz w:val="28"/>
          <w:szCs w:val="28"/>
        </w:rPr>
        <w:t>Табл. 2 негізгі белгілері бойынша логистикадағы қоймалардың жіктелуі ұсынылған.</w:t>
      </w:r>
    </w:p>
    <w:p w:rsidR="00807EAD" w:rsidRPr="00807EAD" w:rsidRDefault="00807EAD" w:rsidP="00807EAD">
      <w:pPr>
        <w:shd w:val="clear" w:color="auto" w:fill="FFFFFF"/>
        <w:ind w:firstLine="540"/>
        <w:rPr>
          <w:bCs/>
          <w:iCs/>
          <w:sz w:val="28"/>
          <w:szCs w:val="28"/>
        </w:rPr>
      </w:pPr>
      <w:r w:rsidRPr="00807EAD">
        <w:rPr>
          <w:bCs/>
          <w:iCs/>
          <w:sz w:val="28"/>
          <w:szCs w:val="28"/>
        </w:rPr>
        <w:t>2-кесте. Логистикадағы қоймалардың жіктелуі</w:t>
      </w:r>
    </w:p>
    <w:tbl>
      <w:tblPr>
        <w:tblW w:w="0" w:type="auto"/>
        <w:tblInd w:w="423" w:type="dxa"/>
        <w:tblCellMar>
          <w:left w:w="0" w:type="dxa"/>
          <w:right w:w="0" w:type="dxa"/>
        </w:tblCellMar>
        <w:tblLook w:val="0000" w:firstRow="0" w:lastRow="0" w:firstColumn="0" w:lastColumn="0" w:noHBand="0" w:noVBand="0"/>
      </w:tblPr>
      <w:tblGrid>
        <w:gridCol w:w="3513"/>
        <w:gridCol w:w="5319"/>
      </w:tblGrid>
      <w:tr w:rsidR="00807EAD" w:rsidRPr="00807EAD" w:rsidTr="00B81996">
        <w:tc>
          <w:tcPr>
            <w:tcW w:w="3513"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shd w:val="clear" w:color="auto" w:fill="FFFFFF"/>
              <w:jc w:val="center"/>
              <w:rPr>
                <w:sz w:val="28"/>
                <w:szCs w:val="28"/>
                <w:lang w:val="kk-KZ"/>
              </w:rPr>
            </w:pPr>
            <w:r w:rsidRPr="00807EAD">
              <w:rPr>
                <w:b/>
                <w:bCs/>
                <w:sz w:val="28"/>
                <w:szCs w:val="28"/>
                <w:lang w:val="kk-KZ"/>
              </w:rPr>
              <w:t>Жіктеменің белгісі</w:t>
            </w:r>
          </w:p>
        </w:tc>
        <w:tc>
          <w:tcPr>
            <w:tcW w:w="53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shd w:val="clear" w:color="auto" w:fill="FFFFFF"/>
              <w:jc w:val="center"/>
              <w:rPr>
                <w:sz w:val="28"/>
                <w:szCs w:val="28"/>
                <w:lang w:val="kk-KZ"/>
              </w:rPr>
            </w:pPr>
            <w:r w:rsidRPr="00807EAD">
              <w:rPr>
                <w:b/>
                <w:bCs/>
                <w:sz w:val="28"/>
                <w:szCs w:val="28"/>
                <w:lang w:val="kk-KZ"/>
              </w:rPr>
              <w:t>Қоймалардың түрлері</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Логистиканың функционалдық салаларына қатысты</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жабдықтау логистикасы;</w:t>
            </w:r>
          </w:p>
          <w:p w:rsidR="00807EAD" w:rsidRPr="00807EAD" w:rsidRDefault="00807EAD" w:rsidP="00B81996">
            <w:pPr>
              <w:jc w:val="both"/>
              <w:rPr>
                <w:sz w:val="28"/>
                <w:szCs w:val="28"/>
              </w:rPr>
            </w:pPr>
            <w:r w:rsidRPr="00807EAD">
              <w:rPr>
                <w:sz w:val="28"/>
                <w:szCs w:val="28"/>
              </w:rPr>
              <w:t>өндіріс логистикасы;</w:t>
            </w:r>
          </w:p>
          <w:p w:rsidR="00807EAD" w:rsidRPr="00807EAD" w:rsidRDefault="00807EAD" w:rsidP="00B81996">
            <w:pPr>
              <w:jc w:val="both"/>
              <w:rPr>
                <w:sz w:val="28"/>
                <w:szCs w:val="28"/>
              </w:rPr>
            </w:pPr>
            <w:r w:rsidRPr="00807EAD">
              <w:rPr>
                <w:sz w:val="28"/>
                <w:szCs w:val="28"/>
              </w:rPr>
              <w:t>бөлу логистикасы</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Логистикалық жүйе қатысушыларына қатысты</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өндірушілердің қоймалары; сауда компанияларының қоймалары; көлік компанияларының қоймалары</w:t>
            </w:r>
          </w:p>
          <w:p w:rsidR="00807EAD" w:rsidRPr="00807EAD" w:rsidRDefault="00807EAD" w:rsidP="00B81996">
            <w:pPr>
              <w:jc w:val="both"/>
              <w:rPr>
                <w:sz w:val="28"/>
                <w:szCs w:val="28"/>
              </w:rPr>
            </w:pPr>
            <w:r w:rsidRPr="00807EAD">
              <w:rPr>
                <w:sz w:val="28"/>
                <w:szCs w:val="28"/>
              </w:rPr>
              <w:t>экспедиторлық компаниялардың қоймалары</w:t>
            </w:r>
          </w:p>
          <w:p w:rsidR="00807EAD" w:rsidRPr="00807EAD" w:rsidRDefault="00807EAD" w:rsidP="00B81996">
            <w:pPr>
              <w:jc w:val="both"/>
              <w:rPr>
                <w:sz w:val="28"/>
                <w:szCs w:val="28"/>
              </w:rPr>
            </w:pPr>
            <w:r w:rsidRPr="00807EAD">
              <w:rPr>
                <w:sz w:val="28"/>
                <w:szCs w:val="28"/>
              </w:rPr>
              <w:t>логистикалық операторлар қоймалары</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shd w:val="clear" w:color="auto" w:fill="FFFFFF"/>
              <w:jc w:val="both"/>
              <w:rPr>
                <w:sz w:val="28"/>
                <w:szCs w:val="28"/>
              </w:rPr>
            </w:pPr>
            <w:r w:rsidRPr="00807EAD">
              <w:rPr>
                <w:sz w:val="28"/>
                <w:szCs w:val="28"/>
              </w:rPr>
              <w:t>Меншік нысаны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меншікті қоймалар;</w:t>
            </w:r>
          </w:p>
          <w:p w:rsidR="00807EAD" w:rsidRPr="00807EAD" w:rsidRDefault="00807EAD" w:rsidP="00B81996">
            <w:pPr>
              <w:jc w:val="both"/>
              <w:rPr>
                <w:sz w:val="28"/>
                <w:szCs w:val="28"/>
              </w:rPr>
            </w:pPr>
            <w:r w:rsidRPr="00807EAD">
              <w:rPr>
                <w:sz w:val="28"/>
                <w:szCs w:val="28"/>
              </w:rPr>
              <w:t>коммерциялық қоймалар;</w:t>
            </w:r>
          </w:p>
          <w:p w:rsidR="00807EAD" w:rsidRPr="00807EAD" w:rsidRDefault="00807EAD" w:rsidP="00B81996">
            <w:pPr>
              <w:jc w:val="both"/>
              <w:rPr>
                <w:sz w:val="28"/>
                <w:szCs w:val="28"/>
              </w:rPr>
            </w:pPr>
            <w:r w:rsidRPr="00807EAD">
              <w:rPr>
                <w:sz w:val="28"/>
                <w:szCs w:val="28"/>
              </w:rPr>
              <w:t>жалға алынатын қоймалар;</w:t>
            </w:r>
          </w:p>
          <w:p w:rsidR="00807EAD" w:rsidRPr="00807EAD" w:rsidRDefault="00807EAD" w:rsidP="00B81996">
            <w:pPr>
              <w:jc w:val="both"/>
              <w:rPr>
                <w:sz w:val="28"/>
                <w:szCs w:val="28"/>
              </w:rPr>
            </w:pPr>
            <w:r w:rsidRPr="00807EAD">
              <w:rPr>
                <w:sz w:val="28"/>
                <w:szCs w:val="28"/>
              </w:rPr>
              <w:t>мемлекеттік немесе муниципалдық кәсіпорындардың қоймалары</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Функционалдық мақсаты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ұзақ сақтау (маусымдық, резерв); транзиттік-ауыстырып тиеу (қойма-платформалар, жүк терминалдары);</w:t>
            </w:r>
          </w:p>
          <w:p w:rsidR="00807EAD" w:rsidRPr="00807EAD" w:rsidRDefault="00807EAD" w:rsidP="00B81996">
            <w:pPr>
              <w:jc w:val="both"/>
              <w:rPr>
                <w:sz w:val="28"/>
                <w:szCs w:val="28"/>
              </w:rPr>
            </w:pPr>
            <w:r w:rsidRPr="00807EAD">
              <w:rPr>
                <w:sz w:val="28"/>
                <w:szCs w:val="28"/>
              </w:rPr>
              <w:t>тарату (дистрибьюторлық орталықтар); кеден қоймалары</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Ассортименттік мамандану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shd w:val="clear" w:color="auto" w:fill="FFFFFF"/>
              <w:jc w:val="both"/>
              <w:rPr>
                <w:sz w:val="28"/>
                <w:szCs w:val="28"/>
              </w:rPr>
            </w:pPr>
            <w:r w:rsidRPr="00807EAD">
              <w:rPr>
                <w:sz w:val="28"/>
                <w:szCs w:val="28"/>
              </w:rPr>
              <w:t>мамандандырылған;</w:t>
            </w:r>
          </w:p>
          <w:p w:rsidR="00807EAD" w:rsidRPr="00807EAD" w:rsidRDefault="00807EAD" w:rsidP="00B81996">
            <w:pPr>
              <w:shd w:val="clear" w:color="auto" w:fill="FFFFFF"/>
              <w:jc w:val="both"/>
              <w:rPr>
                <w:sz w:val="28"/>
                <w:szCs w:val="28"/>
              </w:rPr>
            </w:pPr>
            <w:r w:rsidRPr="00807EAD">
              <w:rPr>
                <w:sz w:val="28"/>
                <w:szCs w:val="28"/>
              </w:rPr>
              <w:t>әмбебап;</w:t>
            </w:r>
          </w:p>
          <w:p w:rsidR="00807EAD" w:rsidRPr="00807EAD" w:rsidRDefault="00807EAD" w:rsidP="00B81996">
            <w:pPr>
              <w:jc w:val="both"/>
              <w:rPr>
                <w:sz w:val="28"/>
                <w:szCs w:val="28"/>
              </w:rPr>
            </w:pPr>
            <w:r w:rsidRPr="00807EAD">
              <w:rPr>
                <w:sz w:val="28"/>
                <w:szCs w:val="28"/>
              </w:rPr>
              <w:t>аралас</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Өнім түрі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shd w:val="clear" w:color="auto" w:fill="FFFFFF"/>
              <w:jc w:val="both"/>
              <w:rPr>
                <w:sz w:val="28"/>
                <w:szCs w:val="28"/>
              </w:rPr>
            </w:pPr>
            <w:r w:rsidRPr="00807EAD">
              <w:rPr>
                <w:sz w:val="28"/>
                <w:szCs w:val="28"/>
              </w:rPr>
              <w:t>шикізат;</w:t>
            </w:r>
          </w:p>
          <w:p w:rsidR="00807EAD" w:rsidRPr="00807EAD" w:rsidRDefault="00807EAD" w:rsidP="00B81996">
            <w:pPr>
              <w:shd w:val="clear" w:color="auto" w:fill="FFFFFF"/>
              <w:jc w:val="both"/>
              <w:rPr>
                <w:sz w:val="28"/>
                <w:szCs w:val="28"/>
              </w:rPr>
            </w:pPr>
            <w:r w:rsidRPr="00807EAD">
              <w:rPr>
                <w:sz w:val="28"/>
                <w:szCs w:val="28"/>
              </w:rPr>
              <w:t>материалдар;</w:t>
            </w:r>
          </w:p>
          <w:p w:rsidR="00807EAD" w:rsidRPr="00807EAD" w:rsidRDefault="00807EAD" w:rsidP="00B81996">
            <w:pPr>
              <w:shd w:val="clear" w:color="auto" w:fill="FFFFFF"/>
              <w:jc w:val="both"/>
              <w:rPr>
                <w:sz w:val="28"/>
                <w:szCs w:val="28"/>
              </w:rPr>
            </w:pPr>
            <w:r w:rsidRPr="00807EAD">
              <w:rPr>
                <w:sz w:val="28"/>
                <w:szCs w:val="28"/>
              </w:rPr>
              <w:t>жиынтықтаушы;</w:t>
            </w:r>
          </w:p>
          <w:p w:rsidR="00807EAD" w:rsidRPr="00807EAD" w:rsidRDefault="00807EAD" w:rsidP="00B81996">
            <w:pPr>
              <w:shd w:val="clear" w:color="auto" w:fill="FFFFFF"/>
              <w:jc w:val="both"/>
              <w:rPr>
                <w:sz w:val="28"/>
                <w:szCs w:val="28"/>
              </w:rPr>
            </w:pPr>
            <w:r w:rsidRPr="00807EAD">
              <w:rPr>
                <w:sz w:val="28"/>
                <w:szCs w:val="28"/>
              </w:rPr>
              <w:t>аяқталмаған өндіріс;</w:t>
            </w:r>
          </w:p>
          <w:p w:rsidR="00807EAD" w:rsidRPr="00807EAD" w:rsidRDefault="00807EAD" w:rsidP="00B81996">
            <w:pPr>
              <w:shd w:val="clear" w:color="auto" w:fill="FFFFFF"/>
              <w:jc w:val="both"/>
              <w:rPr>
                <w:sz w:val="28"/>
                <w:szCs w:val="28"/>
              </w:rPr>
            </w:pPr>
            <w:r w:rsidRPr="00807EAD">
              <w:rPr>
                <w:sz w:val="28"/>
                <w:szCs w:val="28"/>
              </w:rPr>
              <w:t>дайын өнім;</w:t>
            </w:r>
          </w:p>
          <w:p w:rsidR="00807EAD" w:rsidRPr="00807EAD" w:rsidRDefault="00807EAD" w:rsidP="00B81996">
            <w:pPr>
              <w:shd w:val="clear" w:color="auto" w:fill="FFFFFF"/>
              <w:jc w:val="both"/>
              <w:rPr>
                <w:sz w:val="28"/>
                <w:szCs w:val="28"/>
              </w:rPr>
            </w:pPr>
            <w:r w:rsidRPr="00807EAD">
              <w:rPr>
                <w:sz w:val="28"/>
                <w:szCs w:val="28"/>
              </w:rPr>
              <w:t>ыдыс</w:t>
            </w:r>
            <w:proofErr w:type="gramStart"/>
            <w:r w:rsidRPr="00807EAD">
              <w:rPr>
                <w:sz w:val="28"/>
                <w:szCs w:val="28"/>
              </w:rPr>
              <w:t>;о</w:t>
            </w:r>
            <w:proofErr w:type="gramEnd"/>
            <w:r w:rsidRPr="00807EAD">
              <w:rPr>
                <w:sz w:val="28"/>
                <w:szCs w:val="28"/>
              </w:rPr>
              <w:t>статков и отходов;</w:t>
            </w:r>
          </w:p>
          <w:p w:rsidR="00807EAD" w:rsidRPr="00807EAD" w:rsidRDefault="00807EAD" w:rsidP="00B81996">
            <w:pPr>
              <w:shd w:val="clear" w:color="auto" w:fill="FFFFFF"/>
              <w:jc w:val="both"/>
              <w:rPr>
                <w:sz w:val="28"/>
                <w:szCs w:val="28"/>
              </w:rPr>
            </w:pPr>
            <w:r w:rsidRPr="00807EAD">
              <w:rPr>
                <w:sz w:val="28"/>
                <w:szCs w:val="28"/>
              </w:rPr>
              <w:t>инструментов</w:t>
            </w:r>
          </w:p>
        </w:tc>
      </w:tr>
      <w:tr w:rsidR="00807EAD" w:rsidRPr="00807EAD" w:rsidTr="00B81996">
        <w:trPr>
          <w:trHeight w:val="1119"/>
        </w:trPr>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lastRenderedPageBreak/>
              <w:t>Сақтау режимі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shd w:val="clear" w:color="auto" w:fill="FFFFFF"/>
              <w:jc w:val="both"/>
              <w:rPr>
                <w:sz w:val="28"/>
                <w:szCs w:val="28"/>
              </w:rPr>
            </w:pPr>
            <w:r w:rsidRPr="00807EAD">
              <w:rPr>
                <w:sz w:val="28"/>
                <w:szCs w:val="28"/>
              </w:rPr>
              <w:t>жылытылмайтын; жылытылатын;</w:t>
            </w:r>
          </w:p>
          <w:p w:rsidR="00807EAD" w:rsidRPr="00807EAD" w:rsidRDefault="00807EAD" w:rsidP="00B81996">
            <w:pPr>
              <w:shd w:val="clear" w:color="auto" w:fill="FFFFFF"/>
              <w:jc w:val="both"/>
              <w:rPr>
                <w:sz w:val="28"/>
                <w:szCs w:val="28"/>
              </w:rPr>
            </w:pPr>
            <w:r w:rsidRPr="00807EAD">
              <w:rPr>
                <w:sz w:val="28"/>
                <w:szCs w:val="28"/>
              </w:rPr>
              <w:t>Тоңазытқыш-қоймалар;</w:t>
            </w:r>
          </w:p>
          <w:p w:rsidR="00807EAD" w:rsidRPr="00807EAD" w:rsidRDefault="00807EAD" w:rsidP="00B81996">
            <w:pPr>
              <w:shd w:val="clear" w:color="auto" w:fill="FFFFFF"/>
              <w:jc w:val="both"/>
              <w:rPr>
                <w:sz w:val="28"/>
                <w:szCs w:val="28"/>
              </w:rPr>
            </w:pPr>
            <w:r w:rsidRPr="00807EAD">
              <w:rPr>
                <w:sz w:val="28"/>
                <w:szCs w:val="28"/>
              </w:rPr>
              <w:t>белгіленген температуралық ылғалдық режимі бар қоймалар</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Техникалық жарақтандыру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механикаландырылмаған; механикаландырылған;</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Қойма ғимараттары мен құрылыстарының түрі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ашық алаңдар; шатыр астындағы алаңдар; жабық құрылыстар:</w:t>
            </w:r>
          </w:p>
          <w:p w:rsidR="00807EAD" w:rsidRPr="00807EAD" w:rsidRDefault="00807EAD" w:rsidP="00B81996">
            <w:pPr>
              <w:jc w:val="both"/>
              <w:rPr>
                <w:sz w:val="28"/>
                <w:szCs w:val="28"/>
              </w:rPr>
            </w:pPr>
            <w:r w:rsidRPr="00807EAD">
              <w:rPr>
                <w:sz w:val="28"/>
                <w:szCs w:val="28"/>
              </w:rPr>
              <w:t>көп қабатты;</w:t>
            </w:r>
          </w:p>
          <w:p w:rsidR="00807EAD" w:rsidRPr="00807EAD" w:rsidRDefault="00807EAD" w:rsidP="00B81996">
            <w:pPr>
              <w:jc w:val="both"/>
              <w:rPr>
                <w:sz w:val="28"/>
                <w:szCs w:val="28"/>
              </w:rPr>
            </w:pPr>
            <w:r w:rsidRPr="00807EAD">
              <w:rPr>
                <w:sz w:val="28"/>
                <w:szCs w:val="28"/>
              </w:rPr>
              <w:t>бір қабатты:</w:t>
            </w:r>
          </w:p>
          <w:p w:rsidR="00807EAD" w:rsidRPr="00807EAD" w:rsidRDefault="00807EAD" w:rsidP="00B81996">
            <w:pPr>
              <w:jc w:val="both"/>
              <w:rPr>
                <w:sz w:val="28"/>
                <w:szCs w:val="28"/>
              </w:rPr>
            </w:pPr>
            <w:r w:rsidRPr="00807EAD">
              <w:rPr>
                <w:sz w:val="28"/>
                <w:szCs w:val="28"/>
              </w:rPr>
              <w:t>биіктігі 6 м дейін;</w:t>
            </w:r>
          </w:p>
          <w:p w:rsidR="00807EAD" w:rsidRPr="00807EAD" w:rsidRDefault="00807EAD" w:rsidP="00B81996">
            <w:pPr>
              <w:jc w:val="both"/>
              <w:rPr>
                <w:sz w:val="28"/>
                <w:szCs w:val="28"/>
              </w:rPr>
            </w:pPr>
            <w:r w:rsidRPr="00807EAD">
              <w:rPr>
                <w:sz w:val="28"/>
                <w:szCs w:val="28"/>
              </w:rPr>
              <w:t>бір шатырдың астында биік;</w:t>
            </w:r>
          </w:p>
          <w:p w:rsidR="00807EAD" w:rsidRPr="00807EAD" w:rsidRDefault="00807EAD" w:rsidP="00B81996">
            <w:pPr>
              <w:jc w:val="both"/>
              <w:rPr>
                <w:sz w:val="28"/>
                <w:szCs w:val="28"/>
              </w:rPr>
            </w:pPr>
            <w:r w:rsidRPr="00807EAD">
              <w:rPr>
                <w:sz w:val="28"/>
                <w:szCs w:val="28"/>
              </w:rPr>
              <w:t>биіктігі стеллаждар (10 м-ден астам));</w:t>
            </w:r>
          </w:p>
          <w:p w:rsidR="00807EAD" w:rsidRPr="00807EAD" w:rsidRDefault="00807EAD" w:rsidP="00B81996">
            <w:pPr>
              <w:jc w:val="both"/>
              <w:rPr>
                <w:sz w:val="28"/>
                <w:szCs w:val="28"/>
              </w:rPr>
            </w:pPr>
            <w:r w:rsidRPr="00807EAD">
              <w:rPr>
                <w:sz w:val="28"/>
                <w:szCs w:val="28"/>
              </w:rPr>
              <w:t>биіктіктің ауытқуымен.</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Анасының тиесілігі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Жабық қоймалар (бір кәсіпорынның және сауда желісінің өнімдерін сақтау); ашық қоймалар (ұжымдық пайдаланылатын қоймалар, қонақ үй-қоймалар)</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Сыртқы көлік байланыстарының болуы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shd w:val="clear" w:color="auto" w:fill="FFFFFF"/>
              <w:jc w:val="both"/>
              <w:rPr>
                <w:sz w:val="28"/>
                <w:szCs w:val="28"/>
              </w:rPr>
            </w:pPr>
            <w:r w:rsidRPr="00807EAD">
              <w:rPr>
                <w:sz w:val="28"/>
                <w:szCs w:val="28"/>
              </w:rPr>
              <w:t>айлақпен;</w:t>
            </w:r>
          </w:p>
          <w:p w:rsidR="00807EAD" w:rsidRPr="00807EAD" w:rsidRDefault="00807EAD" w:rsidP="00B81996">
            <w:pPr>
              <w:shd w:val="clear" w:color="auto" w:fill="FFFFFF"/>
              <w:jc w:val="both"/>
              <w:rPr>
                <w:sz w:val="28"/>
                <w:szCs w:val="28"/>
              </w:rPr>
            </w:pPr>
            <w:r w:rsidRPr="00807EAD">
              <w:rPr>
                <w:sz w:val="28"/>
                <w:szCs w:val="28"/>
              </w:rPr>
              <w:t>бастап т/ж кірме жолдармен;</w:t>
            </w:r>
          </w:p>
          <w:p w:rsidR="00807EAD" w:rsidRPr="00807EAD" w:rsidRDefault="00807EAD" w:rsidP="00B81996">
            <w:pPr>
              <w:shd w:val="clear" w:color="auto" w:fill="FFFFFF"/>
              <w:jc w:val="both"/>
              <w:rPr>
                <w:sz w:val="28"/>
                <w:szCs w:val="28"/>
              </w:rPr>
            </w:pPr>
            <w:r w:rsidRPr="00807EAD">
              <w:rPr>
                <w:sz w:val="28"/>
                <w:szCs w:val="28"/>
              </w:rPr>
              <w:t>автожол кірме жолы бар;</w:t>
            </w:r>
          </w:p>
          <w:p w:rsidR="00807EAD" w:rsidRPr="00807EAD" w:rsidRDefault="00807EAD" w:rsidP="00B81996">
            <w:pPr>
              <w:shd w:val="clear" w:color="auto" w:fill="FFFFFF"/>
              <w:jc w:val="both"/>
              <w:rPr>
                <w:sz w:val="28"/>
                <w:szCs w:val="28"/>
              </w:rPr>
            </w:pPr>
            <w:r w:rsidRPr="00807EAD">
              <w:rPr>
                <w:sz w:val="28"/>
                <w:szCs w:val="28"/>
              </w:rPr>
              <w:t>кешенді</w:t>
            </w:r>
          </w:p>
        </w:tc>
      </w:tr>
      <w:tr w:rsidR="00807EAD" w:rsidRPr="00807EAD" w:rsidTr="00B81996">
        <w:tc>
          <w:tcPr>
            <w:tcW w:w="3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807EAD" w:rsidRPr="00807EAD" w:rsidRDefault="00807EAD" w:rsidP="00B81996">
            <w:pPr>
              <w:jc w:val="both"/>
              <w:rPr>
                <w:sz w:val="28"/>
                <w:szCs w:val="28"/>
              </w:rPr>
            </w:pPr>
            <w:r w:rsidRPr="00807EAD">
              <w:rPr>
                <w:sz w:val="28"/>
                <w:szCs w:val="28"/>
              </w:rPr>
              <w:t>Қызмет ауқымы бойынша</w:t>
            </w:r>
          </w:p>
        </w:tc>
        <w:tc>
          <w:tcPr>
            <w:tcW w:w="5319"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07EAD" w:rsidRPr="00807EAD" w:rsidRDefault="00807EAD" w:rsidP="00B81996">
            <w:pPr>
              <w:shd w:val="clear" w:color="auto" w:fill="FFFFFF"/>
              <w:jc w:val="both"/>
              <w:rPr>
                <w:sz w:val="28"/>
                <w:szCs w:val="28"/>
              </w:rPr>
            </w:pPr>
            <w:r w:rsidRPr="00807EAD">
              <w:rPr>
                <w:sz w:val="28"/>
                <w:szCs w:val="28"/>
              </w:rPr>
              <w:t>орталық;</w:t>
            </w:r>
          </w:p>
          <w:p w:rsidR="00807EAD" w:rsidRPr="00807EAD" w:rsidRDefault="00807EAD" w:rsidP="00B81996">
            <w:pPr>
              <w:shd w:val="clear" w:color="auto" w:fill="FFFFFF"/>
              <w:jc w:val="both"/>
              <w:rPr>
                <w:sz w:val="28"/>
                <w:szCs w:val="28"/>
              </w:rPr>
            </w:pPr>
            <w:r w:rsidRPr="00807EAD">
              <w:rPr>
                <w:sz w:val="28"/>
                <w:szCs w:val="28"/>
              </w:rPr>
              <w:t>республиканские;</w:t>
            </w:r>
          </w:p>
          <w:p w:rsidR="00807EAD" w:rsidRPr="00807EAD" w:rsidRDefault="00807EAD" w:rsidP="00B81996">
            <w:pPr>
              <w:jc w:val="both"/>
              <w:rPr>
                <w:sz w:val="28"/>
                <w:szCs w:val="28"/>
              </w:rPr>
            </w:pPr>
            <w:r w:rsidRPr="00807EAD">
              <w:rPr>
                <w:sz w:val="28"/>
                <w:szCs w:val="28"/>
              </w:rPr>
              <w:t>жергілікті</w:t>
            </w:r>
          </w:p>
        </w:tc>
      </w:tr>
    </w:tbl>
    <w:p w:rsidR="00807EAD" w:rsidRPr="00807EAD" w:rsidRDefault="00807EAD" w:rsidP="00807EAD">
      <w:pPr>
        <w:ind w:firstLine="540"/>
        <w:jc w:val="both"/>
        <w:rPr>
          <w:sz w:val="28"/>
          <w:szCs w:val="28"/>
        </w:rPr>
      </w:pPr>
    </w:p>
    <w:p w:rsidR="00807EAD" w:rsidRPr="00807EAD" w:rsidRDefault="00807EAD" w:rsidP="00807EAD">
      <w:pPr>
        <w:ind w:firstLine="720"/>
        <w:jc w:val="both"/>
        <w:rPr>
          <w:sz w:val="28"/>
          <w:szCs w:val="28"/>
        </w:rPr>
      </w:pPr>
      <w:r w:rsidRPr="00807EAD">
        <w:rPr>
          <w:sz w:val="28"/>
          <w:szCs w:val="28"/>
        </w:rPr>
        <w:t>Үлкен ауданы 5 мың м2 болатын қоймалар жиі терминал деп аталады.</w:t>
      </w:r>
    </w:p>
    <w:p w:rsidR="00807EAD" w:rsidRPr="00807EAD" w:rsidRDefault="00807EAD" w:rsidP="00807EAD">
      <w:pPr>
        <w:ind w:firstLine="720"/>
        <w:jc w:val="both"/>
        <w:rPr>
          <w:sz w:val="28"/>
          <w:szCs w:val="28"/>
        </w:rPr>
      </w:pPr>
      <w:r w:rsidRPr="00807EAD">
        <w:rPr>
          <w:sz w:val="28"/>
          <w:szCs w:val="28"/>
        </w:rPr>
        <w:t>Ел аумағына әкелінетін немесе одан әкетілетін тауарлар сақталатын мамандандырылған кеден қоймалары бар. Бұл қоймаларда сақтау Кеден кодексіне сәйкес жүргізіледі. Кеден қоймаларынан экспортқа да, импортқа де жататын заттар бар уақытша сақтау қоймалары оларды кеден органына еркін айналымға шығарылғанға дейін ұсынғаннан кейін бөлінеді. Тауарларды кеден қоймасында сақтау кезінде олардан баждар мен салықтар алынбайды, сондай-ақ экономикалық саясат шаралары қолданылмайды.</w:t>
      </w:r>
    </w:p>
    <w:p w:rsidR="00807EAD" w:rsidRPr="00807EAD" w:rsidRDefault="00807EAD" w:rsidP="008C77F4">
      <w:pPr>
        <w:widowControl/>
        <w:autoSpaceDE/>
        <w:autoSpaceDN/>
        <w:adjustRightInd/>
        <w:rPr>
          <w:b/>
          <w:sz w:val="28"/>
          <w:szCs w:val="22"/>
        </w:rPr>
      </w:pPr>
    </w:p>
    <w:p w:rsidR="00807EAD" w:rsidRPr="008C77F4" w:rsidRDefault="00807EAD" w:rsidP="008C77F4">
      <w:pPr>
        <w:widowControl/>
        <w:autoSpaceDE/>
        <w:autoSpaceDN/>
        <w:adjustRightInd/>
        <w:rPr>
          <w:b/>
          <w:sz w:val="28"/>
          <w:szCs w:val="22"/>
        </w:rPr>
      </w:pPr>
    </w:p>
    <w:p w:rsidR="008C77F4" w:rsidRDefault="008C77F4" w:rsidP="008C77F4">
      <w:pPr>
        <w:widowControl/>
        <w:autoSpaceDE/>
        <w:autoSpaceDN/>
        <w:adjustRightInd/>
        <w:rPr>
          <w:b/>
          <w:sz w:val="28"/>
          <w:szCs w:val="22"/>
        </w:rPr>
      </w:pPr>
      <w:r w:rsidRPr="008C77F4">
        <w:rPr>
          <w:b/>
          <w:sz w:val="28"/>
          <w:szCs w:val="22"/>
        </w:rPr>
        <w:t xml:space="preserve">№ 12 </w:t>
      </w:r>
      <w:r>
        <w:rPr>
          <w:b/>
          <w:sz w:val="28"/>
          <w:szCs w:val="22"/>
        </w:rPr>
        <w:t>Тақырып.</w:t>
      </w:r>
      <w:r w:rsidR="003C0DA7">
        <w:rPr>
          <w:b/>
          <w:sz w:val="28"/>
          <w:szCs w:val="22"/>
        </w:rPr>
        <w:t xml:space="preserve"> </w:t>
      </w:r>
      <w:r w:rsidRPr="008C77F4">
        <w:rPr>
          <w:b/>
          <w:sz w:val="28"/>
          <w:szCs w:val="22"/>
        </w:rPr>
        <w:t>Жүк бірл</w:t>
      </w:r>
      <w:r w:rsidR="00807EAD">
        <w:rPr>
          <w:b/>
          <w:sz w:val="28"/>
          <w:szCs w:val="22"/>
        </w:rPr>
        <w:t>ігінің түсінігі мен сипаттамасы</w:t>
      </w:r>
    </w:p>
    <w:p w:rsidR="00807EAD" w:rsidRPr="00807EAD" w:rsidRDefault="00807EAD" w:rsidP="00807EAD">
      <w:pPr>
        <w:widowControl/>
        <w:autoSpaceDE/>
        <w:autoSpaceDN/>
        <w:adjustRightInd/>
        <w:rPr>
          <w:b/>
          <w:sz w:val="28"/>
          <w:szCs w:val="22"/>
          <w:lang w:val="kk-KZ"/>
        </w:rPr>
      </w:pPr>
      <w:r>
        <w:rPr>
          <w:b/>
          <w:sz w:val="28"/>
          <w:szCs w:val="22"/>
          <w:lang w:val="kk-KZ"/>
        </w:rPr>
        <w:t>Дәріс 12</w:t>
      </w:r>
    </w:p>
    <w:p w:rsidR="00807EAD" w:rsidRPr="00807EAD" w:rsidRDefault="00807EAD" w:rsidP="00807EAD">
      <w:pPr>
        <w:widowControl/>
        <w:autoSpaceDE/>
        <w:autoSpaceDN/>
        <w:adjustRightInd/>
        <w:rPr>
          <w:sz w:val="28"/>
          <w:szCs w:val="22"/>
          <w:lang w:val="kk-KZ"/>
        </w:rPr>
      </w:pPr>
      <w:r>
        <w:rPr>
          <w:sz w:val="28"/>
          <w:szCs w:val="22"/>
          <w:lang w:val="kk-KZ"/>
        </w:rPr>
        <w:t>1</w:t>
      </w:r>
      <w:r w:rsidRPr="00807EAD">
        <w:rPr>
          <w:sz w:val="28"/>
          <w:szCs w:val="22"/>
          <w:lang w:val="kk-KZ"/>
        </w:rPr>
        <w:t>. Жүк бірлігінің түсінігі мен сипаттамасы.</w:t>
      </w:r>
    </w:p>
    <w:p w:rsidR="00807EAD" w:rsidRPr="00807EAD" w:rsidRDefault="00807EAD" w:rsidP="00807EAD">
      <w:pPr>
        <w:widowControl/>
        <w:autoSpaceDE/>
        <w:autoSpaceDN/>
        <w:adjustRightInd/>
        <w:rPr>
          <w:sz w:val="28"/>
          <w:szCs w:val="22"/>
          <w:lang w:val="kk-KZ"/>
        </w:rPr>
      </w:pPr>
      <w:r>
        <w:rPr>
          <w:sz w:val="28"/>
          <w:szCs w:val="22"/>
          <w:lang w:val="kk-KZ"/>
        </w:rPr>
        <w:t xml:space="preserve">2. </w:t>
      </w:r>
      <w:r w:rsidRPr="00807EAD">
        <w:rPr>
          <w:sz w:val="28"/>
          <w:szCs w:val="22"/>
          <w:lang w:val="kk-KZ"/>
        </w:rPr>
        <w:t>Пакеттеу: жүктерді пакеттеудің міндеттері мен артықшылықтары</w:t>
      </w:r>
    </w:p>
    <w:p w:rsidR="00807EAD" w:rsidRPr="00807EAD" w:rsidRDefault="00807EAD" w:rsidP="00807EAD">
      <w:pPr>
        <w:widowControl/>
        <w:autoSpaceDE/>
        <w:autoSpaceDN/>
        <w:adjustRightInd/>
        <w:rPr>
          <w:b/>
          <w:sz w:val="28"/>
          <w:szCs w:val="22"/>
          <w:lang w:val="kk-KZ"/>
        </w:rPr>
      </w:pPr>
    </w:p>
    <w:p w:rsidR="00807EAD" w:rsidRPr="00807EAD" w:rsidRDefault="00807EAD" w:rsidP="00807EAD">
      <w:pPr>
        <w:widowControl/>
        <w:autoSpaceDE/>
        <w:autoSpaceDN/>
        <w:adjustRightInd/>
        <w:rPr>
          <w:b/>
          <w:sz w:val="28"/>
          <w:szCs w:val="22"/>
          <w:lang w:val="kk-KZ"/>
        </w:rPr>
      </w:pPr>
      <w:r w:rsidRPr="00807EAD">
        <w:rPr>
          <w:b/>
          <w:sz w:val="28"/>
          <w:szCs w:val="22"/>
          <w:lang w:val="kk-KZ"/>
        </w:rPr>
        <w:t>1. Жүк бірлігінің түсінігі мен сипаттамасы.</w:t>
      </w:r>
    </w:p>
    <w:p w:rsidR="00807EAD" w:rsidRPr="00807EAD" w:rsidRDefault="00807EAD" w:rsidP="00807EAD">
      <w:pPr>
        <w:widowControl/>
        <w:autoSpaceDE/>
        <w:autoSpaceDN/>
        <w:adjustRightInd/>
        <w:ind w:firstLine="709"/>
        <w:jc w:val="both"/>
        <w:rPr>
          <w:sz w:val="28"/>
          <w:szCs w:val="22"/>
          <w:lang w:val="kk-KZ"/>
        </w:rPr>
      </w:pPr>
      <w:r w:rsidRPr="00807EAD">
        <w:rPr>
          <w:sz w:val="28"/>
          <w:szCs w:val="22"/>
          <w:lang w:val="kk-KZ"/>
        </w:rPr>
        <w:lastRenderedPageBreak/>
        <w:t>Жүк-тасымалдаушы немесе экспедитор бермейтін бұйымдарды, паллеттерді, контейнерлерді немесе ұқсас Көлік және орау құрылғыларын қоса алғанда, тасымалданатын кез келген мүлік1.</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Жүк өңдеу (немесе жүктерді өңдеу) әдетте қоймалау мен тасымалдаудың логистикалық функцияларымен бірге жүзеге асырылады. Көптеген шетелдік логистика мамандары атап өткендей, "жүк өңдеу" (materials Handling) терминін анықтау өте қиын. Атап айтқанда, кейбір авторлар анықтайдыжүкті қайта өңдеу "Зауыттың немесе қойманың ішінде немесе үй-жай мен транс-кәсіпорын арасында болатын жүктерді қысқа қашықтыққа тиімді жылжыту" ретінде 2.</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Жүк өңдеуді маңызды логистикалық функция ретінде қарастыра отырып, логистикалық менеджмент келесі негізгі факторларды ескеруі керек:</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 қозғалыс (жүк өңдеу әрдайым белгілі бір материалдық ресурстардың, дайын өнімнің логистикалық жүйенің белгілі бір инфрақұрылымының ішінде немесе сыртында қозғалуымен және қозғалысымен байланысты);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 уақыт (өнім өндірістік бөлімшелер, қоймалар және т. б. ішінде өндірістік жазумен, тапсырысты бөлу уақытымен немесе логистикалық циклдің басқа уақытымен байланысты белгілі бір уақытқа ауыстырылуы керек);</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 саны (жүк өңдеу әрқашан белгілі бір жөнелтілімдермен немесе жүк партияларымен байланысты. Көбінесе бұл өндірушіге немесе тұтынушыларға жеткізілетін материалдық ресурстардың ұтымды мөлшерін — дайын өнімді анықтайтын жүк өңдеу қуаты);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 кеңістік (қойма, көлік құралы, терминал және т.б. қолда бар кеңістік пен жүк сыйымдылығын ұтымды пайдалануы тиіс. Жүк өңдеу жүйелері кеңістікті тиімді пайдалануға мүмкіндік береді).</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Бұл негізгі факторларды бірге ескеру қажет. Бұл ретте өнімді сатып алуда, өндіруде және бөлуде логистикалық делдалдардың іс-әрекеттерін интеграциялау және үйлестіру сияқты аспектілерді қосымша назарға алу қажет.</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Аталған факторлар мынадай негізгі нысаналы қондырғыларға сәйкес микрологиялық жүйелерде жүк өңдеуді басқару кезінде ескерілуге тиіс:</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1. Қойма қуатын пайдалану тиімділігін арттыру. Кез-келген қоймада белгілі бір логистикалық шығындармен байланысты тұрақты өлшемдер мен көлемдер бар. Қойма кеңістігін пайдалану екі аспектіде қарастырылуы керек. Олардың бірі-қойма үй-жайларының биіктігін барынша тиімді пайдалану, сондықтан кәсіпорындар көбінесе ғимараттардың максималды биіктігіне (кеңістікті тік пайдалану) Жүк партияларын жинауға мүмкіндік беретін жабдықты пайдаланады. Тағы бір аспект — қойма кеңістігін барынша пайдалану (кеңістікті көлденең пайдалану).</w:t>
      </w:r>
    </w:p>
    <w:p w:rsidR="00807EAD" w:rsidRPr="00807EAD" w:rsidRDefault="00807EAD" w:rsidP="00807EAD">
      <w:pPr>
        <w:widowControl/>
        <w:autoSpaceDE/>
        <w:autoSpaceDN/>
        <w:adjustRightInd/>
        <w:ind w:firstLine="709"/>
        <w:jc w:val="both"/>
        <w:rPr>
          <w:sz w:val="28"/>
          <w:szCs w:val="22"/>
        </w:rPr>
      </w:pPr>
      <w:r w:rsidRPr="00807EAD">
        <w:rPr>
          <w:sz w:val="28"/>
          <w:szCs w:val="22"/>
        </w:rPr>
        <w:t>2. Операциялық тиімділікті жақсарту. Бұл мақсат қайта өңделетін жүк бірліктерінің түрлерін азайту болып табылады. Көптеген кәсіпорындар көлемі мен салмағы бойынша бірыңғай жөнелтілімдердің (пакеттік</w:t>
      </w:r>
      <w:proofErr w:type="gramStart"/>
      <w:r w:rsidRPr="00807EAD">
        <w:rPr>
          <w:sz w:val="28"/>
          <w:szCs w:val="22"/>
        </w:rPr>
        <w:t>,п</w:t>
      </w:r>
      <w:proofErr w:type="gramEnd"/>
      <w:r w:rsidRPr="00807EAD">
        <w:rPr>
          <w:sz w:val="28"/>
          <w:szCs w:val="22"/>
        </w:rPr>
        <w:t xml:space="preserve">аллеттік, контейнерлік) аз санынан өнімдердің үлкен номенклатурасы болса да, тұтынушыларға тапсырыстарды жинақтауға және қалыптастыруға ұмтылады. </w:t>
      </w:r>
      <w:r w:rsidRPr="00807EAD">
        <w:rPr>
          <w:sz w:val="28"/>
          <w:szCs w:val="22"/>
        </w:rPr>
        <w:lastRenderedPageBreak/>
        <w:t>Осындай жөнелтілімдермен және жүк бірліктерімен жұмыс істеу жабдықты жақсы жүктеуге, операциялық шығындарды үнемдеуге мүмкіндік береді.</w:t>
      </w:r>
    </w:p>
    <w:p w:rsidR="00807EAD" w:rsidRPr="00807EAD" w:rsidRDefault="00807EAD" w:rsidP="00807EAD">
      <w:pPr>
        <w:widowControl/>
        <w:autoSpaceDE/>
        <w:autoSpaceDN/>
        <w:adjustRightInd/>
        <w:ind w:firstLine="709"/>
        <w:jc w:val="both"/>
        <w:rPr>
          <w:sz w:val="28"/>
          <w:szCs w:val="22"/>
        </w:rPr>
      </w:pPr>
      <w:r w:rsidRPr="00807EAD">
        <w:rPr>
          <w:sz w:val="28"/>
          <w:szCs w:val="22"/>
        </w:rPr>
        <w:t>3. Жұмысшылардың еңбек жағдайларын жақсарту және ауыр қол еңбегін азайту. Еңбек жағдайларын жақсарту жүк өңдеу операцияларының қауіпсіздігін, жұмыс орындарының эргономикалық және экологиялық сипаттамаларын арттыру, еңбекті қорғау мен қауіпсіздік техникасын жақсарту және т. б. сияқты сәттерді қоса алғанда, көп қырлы сипатқа ие.</w:t>
      </w:r>
    </w:p>
    <w:p w:rsidR="00807EAD" w:rsidRPr="00807EAD" w:rsidRDefault="00807EAD" w:rsidP="00807EAD">
      <w:pPr>
        <w:widowControl/>
        <w:autoSpaceDE/>
        <w:autoSpaceDN/>
        <w:adjustRightInd/>
        <w:ind w:firstLine="709"/>
        <w:jc w:val="both"/>
        <w:rPr>
          <w:sz w:val="28"/>
          <w:szCs w:val="22"/>
        </w:rPr>
      </w:pPr>
      <w:r w:rsidRPr="00807EAD">
        <w:rPr>
          <w:sz w:val="28"/>
          <w:szCs w:val="22"/>
        </w:rPr>
        <w:t>4. Логистикалық қызметті жақсарту. Жүк өңдеу тұтынушыларға олардың сұраныстарына жылдам жауап беру арқылы қызмет көрсету тиімділігін жақсартады. Жүк өңдеу тауарларды қоймаларда өткізуді, қорларды орналастыруды, тапсырыстарды іріктеуді және жинақтауды, тұтынушыларға жүк жөнелтілімдерін жылдам дайындауды жүзеге асыра отырып, "дәл уақытында" (лт) тұжырымдамасын іске асыруда маңызды рөл атқарады. Логистикалық менеджменттің назары тасымалдаумен салыстырғанда жүк өңдеу ұзақтығын қысқартуға бағытталуы тиіс.</w:t>
      </w:r>
    </w:p>
    <w:p w:rsidR="00807EAD" w:rsidRDefault="00807EAD" w:rsidP="00807EAD">
      <w:pPr>
        <w:widowControl/>
        <w:autoSpaceDE/>
        <w:autoSpaceDN/>
        <w:adjustRightInd/>
        <w:ind w:firstLine="709"/>
        <w:jc w:val="both"/>
        <w:rPr>
          <w:sz w:val="28"/>
          <w:szCs w:val="22"/>
        </w:rPr>
      </w:pPr>
      <w:r w:rsidRPr="00807EAD">
        <w:rPr>
          <w:sz w:val="28"/>
          <w:szCs w:val="22"/>
        </w:rPr>
        <w:t>5. Логистикалық шығындарды азайту. Бұл мақсат ең маңыздыларының бірі болып табылады және жабдықты қайта өңдеудің жаңа технологияларын қолдану кезінде үнемі қадағалануы керек.</w:t>
      </w:r>
    </w:p>
    <w:p w:rsidR="00807EAD" w:rsidRDefault="00807EAD" w:rsidP="00807EAD">
      <w:pPr>
        <w:widowControl/>
        <w:autoSpaceDE/>
        <w:autoSpaceDN/>
        <w:adjustRightInd/>
        <w:ind w:firstLine="709"/>
        <w:jc w:val="both"/>
        <w:rPr>
          <w:sz w:val="28"/>
          <w:szCs w:val="22"/>
        </w:rPr>
      </w:pPr>
    </w:p>
    <w:p w:rsidR="00807EAD" w:rsidRPr="00807EAD" w:rsidRDefault="00807EAD" w:rsidP="00807EAD">
      <w:pPr>
        <w:widowControl/>
        <w:autoSpaceDE/>
        <w:autoSpaceDN/>
        <w:adjustRightInd/>
        <w:rPr>
          <w:b/>
          <w:sz w:val="28"/>
          <w:szCs w:val="22"/>
          <w:lang w:val="kk-KZ"/>
        </w:rPr>
      </w:pPr>
      <w:r w:rsidRPr="00807EAD">
        <w:rPr>
          <w:b/>
          <w:sz w:val="28"/>
          <w:szCs w:val="22"/>
          <w:lang w:val="kk-KZ"/>
        </w:rPr>
        <w:t>2. Пакеттеу: жүктерді пакеттеудің міндеттері мен артықшылықтары</w:t>
      </w:r>
    </w:p>
    <w:p w:rsidR="00807EAD" w:rsidRPr="00856824" w:rsidRDefault="00807EAD" w:rsidP="00807EAD">
      <w:pPr>
        <w:widowControl/>
        <w:autoSpaceDE/>
        <w:autoSpaceDN/>
        <w:adjustRightInd/>
        <w:ind w:firstLine="709"/>
        <w:jc w:val="both"/>
        <w:rPr>
          <w:sz w:val="28"/>
          <w:szCs w:val="22"/>
          <w:lang w:val="kk-KZ"/>
        </w:rPr>
      </w:pPr>
      <w:r w:rsidRPr="00807EAD">
        <w:rPr>
          <w:sz w:val="28"/>
          <w:szCs w:val="22"/>
          <w:lang w:val="kk-KZ"/>
        </w:rPr>
        <w:t xml:space="preserve">Қаптама-бұл тауардың контейнері немесе қабығы. </w:t>
      </w:r>
      <w:r w:rsidRPr="00856824">
        <w:rPr>
          <w:sz w:val="28"/>
          <w:szCs w:val="22"/>
          <w:lang w:val="kk-KZ"/>
        </w:rPr>
        <w:t>Ежелгі дәуірде пайда болған қаптама қазір маркетингтің тиімді құралдарының біріне, тауар саясатының элементтерінің біріне айналды. Жақсы жобаланған және сапалы жасалған қаптама тұтынушылар үшін қосымша ыңғайлылықты, ал өндірушілер үшін сатуды ынталандырудың қосымша құралдарын жасайды. Алайда, логистика тұрғысынан қаптама көліктің техникалық-технологиялық көрсеткіштерін, түсіру және тиеу жабдықтарын, қойма технологияларын және т. б. сәйкестендіру функциясын орындай отырып, әртүрлі логистикалық операцияларды оңтайландыру құралдарын құруы керек.</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Қазіргі логистикалық басқарудағы қаптаманың рөлі келесі маңызды сәттермен анықталады.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1. Өнімді сәйкестендіру және ақпарат беру. Қаптаманың маңызды функциясы-оның ішіндегі өнімдер туралы ақпарат беру. Бұл функция қаптамадағы жазуларды, жапсырмаларды, штрих-кодтарды және т. б. қолдана отырып, өнімді таңбалау арқылы жүзеге асырылады.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Өнімді таңбалау-арнайы қаптаманы, атауды, белгілерді және жазуларды пайдалану арқылы біртекті өнімдерді саралау тәсілі.</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Таңбалау-манипуляциялық белгілер мен ескерту жазуларын салу жөніндегі операция. Таңбалау өнім мен оған ілеспе тауар-көлік құжаттары арасында өзара байланыс орнатуға, өнімді тасымалдау және сақтау жөніндегі талаптардың сақталуын қамтамасыз етуге мүмкіндік береді. Өндіруші белгілейтін таңбалау өндірушінің атауы мен мекен-жайын, өнімнің атауын, қауіптің туындау мүмкіндігін көрсетуді, қауіпсіздік шаралары бойынша стандартты тәуекел тіркестері мен сөз тіркестерінің жиынтығын қамтуы тиіс.</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lastRenderedPageBreak/>
        <w:t>2. Тауарды бүлінуден және зақымданудан қорғау. Өндіруші толық сату бағасын сатып алушының қолына тауар өзенсіз және бүлінбеген кезде ғана алатындықтан, сақтау, жүк өңдеу және тасымалдау процестеріндегі зақымданулар мен шығындардан қорғау қаптаманың негізгі рөлі болып табылады. Қаптама мен орау материалын таңдауға мыналар әсер етеді: оралған өнімнің сезімталдығы, тасымалдау және сақтау кезінде мүмкін болатын зақым түрлері, белгілі бір тауарды тасымалдау және сақтау туралы қолданыстағы заңдар мен нұсқаулар. Қаптаманың қорғаныс функциясы оның өнімге агрессивті химиялық ортаның, ылғалдың, температураның әсерін болдырмау қабілетінде көрінеді; ұсақтауға, созылуға және басқа физикалық әсерлерге жол бермеу; бүлінуден, жүктің ықтимал ұрлануынан және т.б. осылайша, бұл орау функциясы жоғарыда аталған себептерге байланысты логистикалық тәуекелдерді азайтады.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3. Қоймалау, жүк өңдеу, тасымалдау және басқа да физикалық бөлу операцияларының тиімділігін арттыру.</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Логистикалық басқару тұрғысынан қаптаманың ең маңызды рөлі қоймалау, тасымалдау, жүк өңдеу және т.б. операцияларды жеңілдету болып табылады. контейнер мен қаптаманың стандартты қатарларын үйлестіру және стандарттау, логистикалық тізбектердегі материалдық ағындарды басқаруда ең тиімді жүк бірліктерін таңдау арқылы. Қаптаманы біріздендіру қойма және жүк өңдеу жабдықтарының стандартты қатарларын жобалауға және қолдануға, көлік құралдарының сипаттамаларын біріздендіруге және осының арқасында физикалық бөлудегі логистикалық шығындарды едәуір азайтуға мүмкіндік береді.</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Осыған байланысты контейнер мен қаптаманы жобалау кезінде үш аспектіге назар аудару қажет: біріншіден, қолданылатын жүк өңдеу жабдығына және көлік құралдарының жүк сыйымдылығына (максималды тиімділікпен пайдалану) сәйкес келетін қаптаманың геометриялық өлшемдеріне, екіншіден, жүктің белгілі бір салмағына және сыртқы қысымға төтеп беруі керек қаптаманың беріктігіне, соңында, үшіншіден, орау түрінде (тікбұрышты, текше, Цилиндрлік және т.б.).</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4. Өнімді сату үшін оңтайлы бірліктерді құру. Логистиканың маңызды міндеті тұтынушылық қызметтің сапасын жақсарту болғандықтан, контейнерлер мен қаптамалар соңғы және аралық тұтынушылардың талаптарын олар қолданатын жабдықтар тұрғысынан қанағаттандыруы керек (мысалы, бөлшек сауда үшін — қолданылатын супермаркеттердің сұрыптау және басқа жабдықтары және т.б.).</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Осылайша, логистика тұрғысынан келесі анықтаманы беруге болады: қаптама — өнімді тасымалдау, сақтау, жүк өңдеу және басқалардың логистикалық операцияларындағы зақымданулар мен шығындардан қорғауды қамтамасыз ететін, сондай-ақ логистикалық тізбектердегі техникалық және технологиялық операцияларды үйлестіру үшін оңтайлы жүк бірліктерін құру функциясын орындайтын құралдар жиынтығы.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 xml:space="preserve">Батыста әдетте қаптаманың екі түрі бар: тұтынушылық (ішкі) және өндірістік (сыртқы). Тұтынушылардың қаптамасы өнімді жылжытуға, </w:t>
      </w:r>
      <w:r w:rsidRPr="00856824">
        <w:rPr>
          <w:sz w:val="28"/>
          <w:szCs w:val="22"/>
          <w:lang w:val="kk-KZ"/>
        </w:rPr>
        <w:lastRenderedPageBreak/>
        <w:t>сатылымның өсуіне ықпал етеді және маркетингте маңызды рөл атқарады. Логистика үшін сыртқы қаптама маңызды, ол көбінесе қайталама (тасымалдау контейнері) ретінде анықталады. Екінші реттік қаптаманың (ыдыстың) өлшемдері, әдетте, бастапқы орау модульдерінің бүтін санын орналастыратындай етіп жасалады.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Контейнерлерді әртүрлі белгілерге қарай жіктеуге болады:</w:t>
      </w:r>
    </w:p>
    <w:p w:rsidR="00807EAD" w:rsidRPr="00856824" w:rsidRDefault="00807EAD" w:rsidP="00807EAD">
      <w:pPr>
        <w:widowControl/>
        <w:autoSpaceDE/>
        <w:autoSpaceDN/>
        <w:adjustRightInd/>
        <w:ind w:firstLine="709"/>
        <w:jc w:val="both"/>
        <w:rPr>
          <w:sz w:val="28"/>
          <w:szCs w:val="22"/>
          <w:lang w:val="kk-KZ"/>
        </w:rPr>
      </w:pPr>
      <w:r w:rsidRPr="00856824">
        <w:rPr>
          <w:sz w:val="28"/>
          <w:szCs w:val="22"/>
          <w:lang w:val="kk-KZ"/>
        </w:rPr>
        <w:t>ол жасалған материал, өлшемдері, функционалдық мақсаты, тиесілігі және пайдалану шарттары.</w:t>
      </w:r>
    </w:p>
    <w:p w:rsidR="00807EAD" w:rsidRPr="00807EAD" w:rsidRDefault="00807EAD" w:rsidP="00807EAD">
      <w:pPr>
        <w:widowControl/>
        <w:autoSpaceDE/>
        <w:autoSpaceDN/>
        <w:adjustRightInd/>
        <w:ind w:firstLine="709"/>
        <w:jc w:val="both"/>
        <w:rPr>
          <w:sz w:val="28"/>
          <w:szCs w:val="22"/>
        </w:rPr>
      </w:pPr>
      <w:r w:rsidRPr="00807EAD">
        <w:rPr>
          <w:sz w:val="28"/>
          <w:szCs w:val="22"/>
        </w:rPr>
        <w:t xml:space="preserve">Логистикада басты </w:t>
      </w:r>
      <w:proofErr w:type="gramStart"/>
      <w:r w:rsidRPr="00807EAD">
        <w:rPr>
          <w:sz w:val="28"/>
          <w:szCs w:val="22"/>
        </w:rPr>
        <w:t>р</w:t>
      </w:r>
      <w:proofErr w:type="gramEnd"/>
      <w:r w:rsidRPr="00807EAD">
        <w:rPr>
          <w:sz w:val="28"/>
          <w:szCs w:val="22"/>
        </w:rPr>
        <w:t>өлді паллеттер мен контейнерлер сияқты контейнерлер атқарады. Паллет (паллет) жүктерді жинау, сақтау, шамадан тыс тиеу, тасымалдау үшін негіз ретінде пайдаланылатын шанышқы арбамен немесе жүк көтергішпен және басқа да техникалық құралдармен тиеу әдісіне сәйкес келетін ең төменгі биіктіктегі көлденең алаң деп аталады.</w:t>
      </w:r>
    </w:p>
    <w:p w:rsidR="00807EAD" w:rsidRPr="00807EAD" w:rsidRDefault="00807EAD" w:rsidP="00807EAD">
      <w:pPr>
        <w:widowControl/>
        <w:autoSpaceDE/>
        <w:autoSpaceDN/>
        <w:adjustRightInd/>
        <w:ind w:firstLine="709"/>
        <w:jc w:val="both"/>
        <w:rPr>
          <w:sz w:val="28"/>
          <w:szCs w:val="22"/>
        </w:rPr>
      </w:pPr>
      <w:r w:rsidRPr="00807EAD">
        <w:rPr>
          <w:sz w:val="28"/>
          <w:szCs w:val="22"/>
        </w:rPr>
        <w:t>Логистикада паллеттерді қолданудың негізгі мақсаты-стандартты паллетте немесе паллеттердің көлік қатарында орналасқан оңтайлы жүк бірліктерін құру. Ол үшін 600 х 400 мм базалық модульдің еуропалық стандарты бар, оған сәйкес бірыңғай өлшемдері бар ықтимал паллеттердің тұтас сериясы салынады.</w:t>
      </w:r>
    </w:p>
    <w:p w:rsidR="00807EAD" w:rsidRPr="00807EAD" w:rsidRDefault="00807EAD" w:rsidP="00807EAD">
      <w:pPr>
        <w:widowControl/>
        <w:autoSpaceDE/>
        <w:autoSpaceDN/>
        <w:adjustRightInd/>
        <w:ind w:firstLine="709"/>
        <w:jc w:val="both"/>
        <w:rPr>
          <w:sz w:val="28"/>
          <w:szCs w:val="22"/>
        </w:rPr>
      </w:pPr>
      <w:r w:rsidRPr="00807EAD">
        <w:rPr>
          <w:sz w:val="28"/>
          <w:szCs w:val="22"/>
        </w:rPr>
        <w:t>Жүк бірлігі-бір масса ретінде тиелетін, тасымалданатын, түсірілетін және сақталатын және өзінің параметрлерімен жеткізу тізбегінің әртүрлі бөліктеріндегі технологиялық процестерді біртұтас тұтастыққа біріктіретін кейбір жүктер. Жүк бірлігі өндірістік учаскелерде де, қоймаларда да құрылуы мүмкін. Жүк бірлігінің маңызды сипаттамалары:</w:t>
      </w:r>
    </w:p>
    <w:p w:rsidR="00807EAD" w:rsidRPr="00807EAD" w:rsidRDefault="00807EAD" w:rsidP="00807EAD">
      <w:pPr>
        <w:widowControl/>
        <w:autoSpaceDE/>
        <w:autoSpaceDN/>
        <w:adjustRightInd/>
        <w:ind w:firstLine="709"/>
        <w:jc w:val="both"/>
        <w:rPr>
          <w:sz w:val="28"/>
          <w:szCs w:val="22"/>
        </w:rPr>
      </w:pPr>
      <w:r w:rsidRPr="00807EAD">
        <w:rPr>
          <w:sz w:val="28"/>
          <w:szCs w:val="22"/>
        </w:rPr>
        <w:t>* өлшемдері;</w:t>
      </w:r>
    </w:p>
    <w:p w:rsidR="00807EAD" w:rsidRPr="00807EAD" w:rsidRDefault="00807EAD" w:rsidP="00807EAD">
      <w:pPr>
        <w:widowControl/>
        <w:autoSpaceDE/>
        <w:autoSpaceDN/>
        <w:adjustRightInd/>
        <w:ind w:firstLine="709"/>
        <w:jc w:val="both"/>
        <w:rPr>
          <w:sz w:val="28"/>
          <w:szCs w:val="22"/>
        </w:rPr>
      </w:pPr>
      <w:r w:rsidRPr="00807EAD">
        <w:rPr>
          <w:sz w:val="28"/>
          <w:szCs w:val="22"/>
        </w:rPr>
        <w:t>* әр түрлі логистикалық операциялар процесінде тұтастықты, сондай-ақ бастапқы геометриялық пішінді сақтау мүмкіндігі.</w:t>
      </w:r>
    </w:p>
    <w:p w:rsidR="00807EAD" w:rsidRDefault="00807EAD" w:rsidP="00807EAD">
      <w:pPr>
        <w:widowControl/>
        <w:autoSpaceDE/>
        <w:autoSpaceDN/>
        <w:adjustRightInd/>
        <w:ind w:firstLine="709"/>
        <w:jc w:val="both"/>
        <w:rPr>
          <w:sz w:val="28"/>
          <w:szCs w:val="22"/>
        </w:rPr>
      </w:pPr>
      <w:r w:rsidRPr="00807EAD">
        <w:rPr>
          <w:sz w:val="28"/>
          <w:szCs w:val="22"/>
        </w:rPr>
        <w:t>Бірыңғай модульді пайдалану шикізаттың бастапқы көзінен бастап түпкілікті тұтынушыға дейін материалдық ағынның бүкіл қозғалыс жолындағы материалдық-техникалық базаның өлшемдерін үйлесімді сәйкестендіруге мүмкіндік береді.</w:t>
      </w:r>
    </w:p>
    <w:p w:rsidR="00807EAD" w:rsidRPr="00807EAD" w:rsidRDefault="00807EAD" w:rsidP="00807EAD">
      <w:pPr>
        <w:widowControl/>
        <w:autoSpaceDE/>
        <w:autoSpaceDN/>
        <w:adjustRightInd/>
        <w:ind w:firstLine="709"/>
        <w:jc w:val="both"/>
        <w:rPr>
          <w:sz w:val="28"/>
          <w:szCs w:val="22"/>
        </w:rPr>
      </w:pPr>
      <w:r w:rsidRPr="00807EAD">
        <w:rPr>
          <w:sz w:val="28"/>
          <w:szCs w:val="22"/>
        </w:rPr>
        <w:t>Базалық модуль негізінде көлік ыдыстарының біріздендірілген өлшемдерінің бірыңғай жүйесі әзірленді. Бұл жүйені құру принципі-паллеттің ауданы тасымалдау контейнерінің сыртқы және ішкі өлшемдерін анықтайтын бірнеше өлшемді торға бөлінеді. 1200 х 800 мм паллет құрамында 4 базалық модуль, 1200 х 1000 мм паллет — 5 базалық модуль бар.</w:t>
      </w:r>
    </w:p>
    <w:p w:rsidR="00807EAD" w:rsidRPr="00807EAD" w:rsidRDefault="00807EAD" w:rsidP="00807EAD">
      <w:pPr>
        <w:widowControl/>
        <w:autoSpaceDE/>
        <w:autoSpaceDN/>
        <w:adjustRightInd/>
        <w:ind w:firstLine="709"/>
        <w:jc w:val="both"/>
        <w:rPr>
          <w:sz w:val="28"/>
          <w:szCs w:val="22"/>
        </w:rPr>
      </w:pPr>
      <w:r w:rsidRPr="00807EAD">
        <w:rPr>
          <w:sz w:val="28"/>
          <w:szCs w:val="22"/>
        </w:rPr>
        <w:t>Жүк бірліктерінің екі негізгі түрін ажыратуға болады:</w:t>
      </w:r>
    </w:p>
    <w:p w:rsidR="00807EAD" w:rsidRPr="00807EAD" w:rsidRDefault="00807EAD" w:rsidP="00807EAD">
      <w:pPr>
        <w:widowControl/>
        <w:autoSpaceDE/>
        <w:autoSpaceDN/>
        <w:adjustRightInd/>
        <w:ind w:firstLine="709"/>
        <w:jc w:val="both"/>
        <w:rPr>
          <w:sz w:val="28"/>
          <w:szCs w:val="22"/>
        </w:rPr>
      </w:pPr>
      <w:r w:rsidRPr="00807EAD">
        <w:rPr>
          <w:sz w:val="28"/>
          <w:szCs w:val="22"/>
        </w:rPr>
        <w:t>* бастапқы жүк бірлігі-көлік ыдысындағы жүк, мысалы, жәшіктерде, бөшкелерде, сөмкелерде және т. б.;</w:t>
      </w:r>
    </w:p>
    <w:p w:rsidR="00807EAD" w:rsidRPr="00807EAD" w:rsidRDefault="00807EAD" w:rsidP="00807EAD">
      <w:pPr>
        <w:widowControl/>
        <w:autoSpaceDE/>
        <w:autoSpaceDN/>
        <w:adjustRightInd/>
        <w:ind w:firstLine="709"/>
        <w:jc w:val="both"/>
        <w:rPr>
          <w:sz w:val="28"/>
          <w:szCs w:val="22"/>
        </w:rPr>
      </w:pPr>
      <w:r w:rsidRPr="00807EAD">
        <w:rPr>
          <w:sz w:val="28"/>
          <w:szCs w:val="22"/>
        </w:rPr>
        <w:t>* ірілендірілген жүк бірлігі-бастапқы жүк бірліктерінен, яғни көлік ыдысындағы жүктерден паллетте қалыптастырылған жүк пакеті.</w:t>
      </w:r>
    </w:p>
    <w:p w:rsidR="00807EAD" w:rsidRPr="00807EAD" w:rsidRDefault="00807EAD" w:rsidP="00807EAD">
      <w:pPr>
        <w:widowControl/>
        <w:autoSpaceDE/>
        <w:autoSpaceDN/>
        <w:adjustRightInd/>
        <w:ind w:firstLine="709"/>
        <w:jc w:val="both"/>
        <w:rPr>
          <w:sz w:val="28"/>
          <w:szCs w:val="22"/>
        </w:rPr>
      </w:pPr>
      <w:r w:rsidRPr="00807EAD">
        <w:rPr>
          <w:sz w:val="28"/>
          <w:szCs w:val="22"/>
        </w:rPr>
        <w:t xml:space="preserve">Әр түрлі логистикалық операцияларды орындау барысында жүк бөлімшелерінің тұтастығы мен бастапқы геометриялық пішінін сақтау қабілетіне пакеттеу арқылы қол жеткізіледі. Пакеттеу-бұл жүк бірлігін </w:t>
      </w:r>
      <w:r w:rsidRPr="00807EAD">
        <w:rPr>
          <w:sz w:val="28"/>
          <w:szCs w:val="22"/>
        </w:rPr>
        <w:lastRenderedPageBreak/>
        <w:t>паллетке қалыптастыру, содан кейін жүк пен паллетті біртұтас тұтастыққа байланыстыру операциясы. Пакеттеу қамтамасыз етеді:</w:t>
      </w:r>
    </w:p>
    <w:p w:rsidR="00807EAD" w:rsidRPr="00807EAD" w:rsidRDefault="00807EAD" w:rsidP="00807EAD">
      <w:pPr>
        <w:widowControl/>
        <w:autoSpaceDE/>
        <w:autoSpaceDN/>
        <w:adjustRightInd/>
        <w:ind w:firstLine="709"/>
        <w:jc w:val="both"/>
        <w:rPr>
          <w:sz w:val="28"/>
          <w:szCs w:val="22"/>
        </w:rPr>
      </w:pPr>
      <w:r w:rsidRPr="00807EAD">
        <w:rPr>
          <w:sz w:val="28"/>
          <w:szCs w:val="22"/>
        </w:rPr>
        <w:t>* өнімнің тұтынушыға қарай жүру жолында сақталуы;</w:t>
      </w:r>
    </w:p>
    <w:p w:rsidR="00807EAD" w:rsidRPr="00807EAD" w:rsidRDefault="00807EAD" w:rsidP="00807EAD">
      <w:pPr>
        <w:widowControl/>
        <w:autoSpaceDE/>
        <w:autoSpaceDN/>
        <w:adjustRightInd/>
        <w:ind w:firstLine="709"/>
        <w:jc w:val="both"/>
        <w:rPr>
          <w:sz w:val="28"/>
          <w:szCs w:val="22"/>
        </w:rPr>
      </w:pPr>
      <w:r w:rsidRPr="00807EAD">
        <w:rPr>
          <w:sz w:val="28"/>
          <w:szCs w:val="22"/>
        </w:rPr>
        <w:t>* кешенді механикаландыру және автоматтандыру есебінен тиеу-түсіру және көлік-қойма жұмыстарын орындау кезінде тиімділіктің жоғары көрсеткіштеріне қол жеткізу мүмкіндігі;</w:t>
      </w:r>
    </w:p>
    <w:p w:rsidR="00807EAD" w:rsidRPr="00807EAD" w:rsidRDefault="00807EAD" w:rsidP="00807EAD">
      <w:pPr>
        <w:widowControl/>
        <w:autoSpaceDE/>
        <w:autoSpaceDN/>
        <w:adjustRightInd/>
        <w:ind w:firstLine="709"/>
        <w:jc w:val="both"/>
        <w:rPr>
          <w:sz w:val="28"/>
          <w:szCs w:val="22"/>
        </w:rPr>
      </w:pPr>
      <w:r w:rsidRPr="00807EAD">
        <w:rPr>
          <w:sz w:val="28"/>
          <w:szCs w:val="22"/>
        </w:rPr>
        <w:t>* көліктің барлық түрлерінде жылжымалы құрамның жүк көтергіштігі мен сыйымдылығын барынша пайдалану;</w:t>
      </w:r>
    </w:p>
    <w:p w:rsidR="00807EAD" w:rsidRPr="00807EAD" w:rsidRDefault="00807EAD" w:rsidP="00807EAD">
      <w:pPr>
        <w:widowControl/>
        <w:autoSpaceDE/>
        <w:autoSpaceDN/>
        <w:adjustRightInd/>
        <w:ind w:firstLine="709"/>
        <w:jc w:val="both"/>
        <w:rPr>
          <w:sz w:val="28"/>
          <w:szCs w:val="22"/>
        </w:rPr>
      </w:pPr>
      <w:r w:rsidRPr="00807EAD">
        <w:rPr>
          <w:sz w:val="28"/>
          <w:szCs w:val="22"/>
        </w:rPr>
        <w:t>* қайта құрусыз шамадан тыс жүктеме мүмкіндігі;</w:t>
      </w:r>
    </w:p>
    <w:p w:rsidR="00807EAD" w:rsidRPr="00807EAD" w:rsidRDefault="00807EAD" w:rsidP="00807EAD">
      <w:pPr>
        <w:widowControl/>
        <w:autoSpaceDE/>
        <w:autoSpaceDN/>
        <w:adjustRightInd/>
        <w:ind w:firstLine="709"/>
        <w:jc w:val="both"/>
        <w:rPr>
          <w:sz w:val="28"/>
          <w:szCs w:val="22"/>
        </w:rPr>
      </w:pPr>
      <w:r w:rsidRPr="00807EAD">
        <w:rPr>
          <w:sz w:val="28"/>
          <w:szCs w:val="22"/>
        </w:rPr>
        <w:t>* тиеу-түсіру және көлік-қойма жұмыстарын орындау қауіпсіздігі.</w:t>
      </w:r>
    </w:p>
    <w:p w:rsidR="00807EAD" w:rsidRPr="00807EAD" w:rsidRDefault="00807EAD" w:rsidP="00807EAD">
      <w:pPr>
        <w:widowControl/>
        <w:autoSpaceDE/>
        <w:autoSpaceDN/>
        <w:adjustRightInd/>
        <w:ind w:firstLine="709"/>
        <w:jc w:val="both"/>
        <w:rPr>
          <w:sz w:val="28"/>
          <w:szCs w:val="22"/>
        </w:rPr>
      </w:pPr>
      <w:r w:rsidRPr="00807EAD">
        <w:rPr>
          <w:sz w:val="28"/>
          <w:szCs w:val="22"/>
        </w:rPr>
        <w:t>Іс жүзінде жүк бірліктерін қаптаудың әртүрлі әдістері қолданылады, мысалы, болат немесе полиэтилен таспалармен, арқандармен, резеңке ілмектермен, жабысқақ таспамен және т. б.</w:t>
      </w:r>
    </w:p>
    <w:p w:rsidR="00807EAD" w:rsidRPr="00807EAD" w:rsidRDefault="00807EAD" w:rsidP="00807EAD">
      <w:pPr>
        <w:widowControl/>
        <w:autoSpaceDE/>
        <w:autoSpaceDN/>
        <w:adjustRightInd/>
        <w:ind w:firstLine="709"/>
        <w:jc w:val="both"/>
        <w:rPr>
          <w:sz w:val="28"/>
          <w:szCs w:val="22"/>
        </w:rPr>
      </w:pPr>
      <w:r w:rsidRPr="00807EAD">
        <w:rPr>
          <w:sz w:val="28"/>
          <w:szCs w:val="22"/>
        </w:rPr>
        <w:t>Жүк бірліктерін қалыптастырудың ең прогрессивті әдістерінің бірі-жүктерді шөгілетін пленкамен орау. Бұл әдіс полимер пленкасының полимердің жұмсарту температурасынан кем дегенде 20% асатын температураның әсерінен жиырылу қабілетіне негізделген. Паллетте (немесе онсыз) поли-өлшемді пленкамен оралған (бандеролизацияланған) дана жүктердің жүк пакеті жасалады. Қысқа қыздырудан кейін пленка салқындатылады, оның беті қысқарады (пленканың шөгу температурасы +250°С, экспозиция — 40 сек.). Пленканың кішіреюі оның жүктің айналасында шиеленісуіне әкеледі, бұл онымен әр түрлі операциялар жасау кезінде пакеттің геометриялық пішінінің сақталуына ықпал етеді.</w:t>
      </w:r>
    </w:p>
    <w:p w:rsidR="00807EAD" w:rsidRPr="00807EAD" w:rsidRDefault="00807EAD" w:rsidP="00807EAD">
      <w:pPr>
        <w:widowControl/>
        <w:autoSpaceDE/>
        <w:autoSpaceDN/>
        <w:adjustRightInd/>
        <w:ind w:firstLine="709"/>
        <w:jc w:val="both"/>
        <w:rPr>
          <w:sz w:val="28"/>
          <w:szCs w:val="22"/>
        </w:rPr>
      </w:pPr>
      <w:r w:rsidRPr="00807EAD">
        <w:rPr>
          <w:sz w:val="28"/>
          <w:szCs w:val="22"/>
        </w:rPr>
        <w:t>Паллетпен бірге логистикалық басқарудағы маңызды рөл контейнерге тиесілі. Контейнерлеу паллетизациядан кейінгі логистикадағы өнімнің физикалық таралу сипатын түбегейлі өзгерткен екінші қайтымсыз тенденция болды.</w:t>
      </w:r>
    </w:p>
    <w:p w:rsidR="00807EAD" w:rsidRPr="00807EAD" w:rsidRDefault="00807EAD" w:rsidP="00807EAD">
      <w:pPr>
        <w:widowControl/>
        <w:autoSpaceDE/>
        <w:autoSpaceDN/>
        <w:adjustRightInd/>
        <w:ind w:firstLine="709"/>
        <w:jc w:val="both"/>
        <w:rPr>
          <w:sz w:val="28"/>
          <w:szCs w:val="22"/>
        </w:rPr>
      </w:pPr>
      <w:r w:rsidRPr="00807EAD">
        <w:rPr>
          <w:sz w:val="28"/>
          <w:szCs w:val="22"/>
        </w:rPr>
        <w:t>Анықтама бойынша контейнер келесі ерекшелік белгілері бар көлік құралының заты деп аталады:</w:t>
      </w:r>
    </w:p>
    <w:p w:rsidR="00807EAD" w:rsidRPr="00807EAD" w:rsidRDefault="00807EAD" w:rsidP="00807EAD">
      <w:pPr>
        <w:widowControl/>
        <w:autoSpaceDE/>
        <w:autoSpaceDN/>
        <w:adjustRightInd/>
        <w:ind w:firstLine="709"/>
        <w:jc w:val="both"/>
        <w:rPr>
          <w:sz w:val="28"/>
          <w:szCs w:val="22"/>
        </w:rPr>
      </w:pPr>
      <w:r w:rsidRPr="00807EAD">
        <w:rPr>
          <w:sz w:val="28"/>
          <w:szCs w:val="22"/>
        </w:rPr>
        <w:t>* тұрақты өлшемдер және физикалық тарату операцияларында бірнеше рет қолдануға жеткілікті беріктік; металдан жасалған;</w:t>
      </w:r>
    </w:p>
    <w:p w:rsidR="00807EAD" w:rsidRPr="00807EAD" w:rsidRDefault="00807EAD" w:rsidP="00807EAD">
      <w:pPr>
        <w:widowControl/>
        <w:autoSpaceDE/>
        <w:autoSpaceDN/>
        <w:adjustRightInd/>
        <w:ind w:firstLine="709"/>
        <w:jc w:val="both"/>
        <w:rPr>
          <w:sz w:val="28"/>
          <w:szCs w:val="22"/>
        </w:rPr>
      </w:pPr>
      <w:r w:rsidRPr="00807EAD">
        <w:rPr>
          <w:sz w:val="28"/>
          <w:szCs w:val="22"/>
        </w:rPr>
        <w:t>* контейнер конструкциясы жүктерді аралық түсірусіз көліктің бір немесе бірнеше түрімен тасымалдау үшін арнайы бейімделген;</w:t>
      </w:r>
    </w:p>
    <w:p w:rsidR="00807EAD" w:rsidRPr="00807EAD" w:rsidRDefault="00807EAD" w:rsidP="00807EAD">
      <w:pPr>
        <w:widowControl/>
        <w:autoSpaceDE/>
        <w:autoSpaceDN/>
        <w:adjustRightInd/>
        <w:ind w:firstLine="709"/>
        <w:jc w:val="both"/>
        <w:rPr>
          <w:sz w:val="28"/>
          <w:szCs w:val="22"/>
        </w:rPr>
      </w:pPr>
      <w:r w:rsidRPr="00807EAD">
        <w:rPr>
          <w:sz w:val="28"/>
          <w:szCs w:val="22"/>
        </w:rPr>
        <w:t>* жылдам жүк өңдеу және көліктің бір түрінен екіншісіне қайта тиеу үшін арнайы құрылғылармен жабдықталған;</w:t>
      </w:r>
    </w:p>
    <w:p w:rsidR="00807EAD" w:rsidRPr="00807EAD" w:rsidRDefault="00807EAD" w:rsidP="00807EAD">
      <w:pPr>
        <w:widowControl/>
        <w:autoSpaceDE/>
        <w:autoSpaceDN/>
        <w:adjustRightInd/>
        <w:ind w:firstLine="709"/>
        <w:jc w:val="both"/>
        <w:rPr>
          <w:sz w:val="28"/>
          <w:szCs w:val="22"/>
        </w:rPr>
      </w:pPr>
      <w:r w:rsidRPr="00807EAD">
        <w:rPr>
          <w:sz w:val="28"/>
          <w:szCs w:val="22"/>
        </w:rPr>
        <w:t>* өнімді оңай тиеуді және түсіруді қамтамасыз етеді;</w:t>
      </w:r>
    </w:p>
    <w:p w:rsidR="00807EAD" w:rsidRPr="00807EAD" w:rsidRDefault="00807EAD" w:rsidP="00807EAD">
      <w:pPr>
        <w:widowControl/>
        <w:autoSpaceDE/>
        <w:autoSpaceDN/>
        <w:adjustRightInd/>
        <w:ind w:firstLine="709"/>
        <w:jc w:val="both"/>
        <w:rPr>
          <w:sz w:val="28"/>
          <w:szCs w:val="22"/>
        </w:rPr>
      </w:pPr>
      <w:r w:rsidRPr="00807EAD">
        <w:rPr>
          <w:sz w:val="28"/>
          <w:szCs w:val="22"/>
        </w:rPr>
        <w:t>* ішкі көлемі кемінде 1 текше метр.</w:t>
      </w:r>
    </w:p>
    <w:p w:rsidR="00807EAD" w:rsidRPr="00807EAD" w:rsidRDefault="00807EAD" w:rsidP="00807EAD">
      <w:pPr>
        <w:widowControl/>
        <w:autoSpaceDE/>
        <w:autoSpaceDN/>
        <w:adjustRightInd/>
        <w:ind w:firstLine="709"/>
        <w:jc w:val="both"/>
        <w:rPr>
          <w:sz w:val="28"/>
          <w:szCs w:val="22"/>
        </w:rPr>
      </w:pPr>
      <w:r w:rsidRPr="00807EAD">
        <w:rPr>
          <w:sz w:val="28"/>
          <w:szCs w:val="22"/>
        </w:rPr>
        <w:t>Контейнерлік тасымалдаудың артықшылықтары:</w:t>
      </w:r>
    </w:p>
    <w:p w:rsidR="00807EAD" w:rsidRPr="00807EAD" w:rsidRDefault="00807EAD" w:rsidP="00807EAD">
      <w:pPr>
        <w:widowControl/>
        <w:autoSpaceDE/>
        <w:autoSpaceDN/>
        <w:adjustRightInd/>
        <w:ind w:firstLine="709"/>
        <w:jc w:val="both"/>
        <w:rPr>
          <w:sz w:val="28"/>
          <w:szCs w:val="22"/>
        </w:rPr>
      </w:pPr>
      <w:r w:rsidRPr="00807EAD">
        <w:rPr>
          <w:sz w:val="28"/>
          <w:szCs w:val="22"/>
        </w:rPr>
        <w:t>* көлік құралдарының айналымын жеделдету;</w:t>
      </w:r>
    </w:p>
    <w:p w:rsidR="00807EAD" w:rsidRPr="00807EAD" w:rsidRDefault="00807EAD" w:rsidP="00807EAD">
      <w:pPr>
        <w:widowControl/>
        <w:autoSpaceDE/>
        <w:autoSpaceDN/>
        <w:adjustRightInd/>
        <w:ind w:firstLine="709"/>
        <w:jc w:val="both"/>
        <w:rPr>
          <w:sz w:val="28"/>
          <w:szCs w:val="22"/>
        </w:rPr>
      </w:pPr>
      <w:r w:rsidRPr="00807EAD">
        <w:rPr>
          <w:sz w:val="28"/>
          <w:szCs w:val="22"/>
        </w:rPr>
        <w:t>* жүктің сақталуын арттыру;</w:t>
      </w:r>
    </w:p>
    <w:p w:rsidR="00807EAD" w:rsidRPr="00807EAD" w:rsidRDefault="00807EAD" w:rsidP="00807EAD">
      <w:pPr>
        <w:widowControl/>
        <w:autoSpaceDE/>
        <w:autoSpaceDN/>
        <w:adjustRightInd/>
        <w:ind w:firstLine="709"/>
        <w:jc w:val="both"/>
        <w:rPr>
          <w:sz w:val="28"/>
          <w:szCs w:val="22"/>
        </w:rPr>
      </w:pPr>
      <w:r w:rsidRPr="00807EAD">
        <w:rPr>
          <w:sz w:val="28"/>
          <w:szCs w:val="22"/>
        </w:rPr>
        <w:t>* логистикалық шығындарды азайту;</w:t>
      </w:r>
    </w:p>
    <w:p w:rsidR="00807EAD" w:rsidRPr="00807EAD" w:rsidRDefault="00807EAD" w:rsidP="00807EAD">
      <w:pPr>
        <w:widowControl/>
        <w:autoSpaceDE/>
        <w:autoSpaceDN/>
        <w:adjustRightInd/>
        <w:ind w:firstLine="709"/>
        <w:jc w:val="both"/>
        <w:rPr>
          <w:sz w:val="28"/>
          <w:szCs w:val="22"/>
        </w:rPr>
      </w:pPr>
      <w:r w:rsidRPr="00807EAD">
        <w:rPr>
          <w:sz w:val="28"/>
          <w:szCs w:val="22"/>
        </w:rPr>
        <w:t>* тиеу-түсіру жұмыстарын жеделдету және жүкті алушыларға беру;</w:t>
      </w:r>
    </w:p>
    <w:p w:rsidR="00807EAD" w:rsidRPr="00807EAD" w:rsidRDefault="00807EAD" w:rsidP="00807EAD">
      <w:pPr>
        <w:widowControl/>
        <w:autoSpaceDE/>
        <w:autoSpaceDN/>
        <w:adjustRightInd/>
        <w:ind w:firstLine="709"/>
        <w:jc w:val="both"/>
        <w:rPr>
          <w:sz w:val="28"/>
          <w:szCs w:val="22"/>
        </w:rPr>
      </w:pPr>
      <w:r w:rsidRPr="00807EAD">
        <w:rPr>
          <w:sz w:val="28"/>
          <w:szCs w:val="22"/>
        </w:rPr>
        <w:t>* контейнер мен қаптаманы үнемдеу;</w:t>
      </w:r>
    </w:p>
    <w:p w:rsidR="00807EAD" w:rsidRPr="00807EAD" w:rsidRDefault="00807EAD" w:rsidP="00807EAD">
      <w:pPr>
        <w:widowControl/>
        <w:autoSpaceDE/>
        <w:autoSpaceDN/>
        <w:adjustRightInd/>
        <w:ind w:firstLine="709"/>
        <w:jc w:val="both"/>
        <w:rPr>
          <w:sz w:val="28"/>
          <w:szCs w:val="22"/>
        </w:rPr>
      </w:pPr>
      <w:r w:rsidRPr="00807EAD">
        <w:rPr>
          <w:sz w:val="28"/>
          <w:szCs w:val="22"/>
        </w:rPr>
        <w:t>* өнімдердің транзиттік емес партияларын тікелей өндіруші кәсіпорындардан, делдалдардың қоймаларын айналып өту арқылы жеткізу.</w:t>
      </w:r>
    </w:p>
    <w:p w:rsidR="00807EAD" w:rsidRPr="00807EAD" w:rsidRDefault="00807EAD" w:rsidP="00807EAD">
      <w:pPr>
        <w:widowControl/>
        <w:autoSpaceDE/>
        <w:autoSpaceDN/>
        <w:adjustRightInd/>
        <w:ind w:firstLine="709"/>
        <w:jc w:val="both"/>
        <w:rPr>
          <w:sz w:val="28"/>
          <w:szCs w:val="22"/>
        </w:rPr>
      </w:pPr>
      <w:r w:rsidRPr="00807EAD">
        <w:rPr>
          <w:sz w:val="28"/>
          <w:szCs w:val="22"/>
        </w:rPr>
        <w:lastRenderedPageBreak/>
        <w:t>Өнімді орау процесіне байланысты логистикалық шығындар қазіргі уақытта дамыған капиталистік елдерде айтарлықтай мөлшерге жетеді. Қаптама шығындарының үлесі тауарлардың жалпы айналым шығындарының 10-нан 40% - на дейін ауытқиды.</w:t>
      </w:r>
    </w:p>
    <w:p w:rsidR="00807EAD" w:rsidRPr="00807EAD" w:rsidRDefault="00807EAD" w:rsidP="00807EAD">
      <w:pPr>
        <w:widowControl/>
        <w:autoSpaceDE/>
        <w:autoSpaceDN/>
        <w:adjustRightInd/>
        <w:ind w:firstLine="709"/>
        <w:jc w:val="both"/>
        <w:rPr>
          <w:sz w:val="28"/>
          <w:szCs w:val="22"/>
        </w:rPr>
      </w:pPr>
      <w:r w:rsidRPr="00807EAD">
        <w:rPr>
          <w:sz w:val="28"/>
          <w:szCs w:val="22"/>
        </w:rPr>
        <w:t>Қаптаманы құрастырумен істердің қараусыз қалуы, қаптама материалдарының сапасыздығы және олардың жетіспеуі қазақстандық тауарлардың бәсекеге қабілеттілігін арттыруға мүмкіндік бермейді. Контейнер мен қаптаманың жетіспеушілігінен Қазақстанда өндірістің жалпы көлемінде дайын өнімнің жоғалуы 30% - ға дейін жетеді. Халықаралық стандарттардың талаптарына сәйкес келмейтін сапасыз қаптама да отандық кәсіпорындардың әлсіз экспорттық саясатының себебі болып табылады. Бұл проблемалар, олардың елеусіздігіне қарамастан, Қазақстан экономикасына логистиканы енгізу процесінде басты мәселелердің бірі болуға тиіс.</w:t>
      </w:r>
    </w:p>
    <w:p w:rsidR="00807EAD" w:rsidRPr="008C77F4" w:rsidRDefault="00807EAD" w:rsidP="008C77F4">
      <w:pPr>
        <w:widowControl/>
        <w:autoSpaceDE/>
        <w:autoSpaceDN/>
        <w:adjustRightInd/>
        <w:rPr>
          <w:b/>
          <w:sz w:val="28"/>
          <w:szCs w:val="22"/>
        </w:rPr>
      </w:pPr>
    </w:p>
    <w:p w:rsidR="009A4614" w:rsidRDefault="009A4614">
      <w:pPr>
        <w:widowControl/>
        <w:autoSpaceDE/>
        <w:autoSpaceDN/>
        <w:adjustRightInd/>
        <w:spacing w:after="200" w:line="276" w:lineRule="auto"/>
        <w:rPr>
          <w:b/>
          <w:sz w:val="28"/>
          <w:szCs w:val="22"/>
        </w:rPr>
      </w:pPr>
      <w:r>
        <w:rPr>
          <w:b/>
          <w:sz w:val="28"/>
          <w:szCs w:val="22"/>
        </w:rPr>
        <w:br w:type="page"/>
      </w:r>
    </w:p>
    <w:p w:rsidR="008C77F4" w:rsidRDefault="008C77F4" w:rsidP="008C77F4">
      <w:pPr>
        <w:widowControl/>
        <w:autoSpaceDE/>
        <w:autoSpaceDN/>
        <w:adjustRightInd/>
        <w:rPr>
          <w:b/>
          <w:sz w:val="28"/>
          <w:szCs w:val="22"/>
        </w:rPr>
      </w:pPr>
      <w:r w:rsidRPr="008C77F4">
        <w:rPr>
          <w:b/>
          <w:sz w:val="28"/>
          <w:szCs w:val="22"/>
        </w:rPr>
        <w:lastRenderedPageBreak/>
        <w:t xml:space="preserve">№ 13 </w:t>
      </w:r>
      <w:r>
        <w:rPr>
          <w:b/>
          <w:sz w:val="28"/>
          <w:szCs w:val="22"/>
        </w:rPr>
        <w:t>Тақырып.</w:t>
      </w:r>
      <w:r w:rsidR="003C0DA7">
        <w:rPr>
          <w:b/>
          <w:sz w:val="28"/>
          <w:szCs w:val="22"/>
        </w:rPr>
        <w:t xml:space="preserve"> </w:t>
      </w:r>
      <w:r w:rsidRPr="008C77F4">
        <w:rPr>
          <w:b/>
          <w:sz w:val="28"/>
          <w:szCs w:val="22"/>
        </w:rPr>
        <w:t>Логистикалық қызмет</w:t>
      </w:r>
    </w:p>
    <w:p w:rsidR="00807EAD" w:rsidRPr="00E14BB6" w:rsidRDefault="00E14BB6" w:rsidP="008C77F4">
      <w:pPr>
        <w:widowControl/>
        <w:autoSpaceDE/>
        <w:autoSpaceDN/>
        <w:adjustRightInd/>
        <w:rPr>
          <w:b/>
          <w:sz w:val="28"/>
          <w:szCs w:val="22"/>
          <w:lang w:val="kk-KZ"/>
        </w:rPr>
      </w:pPr>
      <w:r>
        <w:rPr>
          <w:b/>
          <w:sz w:val="28"/>
          <w:szCs w:val="22"/>
          <w:lang w:val="kk-KZ"/>
        </w:rPr>
        <w:t>Дәріс 13</w:t>
      </w:r>
    </w:p>
    <w:p w:rsidR="00E14BB6" w:rsidRPr="00E14BB6" w:rsidRDefault="00E14BB6" w:rsidP="00E14BB6">
      <w:pPr>
        <w:widowControl/>
        <w:autoSpaceDE/>
        <w:autoSpaceDN/>
        <w:adjustRightInd/>
        <w:jc w:val="both"/>
        <w:rPr>
          <w:sz w:val="28"/>
          <w:szCs w:val="22"/>
        </w:rPr>
      </w:pPr>
      <w:r w:rsidRPr="00E14BB6">
        <w:rPr>
          <w:sz w:val="28"/>
          <w:szCs w:val="22"/>
        </w:rPr>
        <w:t>1. Логистикалық қызмет ұғ</w:t>
      </w:r>
      <w:r>
        <w:rPr>
          <w:sz w:val="28"/>
          <w:szCs w:val="22"/>
        </w:rPr>
        <w:t xml:space="preserve">ымы. Оның нарықтық қатынастарды </w:t>
      </w:r>
      <w:r w:rsidRPr="00E14BB6">
        <w:rPr>
          <w:sz w:val="28"/>
          <w:szCs w:val="22"/>
        </w:rPr>
        <w:t>қалыптастыру жағдайындағы міндеттері</w:t>
      </w:r>
    </w:p>
    <w:p w:rsidR="00E14BB6" w:rsidRPr="00E14BB6" w:rsidRDefault="00E14BB6" w:rsidP="00E14BB6">
      <w:pPr>
        <w:widowControl/>
        <w:autoSpaceDE/>
        <w:autoSpaceDN/>
        <w:adjustRightInd/>
        <w:jc w:val="both"/>
        <w:rPr>
          <w:sz w:val="28"/>
          <w:szCs w:val="22"/>
        </w:rPr>
      </w:pPr>
      <w:r w:rsidRPr="00E14BB6">
        <w:rPr>
          <w:sz w:val="28"/>
          <w:szCs w:val="22"/>
        </w:rPr>
        <w:t>2. Логистикалық қызмет нысандары.</w:t>
      </w:r>
    </w:p>
    <w:p w:rsidR="00E14BB6" w:rsidRPr="00E14BB6" w:rsidRDefault="00E14BB6" w:rsidP="00E14BB6">
      <w:pPr>
        <w:widowControl/>
        <w:autoSpaceDE/>
        <w:autoSpaceDN/>
        <w:adjustRightInd/>
        <w:ind w:firstLine="709"/>
        <w:jc w:val="both"/>
        <w:rPr>
          <w:sz w:val="28"/>
          <w:szCs w:val="22"/>
        </w:rPr>
      </w:pPr>
    </w:p>
    <w:p w:rsidR="00E14BB6" w:rsidRPr="00E14BB6" w:rsidRDefault="00E14BB6" w:rsidP="00E14BB6">
      <w:pPr>
        <w:widowControl/>
        <w:autoSpaceDE/>
        <w:autoSpaceDN/>
        <w:adjustRightInd/>
        <w:ind w:firstLine="709"/>
        <w:jc w:val="both"/>
        <w:rPr>
          <w:b/>
          <w:sz w:val="28"/>
          <w:szCs w:val="22"/>
        </w:rPr>
      </w:pPr>
      <w:r w:rsidRPr="00E14BB6">
        <w:rPr>
          <w:b/>
          <w:sz w:val="28"/>
          <w:szCs w:val="22"/>
        </w:rPr>
        <w:t>1.Логистикалық қызмет ұғымы. Оның нарықтық қатынастарды қалыптастыру жағдайындағы міндеттері</w:t>
      </w:r>
    </w:p>
    <w:p w:rsidR="00E14BB6" w:rsidRPr="00E14BB6" w:rsidRDefault="00E14BB6" w:rsidP="00E14BB6">
      <w:pPr>
        <w:widowControl/>
        <w:autoSpaceDE/>
        <w:autoSpaceDN/>
        <w:adjustRightInd/>
        <w:ind w:firstLine="709"/>
        <w:jc w:val="both"/>
        <w:rPr>
          <w:sz w:val="28"/>
          <w:szCs w:val="22"/>
        </w:rPr>
      </w:pPr>
      <w:r w:rsidRPr="00E14BB6">
        <w:rPr>
          <w:sz w:val="28"/>
          <w:szCs w:val="22"/>
        </w:rPr>
        <w:t>Логистикалық қызмет дегеніміз-материалдық және ақпараттық ағындарды басқару процесінде тұтынушылардың сұранысын барынша қанағаттандыруды қамтамасыз ететін материалдық емес логистикалық операциялардың жиынтығы, шығындар тұрғысынан ең оңтайлы әдіс. Басқаша айтқанда, Логистикалық қызмет-бұл қызмет ағындарын басқару (кесте. 7.1.). Логистикалық қызметті жеткізушінің өзі немесе логистикалық қызмет көрсету саласында мамандандырылған экспедиторлық фирма жүзеге асырады.</w:t>
      </w:r>
    </w:p>
    <w:p w:rsidR="00E14BB6" w:rsidRPr="00E14BB6" w:rsidRDefault="00E14BB6" w:rsidP="00E14BB6">
      <w:pPr>
        <w:widowControl/>
        <w:autoSpaceDE/>
        <w:autoSpaceDN/>
        <w:adjustRightInd/>
        <w:ind w:firstLine="709"/>
        <w:jc w:val="both"/>
        <w:rPr>
          <w:sz w:val="28"/>
          <w:szCs w:val="22"/>
        </w:rPr>
      </w:pPr>
      <w:r w:rsidRPr="00E14BB6">
        <w:rPr>
          <w:sz w:val="28"/>
          <w:szCs w:val="22"/>
        </w:rPr>
        <w:t>Логистикалық қызметтің негізгі принциптері:</w:t>
      </w:r>
    </w:p>
    <w:p w:rsidR="00E14BB6" w:rsidRPr="00E14BB6" w:rsidRDefault="00E14BB6" w:rsidP="0083749C">
      <w:pPr>
        <w:pStyle w:val="a8"/>
        <w:widowControl/>
        <w:numPr>
          <w:ilvl w:val="0"/>
          <w:numId w:val="29"/>
        </w:numPr>
        <w:tabs>
          <w:tab w:val="left" w:pos="284"/>
        </w:tabs>
        <w:autoSpaceDE/>
        <w:autoSpaceDN/>
        <w:adjustRightInd/>
        <w:ind w:left="0" w:firstLine="0"/>
        <w:jc w:val="both"/>
        <w:rPr>
          <w:sz w:val="28"/>
          <w:szCs w:val="22"/>
        </w:rPr>
      </w:pPr>
      <w:r w:rsidRPr="00E14BB6">
        <w:rPr>
          <w:sz w:val="28"/>
          <w:szCs w:val="22"/>
        </w:rPr>
        <w:t>тұтынушылардың тұтынылатын өнімдердің сипатына қойылатын талаптарына барынша сәйкестігі;</w:t>
      </w:r>
    </w:p>
    <w:p w:rsidR="00E14BB6" w:rsidRPr="00E14BB6" w:rsidRDefault="00E14BB6" w:rsidP="0083749C">
      <w:pPr>
        <w:pStyle w:val="a8"/>
        <w:widowControl/>
        <w:numPr>
          <w:ilvl w:val="0"/>
          <w:numId w:val="29"/>
        </w:numPr>
        <w:tabs>
          <w:tab w:val="left" w:pos="284"/>
        </w:tabs>
        <w:autoSpaceDE/>
        <w:autoSpaceDN/>
        <w:adjustRightInd/>
        <w:ind w:left="0" w:firstLine="0"/>
        <w:jc w:val="both"/>
        <w:rPr>
          <w:sz w:val="28"/>
          <w:szCs w:val="22"/>
        </w:rPr>
      </w:pPr>
      <w:r w:rsidRPr="00E14BB6">
        <w:rPr>
          <w:sz w:val="28"/>
          <w:szCs w:val="22"/>
        </w:rPr>
        <w:t>сервистің маркетингпен ажырамас байланысы;</w:t>
      </w:r>
    </w:p>
    <w:p w:rsidR="00807EAD" w:rsidRDefault="00E14BB6" w:rsidP="0083749C">
      <w:pPr>
        <w:pStyle w:val="a8"/>
        <w:widowControl/>
        <w:numPr>
          <w:ilvl w:val="0"/>
          <w:numId w:val="29"/>
        </w:numPr>
        <w:tabs>
          <w:tab w:val="left" w:pos="284"/>
        </w:tabs>
        <w:autoSpaceDE/>
        <w:autoSpaceDN/>
        <w:adjustRightInd/>
        <w:ind w:left="0" w:firstLine="0"/>
        <w:jc w:val="both"/>
        <w:rPr>
          <w:sz w:val="28"/>
          <w:szCs w:val="22"/>
        </w:rPr>
      </w:pPr>
      <w:r w:rsidRPr="00E14BB6">
        <w:rPr>
          <w:sz w:val="28"/>
          <w:szCs w:val="22"/>
        </w:rPr>
        <w:t>бұл қызметтің икемділігі, оның нарықтың өзгеретін талаптарын ескеруге бағытталуы.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Логистикалық қызметтің міндеттері:</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1) дұрыс таңдау жасауға мүмкіндік беретін әлеуетті сатып алушыларға бұйымдарды сатып алмас бұрын оларға кеңес беру;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2) сатып алушыны сатып алынатын техниканы неғұрлым тиімді және қауіпсіз пайдалануға дайындау;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3) тиісті мамандарға қызмет көрсету функцияларын тиісті түрде орындауға мүмкіндік беретін қажетті техникалық құжаттаманы беру;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4) әлеуетті сатып алушыға көрсету кезінде жұмыстан бас тартуды болдырмау үшін өнімді сату алдындағы дайындау;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5) өнімді пайдалану орнына оның Жолда зақымдану ықтималдығын барынша азайтатындай етіп жеткізу;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6) бұйымды жұмыс жағдайына келтіру және оны тұтынушыға іс-әрекетте көрсету;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7) бұйымның тұтынушыда болуының барлық мерзімі ішінде пайдалануға толық дайындығын қамтамасыз ету;</w:t>
      </w:r>
    </w:p>
    <w:p w:rsidR="00E14BB6" w:rsidRDefault="00E14BB6" w:rsidP="00E14BB6">
      <w:pPr>
        <w:widowControl/>
        <w:tabs>
          <w:tab w:val="left" w:pos="284"/>
        </w:tabs>
        <w:autoSpaceDE/>
        <w:autoSpaceDN/>
        <w:adjustRightInd/>
        <w:jc w:val="both"/>
        <w:rPr>
          <w:sz w:val="28"/>
          <w:szCs w:val="22"/>
        </w:rPr>
      </w:pPr>
      <w:r w:rsidRPr="00E14BB6">
        <w:rPr>
          <w:sz w:val="28"/>
          <w:szCs w:val="22"/>
        </w:rPr>
        <w:t>8) қосалқы бөлшектерді жедел жеткізу.</w:t>
      </w:r>
    </w:p>
    <w:p w:rsidR="00E14BB6" w:rsidRDefault="00E14BB6" w:rsidP="00E14BB6">
      <w:pPr>
        <w:widowControl/>
        <w:tabs>
          <w:tab w:val="left" w:pos="284"/>
        </w:tabs>
        <w:autoSpaceDE/>
        <w:autoSpaceDN/>
        <w:adjustRightInd/>
        <w:jc w:val="both"/>
        <w:rPr>
          <w:sz w:val="28"/>
          <w:szCs w:val="22"/>
        </w:rPr>
      </w:pPr>
    </w:p>
    <w:p w:rsidR="00E14BB6" w:rsidRPr="00E14BB6" w:rsidRDefault="00E14BB6" w:rsidP="00E14BB6">
      <w:pPr>
        <w:widowControl/>
        <w:tabs>
          <w:tab w:val="left" w:pos="284"/>
        </w:tabs>
        <w:autoSpaceDE/>
        <w:autoSpaceDN/>
        <w:adjustRightInd/>
        <w:jc w:val="both"/>
        <w:rPr>
          <w:b/>
          <w:sz w:val="28"/>
          <w:szCs w:val="22"/>
        </w:rPr>
      </w:pPr>
      <w:r w:rsidRPr="00E14BB6">
        <w:rPr>
          <w:b/>
          <w:sz w:val="28"/>
          <w:szCs w:val="22"/>
        </w:rPr>
        <w:t>2. Логистикалық қызмет нысандары.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Логистикалық қызмет көрсету сапасы</w:t>
      </w:r>
    </w:p>
    <w:p w:rsidR="00E14BB6" w:rsidRPr="00E14BB6" w:rsidRDefault="00E14BB6" w:rsidP="00E14BB6">
      <w:pPr>
        <w:widowControl/>
        <w:tabs>
          <w:tab w:val="left" w:pos="284"/>
        </w:tabs>
        <w:autoSpaceDE/>
        <w:autoSpaceDN/>
        <w:adjustRightInd/>
        <w:jc w:val="both"/>
        <w:rPr>
          <w:sz w:val="28"/>
          <w:szCs w:val="22"/>
        </w:rPr>
      </w:pPr>
      <w:r>
        <w:rPr>
          <w:sz w:val="28"/>
          <w:szCs w:val="22"/>
        </w:rPr>
        <w:tab/>
      </w:r>
      <w:r w:rsidRPr="00E14BB6">
        <w:rPr>
          <w:sz w:val="28"/>
          <w:szCs w:val="22"/>
        </w:rPr>
        <w:t>Логистикалық қызметтің негізгі міндеттерінің бірі-қызмет көрсету деңгейінің оңтайлы мөлшерін табу. Ол үшін күтілетін және нақты нәтижелер арасындағы сәйкессіздіктерді анықтай отырып, қызмет сапасының параметрлерін талдау қажет.</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lastRenderedPageBreak/>
        <w:t>1. Сатып алушының қызмет ретінде күтуі мен кәсіпорынның осы үміттерді қабылдауы арасындағы алшақтық. Бұл алшақтық пайда болады, өйткені кәсіпорын өкілдері сатып алушының жоғары сапалы қызмет көрсетуді білдіретіні</w:t>
      </w:r>
      <w:proofErr w:type="gramStart"/>
      <w:r w:rsidRPr="00E14BB6">
        <w:rPr>
          <w:sz w:val="28"/>
          <w:szCs w:val="22"/>
        </w:rPr>
        <w:t>н</w:t>
      </w:r>
      <w:proofErr w:type="gramEnd"/>
      <w:r w:rsidRPr="00E14BB6">
        <w:rPr>
          <w:sz w:val="28"/>
          <w:szCs w:val="22"/>
        </w:rPr>
        <w:t xml:space="preserve"> әрдайым түсіне бермейді. Мұндай жағдайдың себептері: маркетингтік зерттеулердің жеткіліксіздігі, қызмет сапасын өлшеудің қолданылатын бағалау параметрлерінің жеткіліксіздігі, қызметтерге сұраныс пен олардың сапасын бағалау фактілері бар ақпараттың дәл</w:t>
      </w:r>
      <w:proofErr w:type="gramStart"/>
      <w:r w:rsidRPr="00E14BB6">
        <w:rPr>
          <w:sz w:val="28"/>
          <w:szCs w:val="22"/>
        </w:rPr>
        <w:t xml:space="preserve"> .</w:t>
      </w:r>
      <w:proofErr w:type="gramEnd"/>
      <w:r w:rsidRPr="00E14BB6">
        <w:rPr>
          <w:sz w:val="28"/>
          <w:szCs w:val="22"/>
        </w:rPr>
        <w:t>стігі, логистикалық менеджменттің көптеген деңгейлері.</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2. Тұтынушылардың күтулерін қабылдау мен қызметтердің нақты сапасы арасындағы алшақтық. Алшақтықтың ықтимал себептері: кәсіпорын мен тұтынушылардың сапасына қойылатын талаптардың сәйкес келмеуі, кәсіпорындағы орындаушылық және технологиялық тәртіптің жеткіліксіз деңгейі, сапаны стандарттаудың төмен деңгейі, сапаны бақылаудың әлсіз жүйесі.</w:t>
      </w:r>
    </w:p>
    <w:p w:rsidR="00E14BB6" w:rsidRDefault="00E14BB6" w:rsidP="00E14BB6">
      <w:pPr>
        <w:widowControl/>
        <w:tabs>
          <w:tab w:val="left" w:pos="284"/>
        </w:tabs>
        <w:autoSpaceDE/>
        <w:autoSpaceDN/>
        <w:adjustRightInd/>
        <w:jc w:val="both"/>
        <w:rPr>
          <w:sz w:val="28"/>
          <w:szCs w:val="22"/>
        </w:rPr>
      </w:pPr>
      <w:r w:rsidRPr="00E14BB6">
        <w:rPr>
          <w:sz w:val="28"/>
          <w:szCs w:val="22"/>
        </w:rPr>
        <w:t>3. Жарнамаланған және нақты қызмет арасындағы алшақтық. Сәйкессіздіктің себептері: логистикалық жүйенің маркетинг бөлімінің жедел қызметкерлері мен қызметкерлері арасындағы көлденең байланыстың жеткіліксіздігі, жарнамадағы қызметтің артықшылықтарын асыра көрсетуге бейімділік.</w:t>
      </w:r>
    </w:p>
    <w:p w:rsidR="00E14BB6" w:rsidRPr="00E14BB6" w:rsidRDefault="00E14BB6" w:rsidP="00E14BB6">
      <w:pPr>
        <w:widowControl/>
        <w:tabs>
          <w:tab w:val="left" w:pos="284"/>
        </w:tabs>
        <w:autoSpaceDE/>
        <w:autoSpaceDN/>
        <w:adjustRightInd/>
        <w:jc w:val="both"/>
        <w:rPr>
          <w:sz w:val="28"/>
          <w:szCs w:val="22"/>
        </w:rPr>
      </w:pPr>
      <w:r>
        <w:rPr>
          <w:sz w:val="28"/>
          <w:szCs w:val="22"/>
        </w:rPr>
        <w:tab/>
      </w:r>
      <w:r>
        <w:rPr>
          <w:sz w:val="28"/>
          <w:szCs w:val="22"/>
        </w:rPr>
        <w:tab/>
      </w:r>
      <w:r w:rsidRPr="00E14BB6">
        <w:rPr>
          <w:sz w:val="28"/>
          <w:szCs w:val="22"/>
        </w:rPr>
        <w:t>Тұтынушылық күтулерді қалыптастыру келесі негізгі факторларды қолдануға негізделген:</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сөйлеу коммуникациялары, яғни сатып алушылар басқа клиенттерден білетін ақпарат;</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жеке қажеттіліктер. Бұл фактор сатып алушының жеке басына, оның сұраныстарына, қызмет көрсету сапасы туралы идеяға, саяси, діни және басқа сенімдерге қатысты;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өткен тәжірибе, яғни бірдей немесе ұқсас қызметті пайдалану;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сыртқы хабарламалар, яғни БАҚ-тағы жарнамалар.</w:t>
      </w:r>
    </w:p>
    <w:p w:rsidR="00E14BB6" w:rsidRPr="00E14BB6" w:rsidRDefault="00E14BB6" w:rsidP="00E14BB6">
      <w:pPr>
        <w:widowControl/>
        <w:tabs>
          <w:tab w:val="left" w:pos="284"/>
        </w:tabs>
        <w:autoSpaceDE/>
        <w:autoSpaceDN/>
        <w:adjustRightInd/>
        <w:jc w:val="both"/>
        <w:rPr>
          <w:sz w:val="28"/>
          <w:szCs w:val="22"/>
        </w:rPr>
      </w:pPr>
      <w:r>
        <w:rPr>
          <w:sz w:val="28"/>
          <w:szCs w:val="22"/>
        </w:rPr>
        <w:tab/>
      </w:r>
      <w:r>
        <w:rPr>
          <w:sz w:val="28"/>
          <w:szCs w:val="22"/>
        </w:rPr>
        <w:tab/>
      </w:r>
      <w:r w:rsidRPr="00E14BB6">
        <w:rPr>
          <w:sz w:val="28"/>
          <w:szCs w:val="22"/>
        </w:rPr>
        <w:t>Сатып алу күтулері кәсіпорынды дамытудың бастапқы және болжамды бағыты болып табылады. Жасырын сатып алу үміттерін анықтай алатын кәсіпорын басым болады.</w:t>
      </w:r>
    </w:p>
    <w:p w:rsidR="00E14BB6" w:rsidRPr="00E14BB6" w:rsidRDefault="00E14BB6" w:rsidP="00E14BB6">
      <w:pPr>
        <w:widowControl/>
        <w:tabs>
          <w:tab w:val="left" w:pos="284"/>
        </w:tabs>
        <w:autoSpaceDE/>
        <w:autoSpaceDN/>
        <w:adjustRightInd/>
        <w:jc w:val="both"/>
        <w:rPr>
          <w:sz w:val="28"/>
          <w:szCs w:val="22"/>
        </w:rPr>
      </w:pPr>
      <w:r>
        <w:rPr>
          <w:sz w:val="28"/>
          <w:szCs w:val="22"/>
        </w:rPr>
        <w:tab/>
      </w:r>
      <w:r>
        <w:rPr>
          <w:sz w:val="28"/>
          <w:szCs w:val="22"/>
        </w:rPr>
        <w:tab/>
      </w:r>
      <w:r w:rsidRPr="00E14BB6">
        <w:rPr>
          <w:sz w:val="28"/>
          <w:szCs w:val="22"/>
        </w:rPr>
        <w:t>Қызметтің маңызды параметрлеріне мыналар жатады: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1) физикалық бөлудің сенімділігі (қажетті жеткізілген тауар, қажетті уақытта және жерде), ақпараттық және қаржылық рәсімдер;</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2) қолжетімділігі (сервис жеткізушілерімен байланыс орнатудың қарапайымдылығы, қызмет көрсетудің сатып алушыға ыңғайлы уақыты, жеткізушіде клиенттерді үздіксіз қамтамасыз ету үшін материалдық ресурстар (дайын өнім) қорларының болуы);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3) Қауіпсіздік (жүкті сақтау, клиенттің өзіне ықтимал залалдың алдын алу);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4) жеткізудің икемділігі (жеткізуші жүйенің клиенттердің тілектерін немесе ережелерін ескеру мүмкіндігі), яғни мүмкіндік:</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тапсырыс нысанын өзгерту,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тапсырысты беру тәсілін өзгерту,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ыдыс пен қаптаманың түрін өзгерту,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кері қайтарып алу өтінімі,</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клиенттің тапсырысының жай-күйі туралы ақпарат алуы;</w:t>
      </w:r>
    </w:p>
    <w:p w:rsidR="00E14BB6" w:rsidRDefault="00E14BB6" w:rsidP="00E14BB6">
      <w:pPr>
        <w:widowControl/>
        <w:tabs>
          <w:tab w:val="left" w:pos="284"/>
        </w:tabs>
        <w:autoSpaceDE/>
        <w:autoSpaceDN/>
        <w:adjustRightInd/>
        <w:jc w:val="both"/>
        <w:rPr>
          <w:sz w:val="28"/>
          <w:szCs w:val="22"/>
        </w:rPr>
      </w:pPr>
      <w:r w:rsidRPr="00E14BB6">
        <w:rPr>
          <w:sz w:val="28"/>
          <w:szCs w:val="22"/>
        </w:rPr>
        <w:lastRenderedPageBreak/>
        <w:t>5) сатып алушымен өзара түсіністік (сатып алушыға деген шынайы қызығушылық, оның рөліне ену және оның қажеттіліктерін білу мүмкіндігі).</w:t>
      </w:r>
    </w:p>
    <w:p w:rsidR="00E14BB6" w:rsidRPr="00E14BB6" w:rsidRDefault="00174C65" w:rsidP="00E14BB6">
      <w:pPr>
        <w:widowControl/>
        <w:tabs>
          <w:tab w:val="left" w:pos="284"/>
        </w:tabs>
        <w:autoSpaceDE/>
        <w:autoSpaceDN/>
        <w:adjustRightInd/>
        <w:jc w:val="both"/>
        <w:rPr>
          <w:sz w:val="28"/>
          <w:szCs w:val="22"/>
        </w:rPr>
      </w:pPr>
      <w:r>
        <w:rPr>
          <w:sz w:val="28"/>
          <w:szCs w:val="22"/>
        </w:rPr>
        <w:tab/>
      </w:r>
      <w:r>
        <w:rPr>
          <w:sz w:val="28"/>
          <w:szCs w:val="22"/>
        </w:rPr>
        <w:tab/>
      </w:r>
      <w:r w:rsidR="00E14BB6" w:rsidRPr="00E14BB6">
        <w:rPr>
          <w:sz w:val="28"/>
          <w:szCs w:val="22"/>
        </w:rPr>
        <w:t>Тұтынушыларға қызмет көрсету процесін қайта құру</w:t>
      </w:r>
    </w:p>
    <w:p w:rsidR="00E14BB6" w:rsidRPr="00E14BB6" w:rsidRDefault="00174C65" w:rsidP="00E14BB6">
      <w:pPr>
        <w:widowControl/>
        <w:tabs>
          <w:tab w:val="left" w:pos="284"/>
        </w:tabs>
        <w:autoSpaceDE/>
        <w:autoSpaceDN/>
        <w:adjustRightInd/>
        <w:jc w:val="both"/>
        <w:rPr>
          <w:sz w:val="28"/>
          <w:szCs w:val="22"/>
        </w:rPr>
      </w:pPr>
      <w:r>
        <w:rPr>
          <w:sz w:val="28"/>
          <w:szCs w:val="22"/>
        </w:rPr>
        <w:tab/>
      </w:r>
      <w:r>
        <w:rPr>
          <w:sz w:val="28"/>
          <w:szCs w:val="22"/>
        </w:rPr>
        <w:tab/>
      </w:r>
      <w:r w:rsidR="00E14BB6" w:rsidRPr="00E14BB6">
        <w:rPr>
          <w:sz w:val="28"/>
          <w:szCs w:val="22"/>
        </w:rPr>
        <w:t>Реинжиниринг ескірген басқару әдістерін жаңа, заманауи әдістерге ауыстыруды және осы негізде кәсіпорын қызметінің негізгі көрсеткіштерін айтарлықтай жақсартуды көздейді. Ол мыналарды қамтиды: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қызмет көрсету жүйесінің көрсеткіштерін жақсарту мақсатында тапсырыстарды орындау процестерін қайта қарау және реконструкциялау;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 тұтынушы үшін қосымша құндылықтарды құру процестері бойынша қызмет көрсету жүйесін әзірлеу.</w:t>
      </w:r>
    </w:p>
    <w:p w:rsidR="00E14BB6" w:rsidRPr="00E14BB6" w:rsidRDefault="00174C65" w:rsidP="00E14BB6">
      <w:pPr>
        <w:widowControl/>
        <w:tabs>
          <w:tab w:val="left" w:pos="284"/>
        </w:tabs>
        <w:autoSpaceDE/>
        <w:autoSpaceDN/>
        <w:adjustRightInd/>
        <w:jc w:val="both"/>
        <w:rPr>
          <w:sz w:val="28"/>
          <w:szCs w:val="22"/>
        </w:rPr>
      </w:pPr>
      <w:r>
        <w:rPr>
          <w:sz w:val="28"/>
          <w:szCs w:val="22"/>
        </w:rPr>
        <w:tab/>
      </w:r>
      <w:r>
        <w:rPr>
          <w:sz w:val="28"/>
          <w:szCs w:val="22"/>
        </w:rPr>
        <w:tab/>
      </w:r>
      <w:r w:rsidR="00E14BB6" w:rsidRPr="00E14BB6">
        <w:rPr>
          <w:sz w:val="28"/>
          <w:szCs w:val="22"/>
        </w:rPr>
        <w:t>Қызмет көрсету процесін қайта құрудың типтік жоспары: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1. Барлық процестердің тізімін жасау.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Логистика қызметінің жетекшісі үйлестіреді, өйткені функционалды бөлімшелер мамандарының жауапкершілігі әдетте тік функциялармен шектеледі және көлденең процесте олар оның жекелеген кезеңдеріне ғана жауап береді. Қызметті ұйымдастыру функцияларға емес, процестерге бағытталған.</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2. Басым процесті таңдау.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Бір, әдетте, ең маңызды немесе шұғыл тапсырыстың өту процесі зерттеледі. Талдау тұтынушыға жақын процестің кезеңінен басталады.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3. Соңғы тұтынушылармен сұхбат.</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Тұтынушылардың қызмет көрсету талаптарын, қызмет көрсету жүйесінің нақты және қажетті параметрлерін талдаңыз.</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4. Процесті бақылау.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Тапсырыс бағыты туралы нақты және нақты түсінік алу үшін жұмыс орындарына барады. Процестің кезеңдерінің санын, кәсіпорынның функционалды бөлімшелері қызметкерлерінің тапсырысты орындауға қатысу дәрежесін анықтаңыз.</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5. Процесс схемасын құру.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Қызмет көрсету процесінің әр кезеңінде орындаушылардың жауапкершілік шекараларын анықтаңыз. Схеманы жасау кезінде келесі операциялар жүзеге асырылады: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a) тапсырыстарды орындау процесінің кезеңдерінің реттілігін талдау;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b) әрбір операцияға қатысатын адамдарды анықтау;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c) тапсырыстарды орындау процесінде пайдаланылатын ресурстардың тізбесін жасау;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d) қызмет көрсетудегі "сәтсіздіктерді" талдау;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e) тапсырыспен бірге жүретін барлық құжаттаманы жүйелеу;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f) қолда бар нұсқаулықтарды талдау, зерттеу үшін қажетті сұрақтар шеңберін анықтау;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g) реинжиниринг жүргізу жөніндегі топқа қызметкерлерді таңдау, мұнда тапсырыс берушінің өкілін қосу.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6. Процесті қайта жобалау.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lastRenderedPageBreak/>
        <w:t>Тұтынушы үшін қосымша құн жасалмайтын уақытты қысқарту мәселесін шешіңіз. Қызмет көрсету уақытын қысқарту жөніндегі іс-шаралардың бағыттары:</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функционалдық бөлімшелер мамандарының жауапкершілік шекараларын белгілеу (қайта қарау) және өзара іс-қимылды көлденең негізде үйлестіру;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әр жұмыс орнында қажетті құжат айналымын анықтау;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тапсырысты орындаудың жекелеген процестерін жеңілдету немесе механикаландыру;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операцияларды қатарынан емес, параллель орындау;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тапсырмалардың күрделілігі бойынша қызмет көрсету процесін бөлу, қиын және уақытша тапсырмаларды бөлу;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бір мәселені шешу екіншісінің пайда болуына әкелуі мүмкін жағдайларды жою;</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шешім қабылдау және рұқсат алу схемасын жеңілдету.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7. Процесті сынау және тексеру.</w:t>
      </w:r>
    </w:p>
    <w:p w:rsidR="00E14BB6" w:rsidRPr="00E14BB6" w:rsidRDefault="00E14BB6" w:rsidP="00E14BB6">
      <w:pPr>
        <w:widowControl/>
        <w:tabs>
          <w:tab w:val="left" w:pos="284"/>
        </w:tabs>
        <w:autoSpaceDE/>
        <w:autoSpaceDN/>
        <w:adjustRightInd/>
        <w:jc w:val="both"/>
        <w:rPr>
          <w:sz w:val="28"/>
          <w:szCs w:val="22"/>
        </w:rPr>
      </w:pPr>
      <w:r w:rsidRPr="00E14BB6">
        <w:rPr>
          <w:sz w:val="28"/>
          <w:szCs w:val="22"/>
        </w:rPr>
        <w:t>Жаңа проблемалардың пайда болу ықтималдығын талдаңыз, қоршаған ортаның шектеу факторларын, өзгерістерге ықтимал реакцияларды анықтаңыз.</w:t>
      </w:r>
    </w:p>
    <w:p w:rsidR="00E14BB6" w:rsidRDefault="00E14BB6" w:rsidP="00E14BB6">
      <w:pPr>
        <w:widowControl/>
        <w:tabs>
          <w:tab w:val="left" w:pos="284"/>
        </w:tabs>
        <w:autoSpaceDE/>
        <w:autoSpaceDN/>
        <w:adjustRightInd/>
        <w:jc w:val="both"/>
        <w:rPr>
          <w:sz w:val="28"/>
          <w:szCs w:val="22"/>
        </w:rPr>
      </w:pPr>
      <w:r w:rsidRPr="00E14BB6">
        <w:rPr>
          <w:sz w:val="28"/>
          <w:szCs w:val="22"/>
        </w:rPr>
        <w:t>8. Процесті іске асыру, бақылау және стандарттау.</w:t>
      </w:r>
    </w:p>
    <w:p w:rsidR="00E14BB6" w:rsidRDefault="00E14BB6" w:rsidP="00E14BB6">
      <w:pPr>
        <w:widowControl/>
        <w:tabs>
          <w:tab w:val="left" w:pos="284"/>
        </w:tabs>
        <w:autoSpaceDE/>
        <w:autoSpaceDN/>
        <w:adjustRightInd/>
        <w:jc w:val="both"/>
        <w:rPr>
          <w:sz w:val="28"/>
          <w:szCs w:val="22"/>
        </w:rPr>
      </w:pPr>
    </w:p>
    <w:p w:rsidR="00E14BB6" w:rsidRPr="00E14BB6" w:rsidRDefault="00E14BB6" w:rsidP="00E14BB6">
      <w:pPr>
        <w:widowControl/>
        <w:tabs>
          <w:tab w:val="left" w:pos="284"/>
        </w:tabs>
        <w:autoSpaceDE/>
        <w:autoSpaceDN/>
        <w:adjustRightInd/>
        <w:jc w:val="both"/>
        <w:rPr>
          <w:sz w:val="28"/>
          <w:szCs w:val="22"/>
        </w:rPr>
      </w:pPr>
    </w:p>
    <w:p w:rsidR="008C77F4" w:rsidRDefault="008C77F4" w:rsidP="008C77F4">
      <w:pPr>
        <w:widowControl/>
        <w:autoSpaceDE/>
        <w:autoSpaceDN/>
        <w:adjustRightInd/>
        <w:rPr>
          <w:b/>
          <w:sz w:val="28"/>
          <w:szCs w:val="22"/>
        </w:rPr>
      </w:pPr>
      <w:r w:rsidRPr="008C77F4">
        <w:rPr>
          <w:b/>
          <w:sz w:val="28"/>
          <w:szCs w:val="22"/>
        </w:rPr>
        <w:t xml:space="preserve">№ 14 </w:t>
      </w:r>
      <w:r>
        <w:rPr>
          <w:b/>
          <w:sz w:val="28"/>
          <w:szCs w:val="22"/>
        </w:rPr>
        <w:t>Тақырып.</w:t>
      </w:r>
      <w:r w:rsidR="003C0DA7">
        <w:rPr>
          <w:b/>
          <w:sz w:val="28"/>
          <w:szCs w:val="22"/>
        </w:rPr>
        <w:t xml:space="preserve"> </w:t>
      </w:r>
      <w:r w:rsidRPr="008C77F4">
        <w:rPr>
          <w:b/>
          <w:sz w:val="28"/>
          <w:szCs w:val="22"/>
        </w:rPr>
        <w:t>Логистикалық әкімшілік</w:t>
      </w:r>
    </w:p>
    <w:p w:rsidR="00174C65" w:rsidRPr="00174C65" w:rsidRDefault="00174C65" w:rsidP="00174C65">
      <w:pPr>
        <w:widowControl/>
        <w:autoSpaceDE/>
        <w:autoSpaceDN/>
        <w:adjustRightInd/>
        <w:rPr>
          <w:b/>
          <w:sz w:val="28"/>
          <w:szCs w:val="22"/>
        </w:rPr>
      </w:pPr>
      <w:r w:rsidRPr="00174C65">
        <w:rPr>
          <w:b/>
          <w:sz w:val="28"/>
          <w:szCs w:val="22"/>
        </w:rPr>
        <w:t>Дәріс 14</w:t>
      </w:r>
    </w:p>
    <w:p w:rsidR="00174C65" w:rsidRPr="00174C65" w:rsidRDefault="00174C65" w:rsidP="00174C65">
      <w:pPr>
        <w:widowControl/>
        <w:autoSpaceDE/>
        <w:autoSpaceDN/>
        <w:adjustRightInd/>
        <w:rPr>
          <w:sz w:val="28"/>
          <w:szCs w:val="22"/>
        </w:rPr>
      </w:pPr>
      <w:r w:rsidRPr="00174C65">
        <w:rPr>
          <w:sz w:val="28"/>
          <w:szCs w:val="22"/>
        </w:rPr>
        <w:t>1. Ұйымдастырушылық логистикалық құрылымдардың даму кезеңдері.</w:t>
      </w:r>
    </w:p>
    <w:p w:rsidR="00174C65" w:rsidRPr="00174C65" w:rsidRDefault="00174C65" w:rsidP="00174C65">
      <w:pPr>
        <w:widowControl/>
        <w:autoSpaceDE/>
        <w:autoSpaceDN/>
        <w:adjustRightInd/>
        <w:rPr>
          <w:sz w:val="28"/>
          <w:szCs w:val="22"/>
        </w:rPr>
      </w:pPr>
      <w:r w:rsidRPr="00174C65">
        <w:rPr>
          <w:sz w:val="28"/>
          <w:szCs w:val="22"/>
        </w:rPr>
        <w:t>2. Логистикалық жүйенің типтік ұйымдық-функционалдық құрылымы.</w:t>
      </w:r>
    </w:p>
    <w:p w:rsidR="00174C65" w:rsidRPr="00174C65" w:rsidRDefault="00174C65" w:rsidP="00174C65">
      <w:pPr>
        <w:widowControl/>
        <w:autoSpaceDE/>
        <w:autoSpaceDN/>
        <w:adjustRightInd/>
        <w:rPr>
          <w:sz w:val="28"/>
          <w:szCs w:val="22"/>
        </w:rPr>
      </w:pPr>
      <w:r w:rsidRPr="00174C65">
        <w:rPr>
          <w:sz w:val="28"/>
          <w:szCs w:val="22"/>
        </w:rPr>
        <w:t>3. Интегралды логистикалық менеджерлердің типтік функциялары.</w:t>
      </w:r>
    </w:p>
    <w:p w:rsidR="00174C65" w:rsidRPr="00174C65" w:rsidRDefault="00174C65" w:rsidP="00174C65">
      <w:pPr>
        <w:widowControl/>
        <w:autoSpaceDE/>
        <w:autoSpaceDN/>
        <w:adjustRightInd/>
        <w:rPr>
          <w:b/>
          <w:sz w:val="28"/>
          <w:szCs w:val="22"/>
        </w:rPr>
      </w:pPr>
    </w:p>
    <w:p w:rsidR="00174C65" w:rsidRPr="00174C65" w:rsidRDefault="00174C65" w:rsidP="00174C65">
      <w:pPr>
        <w:widowControl/>
        <w:autoSpaceDE/>
        <w:autoSpaceDN/>
        <w:adjustRightInd/>
        <w:rPr>
          <w:b/>
          <w:sz w:val="28"/>
          <w:szCs w:val="22"/>
        </w:rPr>
      </w:pPr>
      <w:r w:rsidRPr="00174C65">
        <w:rPr>
          <w:b/>
          <w:sz w:val="28"/>
          <w:szCs w:val="22"/>
        </w:rPr>
        <w:t>1. Ұйымдастырушылық логистикалық құрылымдардың даму кезеңдері.</w:t>
      </w:r>
    </w:p>
    <w:p w:rsidR="00174C65" w:rsidRPr="00174C65" w:rsidRDefault="00174C65" w:rsidP="00174C65">
      <w:pPr>
        <w:widowControl/>
        <w:autoSpaceDE/>
        <w:autoSpaceDN/>
        <w:adjustRightInd/>
        <w:ind w:firstLine="709"/>
        <w:jc w:val="both"/>
        <w:rPr>
          <w:sz w:val="28"/>
          <w:szCs w:val="22"/>
        </w:rPr>
      </w:pPr>
      <w:r w:rsidRPr="00174C65">
        <w:rPr>
          <w:sz w:val="28"/>
          <w:szCs w:val="22"/>
        </w:rPr>
        <w:t>Логистикалық жүйенің ұйымдастырушылық құрылымы деп оның байланыстары арасындағы функционалдық байланыстардың сапалы анықталған, салыстырмалы түрде тұрақты тәртібі түсініледі. Өндірісті басқару теориясын және менеджменттің әртүрлі аспектілерін дамыту барысында нарықтық қатынастардың қазіргі деңгейіне қатысты басқарудың келесі негізгі ұйымдастырушылық құрылымдары ерекшеленді: сызықтық, функционалды, сызықтық-функционалды (штабтық), сызықтық-штабтық.</w:t>
      </w:r>
    </w:p>
    <w:p w:rsidR="00174C65" w:rsidRPr="00174C65" w:rsidRDefault="00174C65" w:rsidP="00174C65">
      <w:pPr>
        <w:widowControl/>
        <w:autoSpaceDE/>
        <w:autoSpaceDN/>
        <w:adjustRightInd/>
        <w:ind w:firstLine="709"/>
        <w:jc w:val="both"/>
        <w:rPr>
          <w:sz w:val="28"/>
          <w:szCs w:val="22"/>
        </w:rPr>
      </w:pPr>
      <w:r w:rsidRPr="00174C65">
        <w:rPr>
          <w:sz w:val="28"/>
          <w:szCs w:val="22"/>
        </w:rPr>
        <w:t>Күрделі экономикалық объектілерді басқарудың икемділігін қамтамасыз ету үшін негізгі ұйымдық құрылымдар әртүрлі матрицалық құрылымдар түріндегі басқарудың бағдарламалық-мақсатты нысандарымен толықтырылады: жобаны басқару, өнімді басқару, үйлестіру комиссиялары, интегралды басқару және т. б. басқару жүйелерінің ұйымдық құрылымдарының генезисін зерттеу логистикалық жүйенің тиімді ұйымдық құрылымын синтездеу үшін келесі шарттар қажет екенін көрсетеді1:</w:t>
      </w:r>
    </w:p>
    <w:p w:rsidR="00174C65" w:rsidRPr="00174C65" w:rsidRDefault="00174C65" w:rsidP="00174C65">
      <w:pPr>
        <w:widowControl/>
        <w:autoSpaceDE/>
        <w:autoSpaceDN/>
        <w:adjustRightInd/>
        <w:ind w:firstLine="709"/>
        <w:jc w:val="both"/>
        <w:rPr>
          <w:sz w:val="28"/>
          <w:szCs w:val="22"/>
        </w:rPr>
      </w:pPr>
      <w:r w:rsidRPr="00174C65">
        <w:rPr>
          <w:sz w:val="28"/>
          <w:szCs w:val="22"/>
        </w:rPr>
        <w:t>1)логистикалық менеджменттің қажетті және жеткілікті функцияларын (негізгі логистикалық функцияларды) бөлу;</w:t>
      </w:r>
    </w:p>
    <w:p w:rsidR="00174C65" w:rsidRPr="00174C65" w:rsidRDefault="00174C65" w:rsidP="00174C65">
      <w:pPr>
        <w:widowControl/>
        <w:autoSpaceDE/>
        <w:autoSpaceDN/>
        <w:adjustRightInd/>
        <w:ind w:firstLine="709"/>
        <w:jc w:val="both"/>
        <w:rPr>
          <w:sz w:val="28"/>
          <w:szCs w:val="22"/>
        </w:rPr>
      </w:pPr>
      <w:r w:rsidRPr="00174C65">
        <w:rPr>
          <w:sz w:val="28"/>
          <w:szCs w:val="22"/>
        </w:rPr>
        <w:lastRenderedPageBreak/>
        <w:t>2) логистикалық жүйенің жаһандық мақсатын іске асыру үшін қажетті басқару функциялары бойынша логистикалық жүйенің буындарын оқшаулау;</w:t>
      </w:r>
    </w:p>
    <w:p w:rsidR="00807EAD" w:rsidRDefault="00174C65" w:rsidP="00174C65">
      <w:pPr>
        <w:widowControl/>
        <w:autoSpaceDE/>
        <w:autoSpaceDN/>
        <w:adjustRightInd/>
        <w:ind w:firstLine="709"/>
        <w:jc w:val="both"/>
        <w:rPr>
          <w:sz w:val="28"/>
          <w:szCs w:val="22"/>
        </w:rPr>
      </w:pPr>
      <w:r w:rsidRPr="00174C65">
        <w:rPr>
          <w:sz w:val="28"/>
          <w:szCs w:val="22"/>
        </w:rPr>
        <w:t>3) логистикалық жүйенің бөлінген буындары арасында логистикалық менеджменттің (үйлестіру, интеграция, келісу) қатынастарының болуы.</w:t>
      </w:r>
    </w:p>
    <w:p w:rsidR="00174C65" w:rsidRPr="00174C65" w:rsidRDefault="00174C65" w:rsidP="00174C65">
      <w:pPr>
        <w:widowControl/>
        <w:autoSpaceDE/>
        <w:autoSpaceDN/>
        <w:adjustRightInd/>
        <w:ind w:firstLine="709"/>
        <w:jc w:val="both"/>
        <w:rPr>
          <w:sz w:val="28"/>
          <w:szCs w:val="22"/>
        </w:rPr>
      </w:pPr>
      <w:r w:rsidRPr="00174C65">
        <w:rPr>
          <w:sz w:val="28"/>
          <w:szCs w:val="22"/>
        </w:rPr>
        <w:t>Ұйымдастырушылық құрылымды қалыптастыру кезінде логистикалық жүйенің функционалдық құрылымы әрқашан логистикалық менеджмент процесінің мазмұнын анықтай отырып, оның негізгі өзегі болып қала береді.</w:t>
      </w:r>
    </w:p>
    <w:p w:rsidR="00174C65" w:rsidRPr="00174C65" w:rsidRDefault="00174C65" w:rsidP="00174C65">
      <w:pPr>
        <w:widowControl/>
        <w:autoSpaceDE/>
        <w:autoSpaceDN/>
        <w:adjustRightInd/>
        <w:ind w:firstLine="709"/>
        <w:jc w:val="both"/>
        <w:rPr>
          <w:sz w:val="28"/>
          <w:szCs w:val="22"/>
        </w:rPr>
      </w:pPr>
      <w:r w:rsidRPr="00174C65">
        <w:rPr>
          <w:sz w:val="28"/>
          <w:szCs w:val="22"/>
        </w:rPr>
        <w:t>Логистикалық жүйенің ерекшелігі-оның барлық дерлік байланысы объект пен басқару субъектісінің синтезі болып табылады, ал жеке сілтемелер функционалды түрде оқшауланған логистикалық ішкі жүйелер бола алады, олардың мақсаттары мен жергілікті оңтайландыру критерийлері бар. Сондықтан логистикалық жүйенің стратегиялық мақсатына қол жеткізу, мысалы, логистика бөлімі, интегралды менеджер және т. б. түрінде жүзеге асырылуы мүмкін фирма менеджментінің жоғарғы эшелонындағы интеграцияның, үйлестірудің және директивалық басқарудың қажетті деңгейі есебінен қамтамасыз етілуі керек.</w:t>
      </w:r>
    </w:p>
    <w:p w:rsidR="00174C65" w:rsidRPr="00174C65" w:rsidRDefault="00174C65" w:rsidP="00174C65">
      <w:pPr>
        <w:widowControl/>
        <w:autoSpaceDE/>
        <w:autoSpaceDN/>
        <w:adjustRightInd/>
        <w:ind w:firstLine="709"/>
        <w:jc w:val="both"/>
        <w:rPr>
          <w:sz w:val="28"/>
          <w:szCs w:val="22"/>
        </w:rPr>
      </w:pPr>
      <w:r w:rsidRPr="00174C65">
        <w:rPr>
          <w:sz w:val="28"/>
          <w:szCs w:val="22"/>
        </w:rPr>
        <w:t>Шетелде фирмалық логистикалық менеджментті ұйымдастырушылық қамтамасыз етудің генезисі, логистикалық эволюцияның өзі сияқты, бірнеше тән кезеңдерге ие. Логистикалық жүйенің ұйымдық құрылымдарының эволюциясының үш негізгі кезеңі (фазасы) бар: фрагментация, функционалды агрегация және процестік интеграция. Осы кезеңдердің әрқайсысына фирмалық логистикалық менеджмент функцияларын жүзеге асыратын ұйымдық құрылымдардың қалыптасуы мен дамуының өзіндік сипаттамалары тән.</w:t>
      </w:r>
    </w:p>
    <w:p w:rsidR="00174C65" w:rsidRDefault="00174C65" w:rsidP="00174C65">
      <w:pPr>
        <w:widowControl/>
        <w:autoSpaceDE/>
        <w:autoSpaceDN/>
        <w:adjustRightInd/>
        <w:ind w:firstLine="709"/>
        <w:jc w:val="both"/>
        <w:rPr>
          <w:sz w:val="28"/>
          <w:szCs w:val="22"/>
          <w:lang w:val="kk-KZ"/>
        </w:rPr>
      </w:pPr>
      <w:r w:rsidRPr="00174C65">
        <w:rPr>
          <w:sz w:val="28"/>
          <w:szCs w:val="22"/>
        </w:rPr>
        <w:t>Бөлшектеу кезеңінде өндірісте, тасымалдауда, қорларды басқаруда және т.б. жеке логистикалық функцияларды бөлуге байланысты, сондай-ақ олармен байланысты шығындарды ескере отырып және бақылай отырып, кейбір логистикалық функциялар шетелдік фирмалардың ұйымдық құрылымдарының тиісті бөлімшелеріне бекітілді. Бұл ретте фирмалардағы басқарудың дәстүрлі ұйымдық құрылымдары біртіндеп тапсырыс беру рәсімдерін, қорларды, тасымалдауды, қоймалауды, жүк өңдеуді, өндірістік рәсімдерді басқару үшін функционалдық-агрегатталған логистикалық функциялары бар құрылымдарға айнала бастады. Негізінен агрегация "жабдықтау—өндіріс" және "тарату (физикалық тарату)"желілері бойынша жүрді. Бұған фирмалық менеджменттің дәстүрлі ұйымдастырушылық салаларында: қаржы, өндіріс және маркетингте материалдық және қызмет ағындарын басқару бойынша қақтығыстардың бол</w:t>
      </w:r>
      <w:r>
        <w:rPr>
          <w:sz w:val="28"/>
          <w:szCs w:val="22"/>
        </w:rPr>
        <w:t>уы да ықпал етті</w:t>
      </w:r>
      <w:r>
        <w:rPr>
          <w:sz w:val="28"/>
          <w:szCs w:val="22"/>
          <w:lang w:val="kk-KZ"/>
        </w:rPr>
        <w:t>.</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Профессор Д. Бауэрсокс фрагментация және функционалды біріктіру кезеңдерінде болған логистикалық жүйенің ұйымдастырушылық өзгерістерінің үш кезеңін анықтайды.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Бірінші кезең 1950 жылдардың аяғы мен 1960 жылдардың басына жатады, сол кезде батыстық (ең алдымен американдық) фирмалар материалдық менеджмент және физикалық бөлу сияқты функцияларды бөліп, үнемі біріктіре бастады.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lastRenderedPageBreak/>
        <w:t>Ұйымдастырушылық логистикалық құрылымдардың дамуының екінші кезеңі 1960 жылдардың аяғы мен 1970 жылдардың басындағы кезеңді қамтиды және ең алдымен негізгі логистикалық функциядағы функцияларды біріктірумен байланысты-физикалық бөлу. Сонымен қатар, логистикалық жүйелердің ұйымдастырушылық және функционалдық құрылымдарының қалыптасуына жалпы шығындар тұжырымдамалары және өнім мен ҚЫЗМЕТ САПАСЫНЫҢ рөлін арттыру әсер етті. Логистикалық менеджмент маңызды стратегиялық элемент ретінде орналастырыла бастады.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Микрологиялық жүйелердің ұйымдық құрылымдарын жетілдірудің үшінші кезеңі 1970 жылдардың ортасынан 1980 жылдардың басына дейінгі кезеңге жатады ("логистикалық Ренессанстың"басталуы). Бұл кезең басқарудың ұйымдық құрылымдарының иерархиясы мен түріне (сызықтық, функционалдық, штабтық) сәйкес фирмалық логистикалық менеджмент персоналына барлық бөлінген логистикалық функциялардың түпкілікті бекітілуімен сипатталады. Бұл ретте әрбір құрылымдық бөлімшенің өкілеттіктері мен жауапкершілігі нақты ажыратылды.</w:t>
      </w:r>
    </w:p>
    <w:p w:rsidR="00174C65" w:rsidRDefault="00174C65" w:rsidP="00174C65">
      <w:pPr>
        <w:widowControl/>
        <w:autoSpaceDE/>
        <w:autoSpaceDN/>
        <w:adjustRightInd/>
        <w:ind w:firstLine="709"/>
        <w:jc w:val="both"/>
        <w:rPr>
          <w:sz w:val="28"/>
          <w:szCs w:val="22"/>
          <w:lang w:val="kk-KZ"/>
        </w:rPr>
      </w:pPr>
      <w:r w:rsidRPr="00174C65">
        <w:rPr>
          <w:sz w:val="28"/>
          <w:szCs w:val="22"/>
          <w:lang w:val="kk-KZ"/>
        </w:rPr>
        <w:t>Логистикалық жүйелердің ұйымдық құрылымының қалыптасуына ақпараттық-компьютерлік технологиялардың қарқынды дамуы мен логистикалық менеджмент практикасына енгізілуі қатты әсер етті.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Ақпараттық технологиялар автоматтандырылған логистикалық жоспарлауды, бақылауды және мониторингті жүзеге асыруға, логистикалық функцияларды неғұрлым толық біріктіруге мүмкіндік берді. Үшінші кезеңге сәйкес келетін компанияның логистикалық жүйесінің типтік ұйымдық-функционалдық құрылымы.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Функционалды біріктіру кезеңінде фирмалық логистикалық жүйелердің ұйымдастырушылық құрылымдары үш негізгі түрде жүзеге асырылды: сызықтық, штабтық және сызықтық-штабтық.</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Логистикадағы процестік Функционалды және ақпараттық интеграцияның дамуы логистикалық жүйелердің ұйымдық құрылымдарында арнайы құрылған логистикалық бөлімдер мен фирманың топ-менеджментінің құрамына кіретін интегралды логистикалық менеджерлер орындай бастаған үйлестіруші және интеграциялық функциялардың рөлін арттыруға әкелді. Интегралды менеджерлер фирманың логистикалық стратегиясын маркетингпен үйлестірді, стратегиялық логистикалық жоспарды әзірлеуге және орындауға жауапты болды</w:t>
      </w:r>
      <w:r>
        <w:rPr>
          <w:sz w:val="28"/>
          <w:szCs w:val="22"/>
          <w:lang w:val="kk-KZ"/>
        </w:rPr>
        <w:t xml:space="preserve"> </w:t>
      </w:r>
      <w:r w:rsidRPr="00174C65">
        <w:rPr>
          <w:sz w:val="28"/>
          <w:szCs w:val="22"/>
          <w:lang w:val="kk-KZ"/>
        </w:rPr>
        <w:t>фирмалар.</w:t>
      </w:r>
    </w:p>
    <w:p w:rsidR="00174C65" w:rsidRPr="00174C65" w:rsidRDefault="00174C65" w:rsidP="00174C65">
      <w:pPr>
        <w:widowControl/>
        <w:autoSpaceDE/>
        <w:autoSpaceDN/>
        <w:adjustRightInd/>
        <w:rPr>
          <w:b/>
          <w:sz w:val="28"/>
          <w:szCs w:val="22"/>
          <w:lang w:val="kk-KZ"/>
        </w:rPr>
      </w:pPr>
      <w:r w:rsidRPr="00174C65">
        <w:rPr>
          <w:b/>
          <w:sz w:val="28"/>
          <w:szCs w:val="22"/>
          <w:lang w:val="kk-KZ"/>
        </w:rPr>
        <w:t>Логистиканы стратегиялық басқару</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Кез-келген жүйенің ұзақ мерзімді перспективада бәсекелестікте өмір сүруіне мүмкіндік беретін стратегиялық мінез-құлықты зерттеуге деген қызығушылық соңғы онжылдықтарда күрт өсті. Қатыгез бәсекелестік пен тез өзгеретін жағдайдағы барлық компаниялар істердің ішкі жағдайына назар аударып қана қоймай, сонымен қатар қоршаған ортадағы өзгерістерге ілесуге мүмкіндік беретін ұзақ мерзімді стратегияны әзірлеуі керек. Бүгінгі күн логистикалық жүйенің тез өзгеретін ортаға бейімделуін қамтамасыз ететін осындай басқару қажеттілігін талап етеді.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lastRenderedPageBreak/>
        <w:t>Логистиканы стратегиялық басқару-бұл кәсіпорынның логистикалық жүйесінің белгісіз сыртқы ортада өмір сүруіне бағытталған, міндетті түрде қатаң белгіленген процесс және қатаң анықталған Ішкі жүйе ретінде стратегиялық жоспарлауды қамтитын өзінің логистикалық құрылымдық мамандануы бар жоғары кәсіби басқару қызметі.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Логистикалық стратегиялық басқару процесінің үш кезеңін ажыратуға болады: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логистикалық Стратегиялық жоспарлау (стратегия, Стратегиялық талдау және таңдау жасау);</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таңдалған логистикалық стратегияға сәйкес стратегиялық ұйымдастыру немесе ұйымдастыру жүйесін теңшеу (стратегияны енгізу, стратегияны іске асыру);</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логистикалық жүйенің жұмысын стратегиялық бақылау және реттеу (стратегияны бағалау, орындалуын бақылау және бағалау).</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Стратегиялық жоспарлау сатысында кәсіпорынның логистикалық жүйесінің стратегиялары оның миссиясын белгілеу, стратегиялық позицияларды талдау, бәсекелестік артықшылықтарға қол жеткізуге, ұстап қалуға, дамытуға және капиталдандыруға әкелуі мүмкін ішкі және сыртқы факторлар мен әрекеттерді зерттеу арқылы анықталады. Бүгінгі таңда Стратегиялық жоспарлау кез-келген кәсіпорынды тиімді дамытудың қажетті элементі болып табылады. Логистикалық стратегияны әзірлеу корпоративтік маркетингтік және өндірістік стратегиялармен және миссияны белгілеумен қатар кәсіпорында басты орын алады.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Логистикалық стратегияны әзірлеу төрт кезеңде жүзеге асырылады: бағалау, мүмкіндіктерді талдау, басымдықтарды белгілеу, орындау.</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Бағалау кезеңінде кәсіпорынның нарықтағы миссиясы мен корпоративтік стратегиясына қатысты логистикалық стратегия орналастырылған. Жалпы экономикалық және саяси жағдайды мұқият талдап, оның 5-15 жыл кезеңіндегі өзгеруінің болжамды тенденциялары анықталуы керек. Маркетингтік және өндірістік логистикалық стратегияның интерфейсі толығырақ бағаланады.</w:t>
      </w:r>
    </w:p>
    <w:p w:rsidR="00807EAD" w:rsidRPr="00174C65" w:rsidRDefault="00174C65" w:rsidP="00174C65">
      <w:pPr>
        <w:widowControl/>
        <w:autoSpaceDE/>
        <w:autoSpaceDN/>
        <w:adjustRightInd/>
        <w:ind w:firstLine="709"/>
        <w:jc w:val="both"/>
        <w:rPr>
          <w:sz w:val="28"/>
          <w:szCs w:val="22"/>
          <w:lang w:val="kk-KZ"/>
        </w:rPr>
      </w:pPr>
      <w:r w:rsidRPr="00174C65">
        <w:rPr>
          <w:sz w:val="28"/>
          <w:szCs w:val="22"/>
          <w:lang w:val="kk-KZ"/>
        </w:rPr>
        <w:t>Атап айтқанда, сыртқы қоршаған логистикалық ортаға қатысты экономикалық үрдістер (жалпымемлекеттік және жергілікті деңгейлерде), макроэкономикалық көрсеткіштердің серпіні (инфляция деңгейі, ЖІӨ, валюта бағамы, пайыздық мөлшерлемелер, биржалық индикаторлар және т. б.), демографиялық үрдістер, тиісті салалардағы технологиялық және ғылыми деңгейлер, өткізу нарықтарының даму үрдістері, бәсекелестердің ықтимал топтары, заңнама және т. б.</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Кәсіпорынның ішкі микроэкономикалық ортасы да осылай бағаланады.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Логистикалық стратегияны әзірлеудің екінші кезеңінде тұтастай корпорация деңгейінде және жеке құрылымдық бөлімшелерде мүмкін болатын стратегиялық шешімдер таңдалады және талданады, логистикалық стратегияның компоненттеріне қойылатын негізгі талаптар анықталады.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xml:space="preserve">Үшінші кезең-басымдықтарды белгілеу және ықтимал баламалар жиынтығынан бір басым логистикалық стратегияны таңдау. Сонымен қатар, </w:t>
      </w:r>
      <w:r w:rsidRPr="00174C65">
        <w:rPr>
          <w:sz w:val="28"/>
          <w:szCs w:val="22"/>
          <w:lang w:val="kk-KZ"/>
        </w:rPr>
        <w:lastRenderedPageBreak/>
        <w:t>стратегияны орындау үшін қажетті ресурстарды және оларды алу көздерін ерте анықтау маңызды.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Соңында, соңғы кезең логистикалық жүйе үшін де, менеджменттің жекелеген деңгейлері үшін де жиынтық көрсеткіштерді анықтай отырып, тікелей стратегиялық логистикалық жоспарды әзірлеуден тұрады.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Кәсіпорынның логистикалық стратегияларын әзірлеудің негізгі бағыттары Стратегияның келесі түрлері болып табылады: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саралау стратегиясы-кәсіпорынның бірегейлікке ұмтылуы, мысалы, тұтынушыларға қызмет көрсету жүйесінде.</w:t>
      </w:r>
    </w:p>
    <w:p w:rsidR="00174C65" w:rsidRDefault="00174C65" w:rsidP="00174C65">
      <w:pPr>
        <w:widowControl/>
        <w:autoSpaceDE/>
        <w:autoSpaceDN/>
        <w:adjustRightInd/>
        <w:ind w:firstLine="709"/>
        <w:jc w:val="both"/>
        <w:rPr>
          <w:sz w:val="28"/>
          <w:szCs w:val="22"/>
          <w:lang w:val="kk-KZ"/>
        </w:rPr>
      </w:pPr>
      <w:r w:rsidRPr="00174C65">
        <w:rPr>
          <w:sz w:val="28"/>
          <w:szCs w:val="22"/>
          <w:lang w:val="kk-KZ"/>
        </w:rPr>
        <w:t>(Тұтынушылық қызметті жақсарту стратегиялары өнім мен қызмет көрсету сапасын жақсарту фирманың сату нарығының өсуінен және сату көлемінің ұлғаюынан түсетін пайдасының артуына әкеледі деген болжамға негізделген. Сонымен қатар, мұндай стратегиялар фирманың нарықтағы жағдайын нығайтады және фирманың имиджін арттырады. Алайда, бұл стратегияларда маңызды орын қызмет сапасын оңтайландыру мәселесіне жатады, өйткені тұтынушыларға қызметтің ультра жоғары деңгейін ұсыну қосымша шығындарға әкеледі.);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шығындар бойынша көшбасшылық стратегиясы — жеткізу тізбегі бойынша логистикалық шығындарды азайту арқылы нарықтағы көшбасшылық стратегиясы. Шығындарды азайту стратегиясы негізінен материалдық ағынның қозғалысына (тасымалдауға) және өнім қорларына байланысты шығындардың операциялық компоненттерін азайтуға бағытталған. Ең жақсы стратегия қоймаларды жақсырақ орналастыру, қор деңгейлерін оңтайландыру, тасымалдаудың оңтайлы тәсілдері мен маршруттарын таңдау және т. б. арқылы "қоймалау—тасымалдау" жүйесінің мүмкін нұсқаларының ішінен балама таңдау нәтижесінде тұжырымдалады. Қызмет көрсету деңгейі әдетте оңтайлы жалпы шығындар табылғанға дейін шектеледі, пайданы ұлғайту бірінші кезектегі міндет болып табылады;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фокус стратегиясы-бүкіл нарықты қамтуға ұмтылмай, бір сегменттің немесе белгілі бір сатып алушылар тобының тұтынушыларының қажеттіліктерін қанағаттандыруға шоғырлану. Мұндай Стратегияның мақсаты-таңдалған мақсатты сегменттің клиенттерінің қажеттіліктерін бәсекелестерге қарағанда жақсы қанағаттандыру. Фокус стратегиясы саралауға да, шығындар бойынша көшбасшылыққа да, екеуіне де, бірақ тек мақсатты сегмент аясында ғана негізделуі мүмкін. Бұл стратегия нарықтың мақсатты сегментінде үлкен үлеске қол жеткізуге мүмкіндік береді, бірақ тұтастай алғанда нарықтағы аз үлеске әкелуі мүмкін;</w:t>
      </w:r>
    </w:p>
    <w:p w:rsidR="00174C65" w:rsidRDefault="00174C65" w:rsidP="00174C65">
      <w:pPr>
        <w:widowControl/>
        <w:autoSpaceDE/>
        <w:autoSpaceDN/>
        <w:adjustRightInd/>
        <w:ind w:firstLine="709"/>
        <w:jc w:val="both"/>
        <w:rPr>
          <w:sz w:val="28"/>
          <w:szCs w:val="22"/>
          <w:lang w:val="kk-KZ"/>
        </w:rPr>
      </w:pPr>
      <w:r w:rsidRPr="00174C65">
        <w:rPr>
          <w:sz w:val="28"/>
          <w:szCs w:val="22"/>
          <w:lang w:val="kk-KZ"/>
        </w:rPr>
        <w:t>* әртараптандыру стратегиясы кәсіпорынның бір функционалды стратегиялық бөлімшеге тәуелді болмауын қамтамасыз ету үшін қолданылады.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Әртараптандыру түрлері: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xml:space="preserve">* көлденең қолданыстағы кеңейту арналары мен сату әдістерін (мысалы, фирмалық өнімді сату техникасы) қолдана отырып, ол үшін дәстүрлі тұтынушылар топтарына қатысты кәсіпорын қызметін кеңейтуді көздейді; кәсіпорынның ноу-хауын пайдалана отырып өндіруге және сатуға </w:t>
      </w:r>
      <w:r w:rsidRPr="00174C65">
        <w:rPr>
          <w:sz w:val="28"/>
          <w:szCs w:val="22"/>
          <w:lang w:val="kk-KZ"/>
        </w:rPr>
        <w:lastRenderedPageBreak/>
        <w:t>болатын туыстық және жаңа өнім түрлерін қосу арқылы өнім номенклатурасын кеңейту, сондай-ақ кәсіпорын қызметін кеңейту ол үшін жаңа нарық сегменттері үшін;</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тік-кәсіпорын өз қызметін өндіріс және тарату процесінің алдыңғы немесе кейінгі кезеңдеріне кеңейтеді. Тік әртараптандыру-бұл жаңа құрылымдарды қосу арқылы кеңейту арқылы кәсіпорынның нарықтағы орны өзгеретін интеграцияланған өсу стратегиясын жүзеге асырудың бір түрі;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бүйірлік-кәсіпорынның өндірістік бағдарламасына кәсіпорынның бұрынғы қызмет саласымен тікелей байланысы жоқ өнімдерді қосу, кәсіпорынның дәстүрлі және жаңа салалары арасында ешқандай байланыс болмауы.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Стратегиялық ұйымдастыру кезеңінде барлық ресурстар мен Фирмаішілік байланыстар, қызметкерлердің барлық мақсаттары, міндеттері мен жауапкершілік салалары таңдалған логистикалық стратегияға толық сәйкес келеді. Мұнда кәсіпорында қажетті ұйымдастырушылық өзгерістер жүзеге асырылады, оның құрылымдық логистикалық бөлімшелерінің әрқайсысының саясаты жасалады. Ұйымдастырушылық құрылымды жетілдіру стратегиясы логистикалық жүйенің ұйымдастырушылық-функционалдық құрылымының оңтайлы санын, басым логистикалық функцияларды және жүйедегі логистикалық делдалдар арасындағы стратегиялық қатынастарды анықтайды.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Логистикалық бақылау сатысында логистикалық көрсеткіштердің жоспарлы және нақты мәндері арасындағы ауытқуларды немесе сәйкессіздіктерді анықтау үшін логистикалық деректерді өңдеудің реттелген және мүмкіндігінше үздіксіз процесі, сондай-ақ сәйкессіздіктердің себептерін анықтау үшін осы ауытқуларды талдау орындалады.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Бақылау-кәсіпорындағы басқаруды үйлестіру, сондай-ақ кәсіпорынның логистикалық жүйесінің мақсаттарына оңтайлы қол жеткізуді қамтамасыз ету үшін басқарушы персоналды ақпаратпен қамтамасыз ету болып табылатын міндеттер жиынтығы.</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Бұл модель логистикалық стратегиялық басқарудың қайнар көздерінің бірі бола отырып, логистиканың функционалды бағыттарының стратегияларын, интеграцияланған бизнес-логистиканы және Кәсіпорынның корпоративтік логистикалық стратегиясын біріктіретін корпоративтік логистикалық стратегия тұжырымдамасының болуын атап көрсетеді.</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Осыған байланысты, сәтті стратегияны әзірлеу кезінде синергия, яғни стратегиялық жүйелік әсер пайда болатындығын атап өткен жөн. Ұйымның жалпы синергиясының бастауы оның барлық түрлі ресурстарын пайдалану тиімділігінде, ал стратегиялық синергияның ерекшелігі стратегиялық факторды қолданудың әсерінде. Осылайша, стратегиялық логистикалық басқарудың нақты негізгі мақсаты-стратегиялық фактор бойынша максималды синергияға қол жеткізу.</w:t>
      </w:r>
    </w:p>
    <w:p w:rsidR="00174C65" w:rsidRPr="00174C65" w:rsidRDefault="00174C65" w:rsidP="00174C65">
      <w:pPr>
        <w:widowControl/>
        <w:autoSpaceDE/>
        <w:autoSpaceDN/>
        <w:adjustRightInd/>
        <w:ind w:firstLine="709"/>
        <w:jc w:val="both"/>
        <w:rPr>
          <w:sz w:val="28"/>
          <w:szCs w:val="22"/>
          <w:lang w:val="kk-KZ"/>
        </w:rPr>
      </w:pPr>
      <w:r w:rsidRPr="00174C65">
        <w:rPr>
          <w:sz w:val="28"/>
          <w:szCs w:val="22"/>
          <w:lang w:val="kk-KZ"/>
        </w:rPr>
        <w:t xml:space="preserve">Сонымен, логистикалық стратегияның негізгі компоненттерінің бірі-негізгі логистикалық функциялар мен бизнес салаларын ақпараттық және телекоммуникациялық арналармен байланыстыратын логистикалық </w:t>
      </w:r>
      <w:r w:rsidRPr="00174C65">
        <w:rPr>
          <w:sz w:val="28"/>
          <w:szCs w:val="22"/>
          <w:lang w:val="kk-KZ"/>
        </w:rPr>
        <w:lastRenderedPageBreak/>
        <w:t>ақпараттық жүйе. Логистикалық ақпараттық жүйе маркетингтік стратегия арқылы сыртқы ортамен, ал фирманың ішкі микроортасымен өндірістік стратегия арқылы интерфейсті қамтамасыз етеді.</w:t>
      </w:r>
    </w:p>
    <w:p w:rsidR="00174C65" w:rsidRPr="00174C65" w:rsidRDefault="00174C65" w:rsidP="00174C65">
      <w:pPr>
        <w:widowControl/>
        <w:autoSpaceDE/>
        <w:autoSpaceDN/>
        <w:adjustRightInd/>
        <w:ind w:firstLine="709"/>
        <w:jc w:val="both"/>
        <w:rPr>
          <w:sz w:val="28"/>
          <w:szCs w:val="22"/>
          <w:lang w:val="kk-KZ"/>
        </w:rPr>
      </w:pPr>
    </w:p>
    <w:p w:rsidR="00174C65" w:rsidRPr="00174C65" w:rsidRDefault="00174C65" w:rsidP="008C77F4">
      <w:pPr>
        <w:widowControl/>
        <w:autoSpaceDE/>
        <w:autoSpaceDN/>
        <w:adjustRightInd/>
        <w:rPr>
          <w:b/>
          <w:sz w:val="28"/>
          <w:szCs w:val="22"/>
          <w:lang w:val="kk-KZ"/>
        </w:rPr>
      </w:pPr>
    </w:p>
    <w:p w:rsidR="00B81996" w:rsidRDefault="008C77F4" w:rsidP="008C77F4">
      <w:pPr>
        <w:widowControl/>
        <w:autoSpaceDE/>
        <w:autoSpaceDN/>
        <w:adjustRightInd/>
        <w:rPr>
          <w:b/>
          <w:sz w:val="28"/>
          <w:szCs w:val="22"/>
          <w:lang w:val="kk-KZ"/>
        </w:rPr>
      </w:pPr>
      <w:r w:rsidRPr="00174C65">
        <w:rPr>
          <w:b/>
          <w:sz w:val="28"/>
          <w:szCs w:val="22"/>
          <w:lang w:val="kk-KZ"/>
        </w:rPr>
        <w:t>№ 15 Тақырып.</w:t>
      </w:r>
      <w:r w:rsidR="003C0DA7" w:rsidRPr="00174C65">
        <w:rPr>
          <w:b/>
          <w:sz w:val="28"/>
          <w:szCs w:val="22"/>
          <w:lang w:val="kk-KZ"/>
        </w:rPr>
        <w:t xml:space="preserve"> </w:t>
      </w:r>
      <w:r w:rsidRPr="00174C65">
        <w:rPr>
          <w:b/>
          <w:sz w:val="28"/>
          <w:szCs w:val="22"/>
          <w:lang w:val="kk-KZ"/>
        </w:rPr>
        <w:t>Жаһандық логистикалық жүйелер</w:t>
      </w:r>
    </w:p>
    <w:p w:rsidR="00B81996" w:rsidRPr="00B81996" w:rsidRDefault="00B81996" w:rsidP="00B81996">
      <w:pPr>
        <w:widowControl/>
        <w:autoSpaceDE/>
        <w:autoSpaceDN/>
        <w:adjustRightInd/>
        <w:rPr>
          <w:b/>
          <w:sz w:val="28"/>
          <w:szCs w:val="22"/>
          <w:lang w:val="kk-KZ"/>
        </w:rPr>
      </w:pPr>
      <w:r w:rsidRPr="00B81996">
        <w:rPr>
          <w:b/>
          <w:sz w:val="28"/>
          <w:szCs w:val="22"/>
          <w:lang w:val="kk-KZ"/>
        </w:rPr>
        <w:t>Дәріс 15</w:t>
      </w:r>
    </w:p>
    <w:p w:rsidR="00B81996" w:rsidRPr="00B81996" w:rsidRDefault="00B81996" w:rsidP="00B81996">
      <w:pPr>
        <w:widowControl/>
        <w:autoSpaceDE/>
        <w:autoSpaceDN/>
        <w:adjustRightInd/>
        <w:rPr>
          <w:sz w:val="28"/>
          <w:szCs w:val="22"/>
          <w:lang w:val="kk-KZ"/>
        </w:rPr>
      </w:pPr>
      <w:r w:rsidRPr="00B81996">
        <w:rPr>
          <w:sz w:val="28"/>
          <w:szCs w:val="22"/>
          <w:lang w:val="kk-KZ"/>
        </w:rPr>
        <w:t>1.Жаһандық логистикалық жүйелер</w:t>
      </w:r>
    </w:p>
    <w:p w:rsidR="00B81996" w:rsidRPr="00B81996" w:rsidRDefault="00B81996" w:rsidP="00B81996">
      <w:pPr>
        <w:widowControl/>
        <w:autoSpaceDE/>
        <w:autoSpaceDN/>
        <w:adjustRightInd/>
        <w:rPr>
          <w:sz w:val="28"/>
          <w:szCs w:val="22"/>
          <w:lang w:val="kk-KZ"/>
        </w:rPr>
      </w:pPr>
      <w:r w:rsidRPr="00B81996">
        <w:rPr>
          <w:sz w:val="28"/>
          <w:szCs w:val="22"/>
          <w:lang w:val="kk-KZ"/>
        </w:rPr>
        <w:t>2.Логистикалық жүйелерді дамытудағы экономиканың жаһандануының рөлі.</w:t>
      </w:r>
    </w:p>
    <w:p w:rsidR="00B81996" w:rsidRPr="00B81996" w:rsidRDefault="00B81996" w:rsidP="00B81996">
      <w:pPr>
        <w:widowControl/>
        <w:autoSpaceDE/>
        <w:autoSpaceDN/>
        <w:adjustRightInd/>
        <w:rPr>
          <w:sz w:val="28"/>
          <w:szCs w:val="22"/>
          <w:lang w:val="kk-KZ"/>
        </w:rPr>
      </w:pPr>
      <w:r w:rsidRPr="00B81996">
        <w:rPr>
          <w:sz w:val="28"/>
          <w:szCs w:val="22"/>
          <w:lang w:val="kk-KZ"/>
        </w:rPr>
        <w:t>3. Интеграциялық бірлестіктердің формалары және олардың ерекшеліктері.</w:t>
      </w:r>
    </w:p>
    <w:p w:rsidR="00B81996" w:rsidRPr="00B81996" w:rsidRDefault="00B81996" w:rsidP="00B81996">
      <w:pPr>
        <w:widowControl/>
        <w:autoSpaceDE/>
        <w:autoSpaceDN/>
        <w:adjustRightInd/>
        <w:rPr>
          <w:b/>
          <w:sz w:val="28"/>
          <w:szCs w:val="22"/>
          <w:lang w:val="kk-KZ"/>
        </w:rPr>
      </w:pPr>
    </w:p>
    <w:p w:rsidR="00B81996" w:rsidRPr="00B81996" w:rsidRDefault="00B81996" w:rsidP="00B81996">
      <w:pPr>
        <w:widowControl/>
        <w:autoSpaceDE/>
        <w:autoSpaceDN/>
        <w:adjustRightInd/>
        <w:rPr>
          <w:b/>
          <w:sz w:val="28"/>
          <w:szCs w:val="22"/>
          <w:lang w:val="kk-KZ"/>
        </w:rPr>
      </w:pPr>
      <w:r w:rsidRPr="00B81996">
        <w:rPr>
          <w:b/>
          <w:sz w:val="28"/>
          <w:szCs w:val="22"/>
          <w:lang w:val="kk-KZ"/>
        </w:rPr>
        <w:t>1.Жаһандық логистикалық жүйелер</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Жаһандық логистика-бұл халықаралық саудадағы материалдық ағындарды басқарудың өзара байланысты функцияларының жиынтығы. Жаһандық логистика еңбек бөлінісі, әріптестік және мемлекетаралық деңгейде қолдау көрсетілетін шарттар, келісімдер, ортақ жоспарлар түріндегі кооперация негізінде әлемнің әртүрлі елдерінің бизнес-құрылымдарын байланыстыратын тұрақты макрологиялық жүйелерді құру стратегиясы мен тактикасын әзірлеуді көздейді.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"Жаһандық логистика" терминінің пайда болуы кәсіпкерлік қызметтің жекелеген елдер мен аймақтар бойынша мамандануынан көп ұйымдасқан әлемдік нарықтық экономикаға ауысуымен сипатталатын әлемдік экономикадағы дамып келе жатқан тенденцияны көрсетеді.</w:t>
      </w:r>
    </w:p>
    <w:p w:rsidR="00B81996" w:rsidRDefault="00B81996" w:rsidP="00B81996">
      <w:pPr>
        <w:widowControl/>
        <w:autoSpaceDE/>
        <w:autoSpaceDN/>
        <w:adjustRightInd/>
        <w:ind w:firstLine="709"/>
        <w:jc w:val="both"/>
        <w:rPr>
          <w:sz w:val="28"/>
          <w:szCs w:val="22"/>
          <w:lang w:val="kk-KZ"/>
        </w:rPr>
      </w:pPr>
      <w:r w:rsidRPr="00B81996">
        <w:rPr>
          <w:sz w:val="28"/>
          <w:szCs w:val="22"/>
          <w:lang w:val="kk-KZ"/>
        </w:rPr>
        <w:t>Жаһандық логистиканың негізгі міндеттері макроөңірлік шаруашылық құрылымдар деңгейінде материалдық ағындарды қалыптастыру, басқару және оңтайландыру болып табылады.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Логистикалық менеджмент саласында оның қазіргі жаһандануының негізгі қозғаушы күштері: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 әлемдік экономиканың үздіксіз өсуі;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 өз елдерінің ұлттық шекараларынан тыс жерлерде жаңа нарықтарға, арзан шикізат көздеріне және еңбек ресурстарына қол жеткізу арқылы өсудің жаңа резервтерін іздеу;</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 жаһандық логистикалық жүйелердегі интеграцияның негізін құрайтын кең халықаралық еңбек бөлінісі және заманауи ақпараттық-компьютерлік технологиялары бар көптеген компанияларды құру, сондай-ақ дамыған жаһандық инфрақұрылымы бар халықаралық логистикалық делдалдардың (көлік-экспедиторлық компаниялар, сараптамалық операцияларды басқару компаниялары, сыртқы сауда компаниялары) пайда болуы;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 сауда және экономикалық қатынастарды дамыту жолындағы сауда, кедендік, Көлік және қаржылық кедергілерді алып тастау үшін жүргізілетін реттеу рәсімдерін іске асыру. Бұл ұлттық шекаралар арқылы капиталдың, тауарлардың және ақпараттың қозғалысын жеңілдетеді.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 xml:space="preserve">Сонымен қатар, жаһандық логистиканы дамыту жолында әртүрлі себептерге, соның ішінде саяси жүйелердің айырмашылығына, елдердің </w:t>
      </w:r>
      <w:r w:rsidRPr="00B81996">
        <w:rPr>
          <w:sz w:val="28"/>
          <w:szCs w:val="22"/>
          <w:lang w:val="kk-KZ"/>
        </w:rPr>
        <w:lastRenderedPageBreak/>
        <w:t>дамуының тең емес экономикалық және әлеуметтік деңгейіне байланысты көптеген кедергілер бар. Мұндай кедергілер, мысалы, ЕО елдері мен Шығыс Еуропа, ЕО және Ресей арасында бар.</w:t>
      </w:r>
    </w:p>
    <w:p w:rsidR="00B81996" w:rsidRDefault="00B81996" w:rsidP="00B81996">
      <w:pPr>
        <w:widowControl/>
        <w:autoSpaceDE/>
        <w:autoSpaceDN/>
        <w:adjustRightInd/>
        <w:ind w:firstLine="709"/>
        <w:jc w:val="both"/>
        <w:rPr>
          <w:sz w:val="28"/>
          <w:szCs w:val="22"/>
          <w:lang w:val="kk-KZ"/>
        </w:rPr>
      </w:pPr>
      <w:r w:rsidRPr="00B81996">
        <w:rPr>
          <w:sz w:val="28"/>
          <w:szCs w:val="22"/>
          <w:lang w:val="kk-KZ"/>
        </w:rPr>
        <w:t>Мемлекеттердің салық, кедендік, сауда саясатымен, капиталды әкелуге шектеулермен байланысты қаржылық кедергілер де бар.</w:t>
      </w:r>
    </w:p>
    <w:p w:rsidR="00B81996" w:rsidRPr="00B81996" w:rsidRDefault="00B81996" w:rsidP="00B81996">
      <w:pPr>
        <w:widowControl/>
        <w:autoSpaceDE/>
        <w:autoSpaceDN/>
        <w:adjustRightInd/>
        <w:ind w:firstLine="709"/>
        <w:jc w:val="both"/>
        <w:rPr>
          <w:b/>
          <w:sz w:val="28"/>
          <w:szCs w:val="22"/>
          <w:lang w:val="kk-KZ"/>
        </w:rPr>
      </w:pPr>
      <w:r w:rsidRPr="00B81996">
        <w:rPr>
          <w:b/>
          <w:sz w:val="28"/>
          <w:szCs w:val="22"/>
          <w:lang w:val="kk-KZ"/>
        </w:rPr>
        <w:t>Жабдықтау және өндіріс көздерін жаһандық орналастыру стратегиясы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Өндірісті орналастырудың баламалары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Көпұлтты компания қызмет көрсететін әрбір нақты нарық үшін өндірісті және жабдықтау көздерін жаһандық орналастыру стратегиясы компоненттерді өндіру және дайын өнімді жинау орнын таңдаумен байланысты.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Дәстүр бойынша фирмалар әр түрлі елдердің нарықтарын біртіндеп дамытуға бағытталған. Бірақ қызметтің жаһандық бағдарлануының күшеюімен ұлттық шекараларға қарамастан операцияларды үйлестіру және интеграциялау арқылы белгілі бір бәсекелестік артықшылықтарға қол жеткізу мүмкіндігі пайда болды.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Әлемнің кез келген бөлігіндегі нарықтарға қызмет көрсету үшін компоненттерді жаһандық орналастырудың және дайын өнімді құрастырудың көптеген нұсқалары бар. Сонымен, өнімді өндірудің барлық циклін компания толығымен немесе ішінара жүзеге асыра алады, мысалы, құрастыруды оған қатысты сыртқы компаниялар жасай алады. Компоненттер өндірісі және түпкілікті құрастыру фирманың орналасқан елінде болуы мүмкін; бұл өнімдер сатылатын елде; дамыған немесе дамушы елде. Ақырында, компания компоненттерді өзі жасай алмайды, бірақ оларды сатып ала алады.</w:t>
      </w:r>
    </w:p>
    <w:p w:rsidR="00B81996" w:rsidRDefault="00B81996" w:rsidP="00B81996">
      <w:pPr>
        <w:widowControl/>
        <w:autoSpaceDE/>
        <w:autoSpaceDN/>
        <w:adjustRightInd/>
        <w:ind w:firstLine="709"/>
        <w:jc w:val="both"/>
        <w:rPr>
          <w:sz w:val="28"/>
          <w:szCs w:val="22"/>
          <w:lang w:val="kk-KZ"/>
        </w:rPr>
      </w:pPr>
      <w:r w:rsidRPr="00B81996">
        <w:rPr>
          <w:sz w:val="28"/>
          <w:szCs w:val="22"/>
          <w:lang w:val="kk-KZ"/>
        </w:rPr>
        <w:t>Өндірісті жаһандық орналастыру бас компанияның және әлемнің әртүрлі елдерінің онымен байланысты фирмаларының қызметін үйлестірудің жоғары деңгейін талап етеді.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Шетелдік жеткізушілерді таңдау</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Компоненттерді өндіруді бастамас бұрын шикізатты жеткізуді қамтамасыз ету қажет. Ең аз қиын жол – Ішкі жабдықтау көздерін пайдалану. Бұл тәсіл компанияға тілдік кедергіге, қашықтыққа, кедендік тарифтерге, тасымалдауға және т.б. байланысты мәселелерден аулақ болуға мүмкіндік береді.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Жабдықтау көздерін сыртқы орналастыру өндірістік шығындарды азайту және сапаны арттыру мақсатында жүзеге асырылады. Өндірісті материалдық қамтамасыз етудің осы стратегиясымен байланысты тәуекелдердің қатарына мыналар жатады: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жабдықтау желілерінің ұзындығы;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қорлардың деңгейін арттыру;</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валюта бағамдарының ауытқуы.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Ресурстарды импорттау импорттың процедуралық және стратегиялық аспектілеріне ие.</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lastRenderedPageBreak/>
        <w:t>Процедуралық аспектілер, ең алдымен, импортқа қатысты кедендік ережелер мен нормаларға қатысты. Импорттық операцияларды тиісті мекемелермен белгілі бір тәжірибесіз және қажетті құжаттаманы дайындамай жүзеге асыру мүмкін емес. Импортқа қатысты құжаттамамен жұмысты импорт брокері орындайды. Ол мемлекеттік органдардан тиісті рұқсат алады және қажетті қағаздарды толтырмас бұрын кедендік тазартуды қамтамасыз етеді.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Импорттық операциялардың стратегиялық аспектілері ұзақ мерзімді перспективада көрінеді және шетелдік жеткізушілердің қызметтерін пайдаланудағы артықшылықтар мен проблемаларды бағалаумен байланысты.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Шетелдік жеткізушілерді таңдау кезінде ескеру қажет төрт факторды бөліп көрсетуге болады: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1. жеткізілетін материалдардың бағасы мен сапасы;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2. жеткізу мерзімі және қызмет көрсету сапасы;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3. жоғары техникалық деңгей;</w:t>
      </w:r>
    </w:p>
    <w:p w:rsidR="00B81996" w:rsidRDefault="00B81996" w:rsidP="00B81996">
      <w:pPr>
        <w:widowControl/>
        <w:autoSpaceDE/>
        <w:autoSpaceDN/>
        <w:adjustRightInd/>
        <w:ind w:firstLine="709"/>
        <w:jc w:val="both"/>
        <w:rPr>
          <w:sz w:val="28"/>
          <w:szCs w:val="22"/>
          <w:lang w:val="kk-KZ"/>
        </w:rPr>
      </w:pPr>
      <w:r w:rsidRPr="00B81996">
        <w:rPr>
          <w:sz w:val="28"/>
          <w:szCs w:val="22"/>
          <w:lang w:val="kk-KZ"/>
        </w:rPr>
        <w:t>4. компанияның құрамдас бөлігі болып табылатын жеткізушімен байланыс.</w:t>
      </w:r>
    </w:p>
    <w:p w:rsidR="00B81996" w:rsidRDefault="00B81996" w:rsidP="00B81996">
      <w:pPr>
        <w:widowControl/>
        <w:autoSpaceDE/>
        <w:autoSpaceDN/>
        <w:adjustRightInd/>
        <w:ind w:firstLine="709"/>
        <w:jc w:val="both"/>
        <w:rPr>
          <w:sz w:val="28"/>
          <w:szCs w:val="22"/>
          <w:lang w:val="kk-KZ"/>
        </w:rPr>
      </w:pP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Макрологияның аймақтық аспектілері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Макрологияның дамуына көбінесе көбеюдің аймақтық ерекшеліктері әсер етеді. Ресей үшін логистикалық жүйелердің қалыптасуының аймақтық аспектілерін ескеру әсіресе өзекті. Әр аймақтағы әлеуметтік-экономикалық және табиғи-климаттық факторлардың бірегей үйлесімі өнімге сұраныс пен ұсыныстың ерекше арақатынасын, баға саясатын, логистикалық делдалдар қызметінің ерекшелігін және басқа да аймақтық ерекшеліктерді анықтайды. Логистикалық құрылымдардың синтезіне аймақтық көлік коммуникациялары, көлікті пайдалану кәсіпорындары, сондай-ақ логистикалық делдалдардың болуы, инфрақұрылымның жай-күйі және аймақтық тарату жүйелерінің өндірістік-техникалық базасы үлкен әсер етеді.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Аймақтық логистикалық жүйелер күрделі стохастикалық жүйелер болып табылады, олар көптеген логистикалық делдалдардың болуы, аймақтық материалдық ағындардың көп бейінділігі (көп ассортименті), логистикалық басқаруды қалыптастыруды қиындататын толық ақпараттың болмауы сияқты факторлардың интегралды өзара әрекеттесуінде көрінеді.</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Бұл факторлар аймақтық логистикалық жүйелерді талдау және синтездеу үшін жүйелік тәсілді қолдану қажеттілігін анықтайды. Бұл тәсілдің негізгі ережелері төменде келтірілген.</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1. Зерттеу нысаны ретінде әр аймақ ерекше және факторлардың, байланыстардың және процестердің белгілі бір жүйесімен сипатталады, олардың көпшілігі стохастикалық (ықтималдық) немесе сапалық.</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2. Аймақтық логистикалық жүйе-бұл логистикалық басқару объектісі мен субъектісін қамтитын адаптивті жүйені құрайтын материалдық, ақпараттық және қаржылық ағындар мен процестердің синергиясы.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3. Аймақтық логистикалық жүйелердің маңызды жүйелік сипаттамалары сыртқы ортаның белгісіздігі жағдайында жүйенің тепе-</w:t>
      </w:r>
      <w:r w:rsidRPr="00B81996">
        <w:rPr>
          <w:sz w:val="28"/>
          <w:szCs w:val="22"/>
          <w:lang w:val="kk-KZ"/>
        </w:rPr>
        <w:lastRenderedPageBreak/>
        <w:t>теңдігін сақтауға бағытталған сенімділік, тұрақтылық және бейімделу болып табылады.</w:t>
      </w:r>
    </w:p>
    <w:p w:rsidR="00B81996" w:rsidRPr="00B81996" w:rsidRDefault="00B81996" w:rsidP="00B81996">
      <w:pPr>
        <w:widowControl/>
        <w:autoSpaceDE/>
        <w:autoSpaceDN/>
        <w:adjustRightInd/>
        <w:ind w:firstLine="709"/>
        <w:jc w:val="both"/>
        <w:rPr>
          <w:sz w:val="28"/>
          <w:szCs w:val="22"/>
          <w:lang w:val="kk-KZ"/>
        </w:rPr>
      </w:pPr>
      <w:r w:rsidRPr="00B81996">
        <w:rPr>
          <w:sz w:val="28"/>
          <w:szCs w:val="22"/>
          <w:lang w:val="kk-KZ"/>
        </w:rPr>
        <w:t>4. Аймақтық логистикалық жүйені басқаруды толығымен рәсімдеу мүмкін емес, бұл формальды және бейресми (эвристикалық) процедуралар мен идеялар кешенін құру қажеттілігін тудырады.</w:t>
      </w:r>
    </w:p>
    <w:p w:rsidR="00B81996" w:rsidRDefault="00B81996" w:rsidP="00B81996">
      <w:pPr>
        <w:widowControl/>
        <w:autoSpaceDE/>
        <w:autoSpaceDN/>
        <w:adjustRightInd/>
        <w:ind w:firstLine="709"/>
        <w:jc w:val="both"/>
        <w:rPr>
          <w:sz w:val="28"/>
          <w:szCs w:val="22"/>
          <w:lang w:val="kk-KZ"/>
        </w:rPr>
      </w:pPr>
      <w:r w:rsidRPr="00B81996">
        <w:rPr>
          <w:sz w:val="28"/>
          <w:szCs w:val="22"/>
          <w:lang w:val="kk-KZ"/>
        </w:rPr>
        <w:t>5. Ақпараттық-компьютерлік қолдау аймақтық логистикалық жүйенің басқару процестері мен объектілерінің мүмкіндігінше көп санын қамтуы керек.</w:t>
      </w:r>
    </w:p>
    <w:p w:rsidR="009A4614" w:rsidRDefault="009A4614" w:rsidP="00B81996">
      <w:pPr>
        <w:tabs>
          <w:tab w:val="left" w:pos="540"/>
        </w:tabs>
        <w:jc w:val="both"/>
        <w:rPr>
          <w:b/>
          <w:sz w:val="24"/>
          <w:szCs w:val="24"/>
          <w:lang w:val="kk-KZ"/>
        </w:rPr>
      </w:pPr>
    </w:p>
    <w:p w:rsidR="009A4614" w:rsidRDefault="009A4614" w:rsidP="00B81996">
      <w:pPr>
        <w:tabs>
          <w:tab w:val="left" w:pos="540"/>
        </w:tabs>
        <w:jc w:val="both"/>
        <w:rPr>
          <w:b/>
          <w:sz w:val="24"/>
          <w:szCs w:val="24"/>
          <w:lang w:val="kk-KZ"/>
        </w:rPr>
      </w:pPr>
    </w:p>
    <w:p w:rsidR="009A4614" w:rsidRDefault="009A4614" w:rsidP="00B81996">
      <w:pPr>
        <w:tabs>
          <w:tab w:val="left" w:pos="540"/>
        </w:tabs>
        <w:jc w:val="both"/>
        <w:rPr>
          <w:b/>
          <w:sz w:val="24"/>
          <w:szCs w:val="24"/>
          <w:lang w:val="kk-KZ"/>
        </w:rPr>
      </w:pPr>
    </w:p>
    <w:p w:rsidR="00B81996" w:rsidRPr="009A4614" w:rsidRDefault="00B81996" w:rsidP="009A4614">
      <w:pPr>
        <w:tabs>
          <w:tab w:val="left" w:pos="540"/>
        </w:tabs>
        <w:jc w:val="center"/>
        <w:rPr>
          <w:sz w:val="28"/>
          <w:szCs w:val="24"/>
          <w:lang w:val="kk-KZ"/>
        </w:rPr>
      </w:pPr>
      <w:r w:rsidRPr="009A4614">
        <w:rPr>
          <w:b/>
          <w:sz w:val="28"/>
          <w:szCs w:val="24"/>
          <w:lang w:val="kk-KZ"/>
        </w:rPr>
        <w:t>Студенттің оқу жетістіктері нәтижелерін бағалау жүйесі</w:t>
      </w:r>
    </w:p>
    <w:p w:rsidR="00B81996" w:rsidRPr="008E1042" w:rsidRDefault="00B81996" w:rsidP="00B81996">
      <w:pPr>
        <w:tabs>
          <w:tab w:val="left" w:pos="540"/>
        </w:tabs>
        <w:jc w:val="both"/>
        <w:rPr>
          <w:sz w:val="24"/>
          <w:szCs w:val="24"/>
          <w:lang w:val="kk-KZ"/>
        </w:rPr>
      </w:pP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850"/>
        <w:gridCol w:w="993"/>
        <w:gridCol w:w="977"/>
        <w:gridCol w:w="6148"/>
      </w:tblGrid>
      <w:tr w:rsidR="00B81996" w:rsidRPr="008E1042" w:rsidTr="00B81996">
        <w:trPr>
          <w:jc w:val="center"/>
        </w:trPr>
        <w:tc>
          <w:tcPr>
            <w:tcW w:w="1062"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ind w:left="-57" w:right="-57"/>
              <w:jc w:val="center"/>
              <w:rPr>
                <w:bCs/>
                <w:lang w:eastAsia="en-US"/>
              </w:rPr>
            </w:pPr>
            <w:r w:rsidRPr="008E1042">
              <w:rPr>
                <w:bCs/>
                <w:lang w:val="kk-KZ" w:eastAsia="en-US"/>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ind w:left="-57" w:right="-57"/>
              <w:jc w:val="center"/>
              <w:rPr>
                <w:bCs/>
                <w:lang w:eastAsia="en-US"/>
              </w:rPr>
            </w:pPr>
            <w:r w:rsidRPr="008E1042">
              <w:rPr>
                <w:bCs/>
                <w:lang w:val="kk-KZ" w:eastAsia="en-US"/>
              </w:rPr>
              <w:t>Балдың сандық көрсеткіші</w:t>
            </w:r>
          </w:p>
        </w:tc>
        <w:tc>
          <w:tcPr>
            <w:tcW w:w="993"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ind w:left="-57" w:right="-57"/>
              <w:jc w:val="center"/>
              <w:rPr>
                <w:bCs/>
                <w:lang w:eastAsia="en-US"/>
              </w:rPr>
            </w:pPr>
            <w:r w:rsidRPr="008E1042">
              <w:rPr>
                <w:bCs/>
                <w:lang w:eastAsia="en-US"/>
              </w:rPr>
              <w:t>%</w:t>
            </w:r>
            <w:r w:rsidRPr="008E1042">
              <w:rPr>
                <w:bCs/>
                <w:lang w:val="kk-KZ" w:eastAsia="en-US"/>
              </w:rPr>
              <w:t xml:space="preserve"> көрсеткіш</w:t>
            </w:r>
          </w:p>
        </w:tc>
        <w:tc>
          <w:tcPr>
            <w:tcW w:w="977"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ind w:left="-57" w:right="-57"/>
              <w:jc w:val="center"/>
              <w:rPr>
                <w:bCs/>
                <w:lang w:eastAsia="en-US"/>
              </w:rPr>
            </w:pPr>
            <w:r w:rsidRPr="008E1042">
              <w:rPr>
                <w:bCs/>
                <w:lang w:val="kk-KZ" w:eastAsia="en-US"/>
              </w:rPr>
              <w:t>Дәстүрлі жүйе бойынша бағалау</w:t>
            </w:r>
          </w:p>
        </w:tc>
        <w:tc>
          <w:tcPr>
            <w:tcW w:w="6148" w:type="dxa"/>
            <w:tcBorders>
              <w:top w:val="single" w:sz="4" w:space="0" w:color="auto"/>
              <w:left w:val="single" w:sz="4" w:space="0" w:color="auto"/>
              <w:bottom w:val="single" w:sz="4" w:space="0" w:color="auto"/>
              <w:right w:val="single" w:sz="4" w:space="0" w:color="auto"/>
            </w:tcBorders>
          </w:tcPr>
          <w:p w:rsidR="00B81996" w:rsidRPr="008E1042" w:rsidRDefault="00B81996" w:rsidP="00B81996">
            <w:pPr>
              <w:ind w:left="-57" w:right="-57"/>
              <w:jc w:val="center"/>
              <w:rPr>
                <w:lang w:val="kk-KZ" w:eastAsia="en-US"/>
              </w:rPr>
            </w:pPr>
          </w:p>
          <w:p w:rsidR="00B81996" w:rsidRPr="008E1042" w:rsidRDefault="00B81996" w:rsidP="00B81996">
            <w:pPr>
              <w:ind w:left="-57" w:right="-57"/>
              <w:jc w:val="center"/>
              <w:rPr>
                <w:bCs/>
                <w:lang w:val="kk-KZ" w:eastAsia="en-US"/>
              </w:rPr>
            </w:pPr>
            <w:r w:rsidRPr="008E1042">
              <w:rPr>
                <w:lang w:val="kk-KZ" w:eastAsia="en-US"/>
              </w:rPr>
              <w:t>Білім алушының білімін бағалау критериялары</w:t>
            </w:r>
          </w:p>
        </w:tc>
      </w:tr>
      <w:tr w:rsidR="00B81996" w:rsidRPr="008E1042" w:rsidTr="00B81996">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95-100</w:t>
            </w:r>
          </w:p>
        </w:tc>
        <w:tc>
          <w:tcPr>
            <w:tcW w:w="97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81996" w:rsidRPr="008E1042" w:rsidRDefault="00B81996" w:rsidP="00B81996">
            <w:pPr>
              <w:jc w:val="center"/>
              <w:rPr>
                <w:bCs/>
                <w:lang w:val="kk-KZ" w:eastAsia="en-US"/>
              </w:rPr>
            </w:pPr>
            <w:r w:rsidRPr="008E1042">
              <w:rPr>
                <w:bCs/>
                <w:lang w:val="kk-KZ" w:eastAsia="en-US"/>
              </w:rPr>
              <w:t>Өте жақсы</w:t>
            </w: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b/>
                <w:lang w:val="kk-KZ" w:eastAsia="en-US"/>
              </w:rPr>
            </w:pPr>
            <w:r w:rsidRPr="008E1042">
              <w:rPr>
                <w:b/>
                <w:lang w:val="kk-KZ" w:eastAsia="en-US"/>
              </w:rPr>
              <w:t>Білім алушылар төмендегілерді көрсете білуі тиіс:</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материалдарды толық және терең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сабақтың барлық түрі бойынша жауапты толық, дәйекті, логикалы жауап беруі;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алға қойған міндерттерді еркін жетуі;</w:t>
            </w:r>
          </w:p>
          <w:p w:rsidR="00B81996" w:rsidRPr="008E1042" w:rsidRDefault="00B81996" w:rsidP="00B81996">
            <w:pPr>
              <w:jc w:val="both"/>
              <w:rPr>
                <w:lang w:val="kk-KZ" w:eastAsia="en-US"/>
              </w:rPr>
            </w:pPr>
            <w:r w:rsidRPr="008E1042">
              <w:rPr>
                <w:lang w:val="kk-KZ" w:eastAsia="en-US"/>
              </w:rPr>
              <w:t>- дұрыс, негізделген шешімдер қабылдауы,</w:t>
            </w:r>
          </w:p>
          <w:p w:rsidR="00B81996" w:rsidRPr="008E1042" w:rsidRDefault="00B81996" w:rsidP="00B81996">
            <w:pPr>
              <w:jc w:val="both"/>
              <w:rPr>
                <w:lang w:val="kk-KZ" w:eastAsia="en-US"/>
              </w:rPr>
            </w:pPr>
            <w:r w:rsidRPr="008E1042">
              <w:rPr>
                <w:lang w:val="kk-KZ" w:eastAsia="en-US"/>
              </w:rPr>
              <w:t xml:space="preserve">- пәнді оқуда негізгі және қосымша арнайы әдебиеттерден ақпараттарды қолдана алу дағдысы, </w:t>
            </w:r>
          </w:p>
          <w:p w:rsidR="00B81996" w:rsidRPr="008E1042" w:rsidRDefault="00B81996" w:rsidP="00B81996">
            <w:pPr>
              <w:jc w:val="both"/>
              <w:rPr>
                <w:lang w:eastAsia="en-US"/>
              </w:rPr>
            </w:pPr>
            <w:r w:rsidRPr="008E1042">
              <w:rPr>
                <w:lang w:eastAsia="en-US"/>
              </w:rPr>
              <w:t xml:space="preserve">- </w:t>
            </w:r>
            <w:r w:rsidRPr="008E1042">
              <w:rPr>
                <w:lang w:val="kk-KZ" w:eastAsia="en-US"/>
              </w:rPr>
              <w:t>бағдарлама материалдарын өз бетінше жүйелей алуы</w:t>
            </w:r>
            <w:r w:rsidRPr="008E1042">
              <w:rPr>
                <w:lang w:eastAsia="en-US"/>
              </w:rPr>
              <w:t>;</w:t>
            </w:r>
          </w:p>
          <w:p w:rsidR="00B81996" w:rsidRPr="008E1042" w:rsidRDefault="00B81996" w:rsidP="00B81996">
            <w:pPr>
              <w:jc w:val="both"/>
              <w:rPr>
                <w:lang w:val="kk-KZ" w:eastAsia="en-US"/>
              </w:rPr>
            </w:pPr>
            <w:r w:rsidRPr="008E1042">
              <w:rPr>
                <w:lang w:eastAsia="en-US"/>
              </w:rPr>
              <w:t>-к</w:t>
            </w:r>
            <w:r w:rsidRPr="008E1042">
              <w:rPr>
                <w:lang w:val="kk-KZ" w:eastAsia="en-US"/>
              </w:rPr>
              <w:t xml:space="preserve">әсіпкерліктің әр түрлі нысандарының теориялық және құқықтық аспектілерін білу; </w:t>
            </w:r>
          </w:p>
          <w:p w:rsidR="00B81996" w:rsidRPr="008E1042" w:rsidRDefault="00B81996" w:rsidP="00B81996">
            <w:pPr>
              <w:jc w:val="both"/>
              <w:rPr>
                <w:lang w:val="kk-KZ" w:eastAsia="en-US"/>
              </w:rPr>
            </w:pPr>
            <w:r w:rsidRPr="008E1042">
              <w:rPr>
                <w:lang w:val="kk-KZ" w:eastAsia="en-US"/>
              </w:rPr>
              <w:t>-жеке ісін құру тетіктері мен негізгі кезеңдерін білу;</w:t>
            </w:r>
          </w:p>
          <w:p w:rsidR="00B81996" w:rsidRPr="008E1042" w:rsidRDefault="00B81996" w:rsidP="00B81996">
            <w:pPr>
              <w:jc w:val="both"/>
              <w:rPr>
                <w:lang w:val="kk-KZ" w:eastAsia="en-US"/>
              </w:rPr>
            </w:pPr>
            <w:r w:rsidRPr="008E1042">
              <w:rPr>
                <w:lang w:val="kk-KZ" w:eastAsia="en-US"/>
              </w:rPr>
              <w:t xml:space="preserve">-кәсіпкерліктің сыртқы ортасына талдау жасай білу; </w:t>
            </w:r>
          </w:p>
          <w:p w:rsidR="00B81996" w:rsidRPr="008E1042" w:rsidRDefault="00B81996" w:rsidP="00B81996">
            <w:pPr>
              <w:jc w:val="both"/>
              <w:rPr>
                <w:lang w:eastAsia="en-US"/>
              </w:rPr>
            </w:pPr>
            <w:r w:rsidRPr="008E1042">
              <w:rPr>
                <w:lang w:val="kk-KZ" w:eastAsia="en-US"/>
              </w:rPr>
              <w:t>-бизнес жоспарларға талдау жасауды негіздей білу;</w:t>
            </w:r>
          </w:p>
          <w:p w:rsidR="00B81996" w:rsidRPr="008E1042" w:rsidRDefault="00B81996" w:rsidP="00B81996">
            <w:pPr>
              <w:jc w:val="both"/>
              <w:rPr>
                <w:lang w:eastAsia="en-US"/>
              </w:rPr>
            </w:pPr>
            <w:r w:rsidRPr="008E1042">
              <w:rPr>
                <w:lang w:eastAsia="en-US"/>
              </w:rPr>
              <w:t xml:space="preserve">- </w:t>
            </w:r>
            <w:r w:rsidRPr="008E1042">
              <w:rPr>
                <w:lang w:val="kk-KZ" w:eastAsia="en-US"/>
              </w:rPr>
              <w:t>барлық тапсырмаларды орындауда әртүрлі тәсілдерді және дағдыларды меңгеруі</w:t>
            </w:r>
            <w:r w:rsidRPr="008E1042">
              <w:rPr>
                <w:lang w:eastAsia="en-US"/>
              </w:rPr>
              <w:t>;</w:t>
            </w:r>
          </w:p>
          <w:p w:rsidR="00B81996" w:rsidRPr="008E1042" w:rsidRDefault="00B81996" w:rsidP="00B81996">
            <w:pPr>
              <w:jc w:val="both"/>
              <w:rPr>
                <w:lang w:eastAsia="en-US"/>
              </w:rPr>
            </w:pPr>
            <w:r w:rsidRPr="008E1042">
              <w:rPr>
                <w:lang w:eastAsia="en-US"/>
              </w:rPr>
              <w:t xml:space="preserve">- </w:t>
            </w:r>
            <w:r w:rsidRPr="008E1042">
              <w:rPr>
                <w:lang w:val="kk-KZ" w:eastAsia="en-US"/>
              </w:rPr>
              <w:t>Ғаламтор ақпараттық ресурстарды және шетелдік әдебиеттермен жұмыс жасай алуы</w:t>
            </w:r>
            <w:r w:rsidRPr="008E1042">
              <w:rPr>
                <w:lang w:eastAsia="en-US"/>
              </w:rPr>
              <w:t>;</w:t>
            </w:r>
          </w:p>
          <w:p w:rsidR="00B81996" w:rsidRPr="008E1042" w:rsidRDefault="00B81996" w:rsidP="00B81996">
            <w:pPr>
              <w:rPr>
                <w:lang w:val="kk-KZ" w:eastAsia="en-US"/>
              </w:rPr>
            </w:pPr>
            <w:r w:rsidRPr="008E1042">
              <w:rPr>
                <w:lang w:eastAsia="en-US"/>
              </w:rPr>
              <w:t xml:space="preserve">- </w:t>
            </w:r>
            <w:r w:rsidRPr="008E1042">
              <w:rPr>
                <w:lang w:val="kk-KZ" w:eastAsia="en-US"/>
              </w:rPr>
              <w:t>барлық тапсырмаларды уақытылы және сапалы орындауы</w:t>
            </w:r>
            <w:r w:rsidRPr="008E1042">
              <w:rPr>
                <w:lang w:eastAsia="en-US"/>
              </w:rPr>
              <w:t>.</w:t>
            </w:r>
          </w:p>
        </w:tc>
      </w:tr>
      <w:tr w:rsidR="00B81996" w:rsidRPr="008E1042"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90-94</w:t>
            </w: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материалдарды толық және терең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сабақтың барлық түрі бойынша жауапты толық, дәйекті, логикалы жауап беруі;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алға қойған міндерттерді еркін жетуі;</w:t>
            </w:r>
          </w:p>
          <w:p w:rsidR="00B81996" w:rsidRPr="008E1042" w:rsidRDefault="00B81996" w:rsidP="00B81996">
            <w:pPr>
              <w:jc w:val="both"/>
              <w:rPr>
                <w:lang w:val="kk-KZ" w:eastAsia="en-US"/>
              </w:rPr>
            </w:pPr>
            <w:r w:rsidRPr="008E1042">
              <w:rPr>
                <w:lang w:val="kk-KZ" w:eastAsia="en-US"/>
              </w:rPr>
              <w:t>- дұрыс шешім қабылдауы,</w:t>
            </w:r>
          </w:p>
          <w:p w:rsidR="00B81996" w:rsidRPr="008E1042" w:rsidRDefault="00B81996" w:rsidP="00B81996">
            <w:pPr>
              <w:jc w:val="both"/>
              <w:rPr>
                <w:lang w:val="kk-KZ" w:eastAsia="en-US"/>
              </w:rPr>
            </w:pPr>
            <w:r w:rsidRPr="008E1042">
              <w:rPr>
                <w:lang w:val="kk-KZ" w:eastAsia="en-US"/>
              </w:rPr>
              <w:t xml:space="preserve">- пәнді оқуда арнайы әдебиеттерді қолдану дағдысы, </w:t>
            </w:r>
          </w:p>
          <w:p w:rsidR="00B81996" w:rsidRPr="008E1042" w:rsidRDefault="00B81996" w:rsidP="00B81996">
            <w:pPr>
              <w:jc w:val="both"/>
              <w:rPr>
                <w:lang w:eastAsia="en-US"/>
              </w:rPr>
            </w:pPr>
            <w:r w:rsidRPr="008E1042">
              <w:rPr>
                <w:lang w:eastAsia="en-US"/>
              </w:rPr>
              <w:t xml:space="preserve">- </w:t>
            </w:r>
            <w:r w:rsidRPr="008E1042">
              <w:rPr>
                <w:lang w:val="kk-KZ" w:eastAsia="en-US"/>
              </w:rPr>
              <w:t>бағдарлама материалдарын өз бетінше жүйелей алуы</w:t>
            </w:r>
            <w:r w:rsidRPr="008E1042">
              <w:rPr>
                <w:lang w:eastAsia="en-US"/>
              </w:rPr>
              <w:t>;</w:t>
            </w:r>
          </w:p>
          <w:p w:rsidR="00B81996" w:rsidRPr="008E1042" w:rsidRDefault="00B81996" w:rsidP="00B81996">
            <w:pPr>
              <w:jc w:val="both"/>
              <w:rPr>
                <w:lang w:val="kk-KZ" w:eastAsia="en-US"/>
              </w:rPr>
            </w:pPr>
            <w:r w:rsidRPr="008E1042">
              <w:rPr>
                <w:lang w:eastAsia="en-US"/>
              </w:rPr>
              <w:t>к</w:t>
            </w:r>
            <w:r w:rsidRPr="008E1042">
              <w:rPr>
                <w:lang w:val="kk-KZ" w:eastAsia="en-US"/>
              </w:rPr>
              <w:t xml:space="preserve">әсіпкерліктің әр түрлі нысандарының теориялық және құқықтық аспектілерін білу; </w:t>
            </w:r>
          </w:p>
          <w:p w:rsidR="00B81996" w:rsidRPr="008E1042" w:rsidRDefault="00B81996" w:rsidP="00B81996">
            <w:pPr>
              <w:jc w:val="both"/>
              <w:rPr>
                <w:lang w:val="kk-KZ" w:eastAsia="en-US"/>
              </w:rPr>
            </w:pPr>
            <w:r w:rsidRPr="008E1042">
              <w:rPr>
                <w:lang w:val="kk-KZ" w:eastAsia="en-US"/>
              </w:rPr>
              <w:t>-жеке ісін құру тетіктері мен негізгі кезеңдерін білу;</w:t>
            </w:r>
          </w:p>
          <w:p w:rsidR="00B81996" w:rsidRPr="008E1042" w:rsidRDefault="00B81996" w:rsidP="00B81996">
            <w:pPr>
              <w:jc w:val="both"/>
              <w:rPr>
                <w:lang w:val="kk-KZ" w:eastAsia="en-US"/>
              </w:rPr>
            </w:pPr>
            <w:r w:rsidRPr="008E1042">
              <w:rPr>
                <w:lang w:val="kk-KZ" w:eastAsia="en-US"/>
              </w:rPr>
              <w:t xml:space="preserve">-кәсіпкерліктің сыртқы ортасына талдау жасай білу; </w:t>
            </w:r>
          </w:p>
          <w:p w:rsidR="00B81996" w:rsidRPr="008E1042" w:rsidRDefault="00B81996" w:rsidP="00B81996">
            <w:pPr>
              <w:jc w:val="both"/>
              <w:rPr>
                <w:lang w:eastAsia="en-US"/>
              </w:rPr>
            </w:pPr>
            <w:r w:rsidRPr="008E1042">
              <w:rPr>
                <w:lang w:val="kk-KZ" w:eastAsia="en-US"/>
              </w:rPr>
              <w:t>-бизнес жоспарларға талдау жасауды негіздей білу;</w:t>
            </w:r>
          </w:p>
          <w:p w:rsidR="00B81996" w:rsidRPr="008E1042" w:rsidRDefault="00B81996" w:rsidP="00B81996">
            <w:pPr>
              <w:jc w:val="both"/>
              <w:rPr>
                <w:lang w:eastAsia="en-US"/>
              </w:rPr>
            </w:pPr>
            <w:r w:rsidRPr="008E1042">
              <w:rPr>
                <w:lang w:eastAsia="en-US"/>
              </w:rPr>
              <w:t xml:space="preserve">- </w:t>
            </w:r>
            <w:r w:rsidRPr="008E1042">
              <w:rPr>
                <w:lang w:val="kk-KZ" w:eastAsia="en-US"/>
              </w:rPr>
              <w:t>барлық тапсырмаларды орындауда әртүрлі тәсілдерді және дағдыларды меңгеруі</w:t>
            </w:r>
            <w:r w:rsidRPr="008E1042">
              <w:rPr>
                <w:lang w:eastAsia="en-US"/>
              </w:rPr>
              <w:t>;</w:t>
            </w:r>
          </w:p>
          <w:p w:rsidR="00B81996" w:rsidRPr="008E1042" w:rsidRDefault="00B81996" w:rsidP="00B81996">
            <w:pPr>
              <w:jc w:val="both"/>
              <w:rPr>
                <w:b/>
                <w:lang w:val="kk-KZ" w:eastAsia="en-US"/>
              </w:rPr>
            </w:pPr>
            <w:r w:rsidRPr="008E1042">
              <w:rPr>
                <w:lang w:eastAsia="en-US"/>
              </w:rPr>
              <w:t xml:space="preserve">- </w:t>
            </w:r>
            <w:r w:rsidRPr="008E1042">
              <w:rPr>
                <w:lang w:val="kk-KZ" w:eastAsia="en-US"/>
              </w:rPr>
              <w:t>барлық тапсырмаларды уақытылы және сапалы орындауы</w:t>
            </w:r>
            <w:r w:rsidRPr="008E1042">
              <w:rPr>
                <w:lang w:eastAsia="en-US"/>
              </w:rPr>
              <w:t>.</w:t>
            </w:r>
          </w:p>
        </w:tc>
      </w:tr>
      <w:tr w:rsidR="00B81996" w:rsidRPr="008E1042" w:rsidTr="00B81996">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85-89</w:t>
            </w:r>
          </w:p>
        </w:tc>
        <w:tc>
          <w:tcPr>
            <w:tcW w:w="977" w:type="dxa"/>
            <w:vMerge w:val="restart"/>
            <w:tcBorders>
              <w:top w:val="single" w:sz="4" w:space="0" w:color="auto"/>
              <w:left w:val="single" w:sz="4" w:space="0" w:color="auto"/>
              <w:right w:val="single" w:sz="4" w:space="0" w:color="auto"/>
            </w:tcBorders>
            <w:textDirection w:val="btLr"/>
            <w:vAlign w:val="center"/>
          </w:tcPr>
          <w:p w:rsidR="00B81996" w:rsidRPr="008E1042" w:rsidRDefault="00B81996" w:rsidP="00B81996">
            <w:pPr>
              <w:jc w:val="center"/>
              <w:rPr>
                <w:bCs/>
                <w:lang w:val="kk-KZ" w:eastAsia="en-US"/>
              </w:rPr>
            </w:pPr>
            <w:r w:rsidRPr="008E1042">
              <w:rPr>
                <w:bCs/>
                <w:lang w:val="kk-KZ" w:eastAsia="en-US"/>
              </w:rPr>
              <w:t>Жақсы</w:t>
            </w:r>
          </w:p>
          <w:p w:rsidR="00B81996" w:rsidRPr="008E1042" w:rsidRDefault="00B81996" w:rsidP="00B81996">
            <w:pPr>
              <w:jc w:val="cente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материалдарды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сабақтың барлық түрі бойынша жауапты толық, дәйекті, сауатты және баяндауда анықсыздықтар бар болса;</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теориялық білмді дұрыс қолдану;</w:t>
            </w:r>
          </w:p>
          <w:p w:rsidR="00B81996" w:rsidRPr="008E1042" w:rsidRDefault="00B81996" w:rsidP="00B81996">
            <w:pPr>
              <w:jc w:val="both"/>
              <w:rPr>
                <w:lang w:val="kk-KZ" w:eastAsia="en-US"/>
              </w:rPr>
            </w:pPr>
            <w:r w:rsidRPr="008E1042">
              <w:rPr>
                <w:lang w:val="kk-KZ" w:eastAsia="en-US"/>
              </w:rPr>
              <w:t xml:space="preserve">-  қолданбалы есептерді шешу барысында қажетті дағдыларды қолдану </w:t>
            </w:r>
          </w:p>
          <w:p w:rsidR="00B81996" w:rsidRPr="008E1042" w:rsidRDefault="00B81996" w:rsidP="00B81996">
            <w:pPr>
              <w:jc w:val="both"/>
              <w:rPr>
                <w:lang w:val="kk-KZ" w:eastAsia="en-US"/>
              </w:rPr>
            </w:pPr>
            <w:r w:rsidRPr="008E1042">
              <w:rPr>
                <w:lang w:val="kk-KZ" w:eastAsia="en-US"/>
              </w:rPr>
              <w:t xml:space="preserve">- пәнді оқуда ұсынылған әдебиеттерден  қолдана алу дағдысы, </w:t>
            </w:r>
          </w:p>
          <w:p w:rsidR="00B81996" w:rsidRPr="008E1042" w:rsidRDefault="00B81996" w:rsidP="00B81996">
            <w:pPr>
              <w:jc w:val="both"/>
              <w:rPr>
                <w:lang w:eastAsia="en-US"/>
              </w:rPr>
            </w:pPr>
            <w:r w:rsidRPr="008E1042">
              <w:rPr>
                <w:lang w:val="kk-KZ" w:eastAsia="en-US"/>
              </w:rPr>
              <w:t>- бағдарлама материалдарын өз бетінше жүйелей алуы</w:t>
            </w:r>
            <w:r w:rsidRPr="008E1042">
              <w:rPr>
                <w:lang w:eastAsia="en-US"/>
              </w:rPr>
              <w:t>;</w:t>
            </w:r>
          </w:p>
          <w:p w:rsidR="00B81996" w:rsidRPr="008E1042" w:rsidRDefault="00B81996" w:rsidP="00B81996">
            <w:pPr>
              <w:jc w:val="both"/>
              <w:rPr>
                <w:lang w:val="kk-KZ" w:eastAsia="en-US"/>
              </w:rPr>
            </w:pPr>
            <w:r w:rsidRPr="008E1042">
              <w:rPr>
                <w:lang w:eastAsia="en-US"/>
              </w:rPr>
              <w:t>- к</w:t>
            </w:r>
            <w:r w:rsidRPr="008E1042">
              <w:rPr>
                <w:lang w:val="kk-KZ" w:eastAsia="en-US"/>
              </w:rPr>
              <w:t xml:space="preserve">әсіпкерліктің әр түрлі нысандарының теориялық және құқықтық аспектілерін білу; </w:t>
            </w:r>
          </w:p>
          <w:p w:rsidR="00B81996" w:rsidRPr="008E1042" w:rsidRDefault="00B81996" w:rsidP="00B81996">
            <w:pPr>
              <w:jc w:val="both"/>
              <w:rPr>
                <w:lang w:val="kk-KZ" w:eastAsia="en-US"/>
              </w:rPr>
            </w:pPr>
            <w:r w:rsidRPr="008E1042">
              <w:rPr>
                <w:lang w:val="kk-KZ" w:eastAsia="en-US"/>
              </w:rPr>
              <w:t>- жеке ісін құру тетіктері мен негізгі кезеңдерін білу;</w:t>
            </w:r>
          </w:p>
          <w:p w:rsidR="00B81996" w:rsidRPr="008E1042" w:rsidRDefault="00B81996" w:rsidP="00B81996">
            <w:pPr>
              <w:jc w:val="both"/>
              <w:rPr>
                <w:lang w:val="kk-KZ" w:eastAsia="en-US"/>
              </w:rPr>
            </w:pPr>
            <w:r w:rsidRPr="008E1042">
              <w:rPr>
                <w:lang w:val="kk-KZ" w:eastAsia="en-US"/>
              </w:rPr>
              <w:t>- барлық тапсырмаларды орындауда әртүрлі тәсілдерді және дағдыларды меңгеруі;</w:t>
            </w:r>
          </w:p>
          <w:p w:rsidR="00B81996" w:rsidRPr="008E1042" w:rsidRDefault="00B81996" w:rsidP="00B81996">
            <w:pPr>
              <w:jc w:val="both"/>
              <w:rPr>
                <w:lang w:eastAsia="en-US"/>
              </w:rPr>
            </w:pPr>
            <w:r w:rsidRPr="008E1042">
              <w:rPr>
                <w:lang w:eastAsia="en-US"/>
              </w:rPr>
              <w:t xml:space="preserve">- </w:t>
            </w:r>
            <w:r w:rsidRPr="008E1042">
              <w:rPr>
                <w:lang w:val="kk-KZ" w:eastAsia="en-US"/>
              </w:rPr>
              <w:t>барлық тапсырмаларды уақытылы орындауы</w:t>
            </w:r>
            <w:r w:rsidRPr="008E1042">
              <w:rPr>
                <w:lang w:eastAsia="en-US"/>
              </w:rPr>
              <w:t>.</w:t>
            </w:r>
          </w:p>
        </w:tc>
      </w:tr>
      <w:tr w:rsidR="00B81996" w:rsidRPr="00856824"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80-84</w:t>
            </w:r>
          </w:p>
        </w:tc>
        <w:tc>
          <w:tcPr>
            <w:tcW w:w="977" w:type="dxa"/>
            <w:vMerge/>
            <w:tcBorders>
              <w:left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xml:space="preserve">- материалдарды меңгеруі; </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сабақтың барлық түрі бойынша жауапты елеусіз қателіктермен баяндауы;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оқытушының жетекшілігімен теориялық білімді қолдану дағдысы;</w:t>
            </w:r>
          </w:p>
          <w:p w:rsidR="00B81996" w:rsidRPr="008E1042" w:rsidRDefault="00B81996" w:rsidP="00B81996">
            <w:pPr>
              <w:jc w:val="both"/>
              <w:rPr>
                <w:lang w:val="kk-KZ" w:eastAsia="en-US"/>
              </w:rPr>
            </w:pPr>
            <w:r w:rsidRPr="008E1042">
              <w:rPr>
                <w:lang w:val="kk-KZ" w:eastAsia="en-US"/>
              </w:rPr>
              <w:t xml:space="preserve">- практикалық есептер шығару барысында қажетті дағдыларды қолдану; </w:t>
            </w:r>
          </w:p>
          <w:p w:rsidR="00B81996" w:rsidRPr="008E1042" w:rsidRDefault="00B81996" w:rsidP="00B81996">
            <w:pPr>
              <w:jc w:val="both"/>
              <w:rPr>
                <w:lang w:val="kk-KZ" w:eastAsia="en-US"/>
              </w:rPr>
            </w:pPr>
            <w:r w:rsidRPr="008E1042">
              <w:rPr>
                <w:lang w:val="kk-KZ" w:eastAsia="en-US"/>
              </w:rPr>
              <w:t>- пәнді оқуда ұсынылған әдебиеттерден  қолдана алу дағдысы,</w:t>
            </w:r>
          </w:p>
          <w:p w:rsidR="00B81996" w:rsidRPr="008E1042" w:rsidRDefault="00B81996" w:rsidP="00B81996">
            <w:pPr>
              <w:jc w:val="both"/>
              <w:rPr>
                <w:lang w:val="kk-KZ" w:eastAsia="en-US"/>
              </w:rPr>
            </w:pPr>
            <w:r w:rsidRPr="008E1042">
              <w:rPr>
                <w:lang w:val="kk-KZ" w:eastAsia="en-US"/>
              </w:rPr>
              <w:t>- оқытушының жетекшілігімен бағдарлама материалдарын жүйелей алуы;</w:t>
            </w:r>
          </w:p>
          <w:p w:rsidR="00B81996" w:rsidRPr="008E1042" w:rsidRDefault="00B81996" w:rsidP="00B81996">
            <w:pPr>
              <w:jc w:val="both"/>
              <w:rPr>
                <w:lang w:val="kk-KZ" w:eastAsia="en-US"/>
              </w:rPr>
            </w:pPr>
            <w:r w:rsidRPr="008E1042">
              <w:rPr>
                <w:lang w:val="kk-KZ" w:eastAsia="en-US"/>
              </w:rPr>
              <w:t xml:space="preserve">- кәсіпкерліктің әр түрлі нысандарының теориялық және құқықтық аспектілерін білу; </w:t>
            </w:r>
          </w:p>
          <w:p w:rsidR="00B81996" w:rsidRPr="008E1042" w:rsidRDefault="00B81996" w:rsidP="00B81996">
            <w:pPr>
              <w:jc w:val="both"/>
              <w:rPr>
                <w:lang w:val="kk-KZ" w:eastAsia="en-US"/>
              </w:rPr>
            </w:pPr>
            <w:r w:rsidRPr="008E1042">
              <w:rPr>
                <w:lang w:val="kk-KZ" w:eastAsia="en-US"/>
              </w:rPr>
              <w:t>- барлық тапсырмаларды орындауда дағдыларды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жіберілген қателіктерді өзбетінше түзету қабілеттілігі;</w:t>
            </w:r>
          </w:p>
        </w:tc>
      </w:tr>
      <w:tr w:rsidR="00B81996" w:rsidRPr="00856824"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75-79</w:t>
            </w:r>
          </w:p>
        </w:tc>
        <w:tc>
          <w:tcPr>
            <w:tcW w:w="977" w:type="dxa"/>
            <w:vMerge/>
            <w:tcBorders>
              <w:left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xml:space="preserve">- материалдарды меңгеруі; </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елеусіз қателіктермен жауаптарды  баяндап беруі;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оқытушының жетекшілігімен теориялық білімді қолдану дағдысы;</w:t>
            </w:r>
          </w:p>
          <w:p w:rsidR="00B81996" w:rsidRPr="008E1042" w:rsidRDefault="00B81996" w:rsidP="00B81996">
            <w:pPr>
              <w:jc w:val="both"/>
              <w:rPr>
                <w:lang w:val="kk-KZ" w:eastAsia="en-US"/>
              </w:rPr>
            </w:pPr>
            <w:r w:rsidRPr="008E1042">
              <w:rPr>
                <w:lang w:val="kk-KZ" w:eastAsia="en-US"/>
              </w:rPr>
              <w:t xml:space="preserve"> - практикалық есептер шығару барысында қажетті дағдыларды қолдану; </w:t>
            </w:r>
          </w:p>
          <w:p w:rsidR="00B81996" w:rsidRPr="008E1042" w:rsidRDefault="00B81996" w:rsidP="00B81996">
            <w:pPr>
              <w:jc w:val="both"/>
              <w:rPr>
                <w:lang w:val="kk-KZ" w:eastAsia="en-US"/>
              </w:rPr>
            </w:pPr>
            <w:r w:rsidRPr="008E1042">
              <w:rPr>
                <w:lang w:val="kk-KZ" w:eastAsia="en-US"/>
              </w:rPr>
              <w:t>- пәнді оқуда ұсынылған әдебиеттерден  қолдана алу дағдысы,</w:t>
            </w:r>
          </w:p>
          <w:p w:rsidR="00B81996" w:rsidRPr="008E1042" w:rsidRDefault="00B81996" w:rsidP="00B81996">
            <w:pPr>
              <w:jc w:val="both"/>
              <w:rPr>
                <w:lang w:val="kk-KZ" w:eastAsia="en-US"/>
              </w:rPr>
            </w:pPr>
            <w:r w:rsidRPr="008E1042">
              <w:rPr>
                <w:lang w:val="kk-KZ" w:eastAsia="en-US"/>
              </w:rPr>
              <w:t xml:space="preserve">- оқытушының жетекшілігімен бағдарлама материалдарын қортындылап жүйелей алуы; </w:t>
            </w:r>
          </w:p>
          <w:p w:rsidR="00B81996" w:rsidRPr="008E1042" w:rsidRDefault="00B81996" w:rsidP="00B81996">
            <w:pPr>
              <w:jc w:val="both"/>
              <w:rPr>
                <w:lang w:val="kk-KZ" w:eastAsia="en-US"/>
              </w:rPr>
            </w:pPr>
            <w:r w:rsidRPr="008E1042">
              <w:rPr>
                <w:lang w:val="kk-KZ" w:eastAsia="en-US"/>
              </w:rPr>
              <w:t xml:space="preserve">- кәсіпкерліктің әр түрлі нысандарының теориялық және құқықтық аспектілерін білу; </w:t>
            </w:r>
          </w:p>
          <w:p w:rsidR="00B81996" w:rsidRPr="008E1042" w:rsidRDefault="00B81996" w:rsidP="00B81996">
            <w:pPr>
              <w:jc w:val="both"/>
              <w:rPr>
                <w:lang w:val="kk-KZ" w:eastAsia="en-US"/>
              </w:rPr>
            </w:pPr>
            <w:r w:rsidRPr="008E1042">
              <w:rPr>
                <w:lang w:val="kk-KZ" w:eastAsia="en-US"/>
              </w:rPr>
              <w:t>-  оқытушының көмегімен жіберілген қателіктерді түзете білуі;</w:t>
            </w:r>
          </w:p>
          <w:p w:rsidR="00B81996" w:rsidRPr="008E1042" w:rsidRDefault="00B81996" w:rsidP="00B81996">
            <w:pPr>
              <w:jc w:val="both"/>
              <w:rPr>
                <w:lang w:val="kk-KZ" w:eastAsia="en-US"/>
              </w:rPr>
            </w:pPr>
            <w:r w:rsidRPr="008E1042">
              <w:rPr>
                <w:lang w:val="kk-KZ" w:eastAsia="en-US"/>
              </w:rPr>
              <w:t>- барлық тапсырмалар түрі бойынша жіберілген қателіктерді уақытылы жою</w:t>
            </w:r>
          </w:p>
          <w:p w:rsidR="00B81996" w:rsidRPr="008E1042" w:rsidRDefault="00B81996" w:rsidP="00B81996">
            <w:pPr>
              <w:jc w:val="both"/>
              <w:rPr>
                <w:b/>
                <w:lang w:val="kk-KZ" w:eastAsia="en-US"/>
              </w:rPr>
            </w:pPr>
          </w:p>
        </w:tc>
      </w:tr>
      <w:tr w:rsidR="00B81996" w:rsidRPr="00856824"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С+</w:t>
            </w:r>
          </w:p>
          <w:p w:rsidR="00B81996" w:rsidRPr="008E1042" w:rsidRDefault="00B81996" w:rsidP="00B81996">
            <w:pPr>
              <w:rPr>
                <w:bCs/>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70-74</w:t>
            </w:r>
          </w:p>
        </w:tc>
        <w:tc>
          <w:tcPr>
            <w:tcW w:w="977" w:type="dxa"/>
            <w:vMerge/>
            <w:tcBorders>
              <w:left w:val="single" w:sz="4" w:space="0" w:color="auto"/>
              <w:bottom w:val="single" w:sz="4" w:space="0" w:color="auto"/>
              <w:right w:val="single" w:sz="4" w:space="0" w:color="auto"/>
            </w:tcBorders>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xml:space="preserve">- материалдарды меңгеруі; </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тапсырмалар түрі бойынша жауап беру барысында дұрыс тұжырымдаманың толық болмауы;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бағдарлама материалдарын баяндау барысында ретінің бұзылуы;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өзбетінше орындау барысында туындайтын қиындықтардың болуы;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орындауда жеке тәсілдерді меңгеруі;</w:t>
            </w:r>
          </w:p>
          <w:p w:rsidR="00B81996" w:rsidRPr="008E1042" w:rsidRDefault="00B81996" w:rsidP="00B81996">
            <w:pPr>
              <w:jc w:val="both"/>
              <w:rPr>
                <w:lang w:val="kk-KZ" w:eastAsia="en-US"/>
              </w:rPr>
            </w:pPr>
            <w:r w:rsidRPr="008E1042">
              <w:rPr>
                <w:lang w:val="kk-KZ" w:eastAsia="en-US"/>
              </w:rPr>
              <w:t>-  оқытушының ұсынылған әдебиеттерін қолдану дағдысы;</w:t>
            </w:r>
          </w:p>
          <w:p w:rsidR="00B81996" w:rsidRPr="008E1042" w:rsidRDefault="00B81996" w:rsidP="00B81996">
            <w:pPr>
              <w:jc w:val="both"/>
              <w:rPr>
                <w:lang w:val="kk-KZ" w:eastAsia="en-US"/>
              </w:rPr>
            </w:pPr>
            <w:r w:rsidRPr="008E1042">
              <w:rPr>
                <w:lang w:val="kk-KZ" w:eastAsia="en-US"/>
              </w:rPr>
              <w:t>- оқытушының жетекшілігімен бағдарлама материалдарының жеке бөлімдерін қортындылау дағдысы;</w:t>
            </w:r>
          </w:p>
          <w:p w:rsidR="00B81996" w:rsidRPr="008E1042" w:rsidRDefault="00B81996" w:rsidP="00B81996">
            <w:pPr>
              <w:jc w:val="both"/>
              <w:rPr>
                <w:lang w:val="kk-KZ" w:eastAsia="en-US"/>
              </w:rPr>
            </w:pPr>
            <w:r w:rsidRPr="008E1042">
              <w:rPr>
                <w:lang w:val="kk-KZ" w:eastAsia="en-US"/>
              </w:rPr>
              <w:t xml:space="preserve">- оқытушымен көмегімен жіберілген қателіктерді түзете білуі;   </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тапсырмалар түрі бойынша жіберілген қателіктерді уақытылы жою.</w:t>
            </w:r>
          </w:p>
        </w:tc>
      </w:tr>
      <w:tr w:rsidR="00B81996" w:rsidRPr="00856824"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65-69</w:t>
            </w:r>
          </w:p>
        </w:tc>
        <w:tc>
          <w:tcPr>
            <w:tcW w:w="977" w:type="dxa"/>
            <w:vMerge w:val="restart"/>
            <w:tcBorders>
              <w:top w:val="nil"/>
              <w:left w:val="single" w:sz="4" w:space="0" w:color="auto"/>
              <w:bottom w:val="single" w:sz="4" w:space="0" w:color="auto"/>
              <w:right w:val="single" w:sz="4" w:space="0" w:color="auto"/>
            </w:tcBorders>
            <w:textDirection w:val="btLr"/>
            <w:vAlign w:val="center"/>
            <w:hideMark/>
          </w:tcPr>
          <w:p w:rsidR="00B81996" w:rsidRPr="008E1042" w:rsidRDefault="00B81996" w:rsidP="00B81996">
            <w:pPr>
              <w:jc w:val="center"/>
              <w:rPr>
                <w:bCs/>
                <w:lang w:val="kk-KZ" w:eastAsia="en-US"/>
              </w:rPr>
            </w:pPr>
            <w:r w:rsidRPr="008E1042">
              <w:rPr>
                <w:bCs/>
                <w:lang w:val="kk-KZ" w:eastAsia="en-US"/>
              </w:rPr>
              <w:t>қанағаттанарлық</w:t>
            </w: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lastRenderedPageBreak/>
              <w:t>- негізгі материалды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 түрлері бойынша жауаптардың дұрыс тұжы-рымдаманың толық болмауы;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берілген материалдарда ретсіздіктің болмауы;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xml:space="preserve"> - практикалық есептерді өзбетінше орындау барысында туын-дайтын қиындықтардың болуы;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орындауда жеке тәсілдерді меңгеруі;</w:t>
            </w:r>
          </w:p>
          <w:p w:rsidR="00B81996" w:rsidRPr="008E1042" w:rsidRDefault="00B81996" w:rsidP="00B81996">
            <w:pPr>
              <w:jc w:val="both"/>
              <w:rPr>
                <w:lang w:val="kk-KZ" w:eastAsia="en-US"/>
              </w:rPr>
            </w:pPr>
            <w:r w:rsidRPr="008E1042">
              <w:rPr>
                <w:lang w:val="kk-KZ" w:eastAsia="en-US"/>
              </w:rPr>
              <w:t>- оқытушының ұсынылған әдебиеттерін қолданудағы қиындық-тардың болуы;</w:t>
            </w:r>
          </w:p>
          <w:p w:rsidR="00B81996" w:rsidRPr="008E1042" w:rsidRDefault="00B81996" w:rsidP="00B81996">
            <w:pPr>
              <w:jc w:val="both"/>
              <w:rPr>
                <w:lang w:val="kk-KZ" w:eastAsia="en-US"/>
              </w:rPr>
            </w:pPr>
            <w:r w:rsidRPr="008E1042">
              <w:rPr>
                <w:lang w:val="kk-KZ" w:eastAsia="en-US"/>
              </w:rPr>
              <w:t>- бағдарлама материалдарынының жеке бөлімдерін қортынды-лаудағы қиындықтардың болуы;</w:t>
            </w:r>
          </w:p>
          <w:p w:rsidR="00B81996" w:rsidRPr="008E1042" w:rsidRDefault="00B81996" w:rsidP="00B81996">
            <w:pPr>
              <w:jc w:val="both"/>
              <w:rPr>
                <w:lang w:val="kk-KZ" w:eastAsia="en-US"/>
              </w:rPr>
            </w:pPr>
            <w:r w:rsidRPr="008E1042">
              <w:rPr>
                <w:lang w:val="kk-KZ" w:eastAsia="en-US"/>
              </w:rPr>
              <w:t xml:space="preserve">- оқытушымен көмегімен жіберілген қателіктерді түзете білуі;   </w:t>
            </w:r>
          </w:p>
          <w:p w:rsidR="00B81996" w:rsidRPr="008E1042" w:rsidRDefault="00B81996" w:rsidP="00B81996">
            <w:pPr>
              <w:jc w:val="both"/>
              <w:rPr>
                <w:lang w:val="kk-KZ" w:eastAsia="en-US"/>
              </w:rPr>
            </w:pPr>
            <w:r w:rsidRPr="008E1042">
              <w:rPr>
                <w:lang w:val="kk-KZ" w:eastAsia="en-US"/>
              </w:rPr>
              <w:t>- барлық тапсырмалар түрі бойынша жіберілген қателіктерді уақытылы жою.</w:t>
            </w:r>
          </w:p>
        </w:tc>
      </w:tr>
      <w:tr w:rsidR="00B81996" w:rsidRPr="00856824"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60-64</w:t>
            </w:r>
          </w:p>
        </w:tc>
        <w:tc>
          <w:tcPr>
            <w:tcW w:w="977" w:type="dxa"/>
            <w:vMerge/>
            <w:tcBorders>
              <w:top w:val="nil"/>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негізгі материалды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 түрлері бойынша жауаптардың дұрыс тұжы-рымдаманың толық болмауы;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берілген материалдарда ретсіздіктің болмауы;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өзбетінше орындау барысында туындайтын қиындықтардың болуы;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орындауда жеке тәсілдерді меңгеруі;</w:t>
            </w:r>
          </w:p>
          <w:p w:rsidR="00B81996" w:rsidRPr="008E1042" w:rsidRDefault="00B81996" w:rsidP="00B81996">
            <w:pPr>
              <w:jc w:val="both"/>
              <w:rPr>
                <w:lang w:val="kk-KZ" w:eastAsia="en-US"/>
              </w:rPr>
            </w:pPr>
            <w:r w:rsidRPr="008E1042">
              <w:rPr>
                <w:lang w:val="kk-KZ" w:eastAsia="en-US"/>
              </w:rPr>
              <w:t>- оқытушының ұсынылған әдебиеттерін қолданудағы қиындықтардың болуы;</w:t>
            </w:r>
          </w:p>
          <w:p w:rsidR="00B81996" w:rsidRPr="008E1042" w:rsidRDefault="00B81996" w:rsidP="00B81996">
            <w:pPr>
              <w:jc w:val="both"/>
              <w:rPr>
                <w:lang w:val="kk-KZ" w:eastAsia="en-US"/>
              </w:rPr>
            </w:pPr>
            <w:r w:rsidRPr="008E1042">
              <w:rPr>
                <w:lang w:val="kk-KZ" w:eastAsia="en-US"/>
              </w:rPr>
              <w:t>- бағдарлама материалдарынының жеке бөлімдерін қортындылаудағы қиындықтардың болуы;</w:t>
            </w:r>
          </w:p>
          <w:p w:rsidR="00B81996" w:rsidRPr="008E1042" w:rsidRDefault="00B81996" w:rsidP="00B81996">
            <w:pPr>
              <w:jc w:val="both"/>
              <w:rPr>
                <w:lang w:val="kk-KZ" w:eastAsia="en-US"/>
              </w:rPr>
            </w:pPr>
            <w:r w:rsidRPr="008E1042">
              <w:rPr>
                <w:lang w:val="kk-KZ" w:eastAsia="en-US"/>
              </w:rPr>
              <w:t xml:space="preserve">- оқытушымен көмегімен жіберілген қателіктерді түзете білуі;   </w:t>
            </w:r>
          </w:p>
          <w:p w:rsidR="00B81996" w:rsidRPr="008E1042" w:rsidRDefault="00B81996" w:rsidP="00B81996">
            <w:pPr>
              <w:jc w:val="both"/>
              <w:rPr>
                <w:lang w:val="kk-KZ" w:eastAsia="en-US"/>
              </w:rPr>
            </w:pPr>
            <w:r w:rsidRPr="008E1042">
              <w:rPr>
                <w:lang w:val="kk-KZ" w:eastAsia="en-US"/>
              </w:rPr>
              <w:t>- барлық тапсырмалар түрі бойынша жіберілген қателіктерді уақытылы жою.</w:t>
            </w:r>
          </w:p>
        </w:tc>
      </w:tr>
      <w:tr w:rsidR="00B81996" w:rsidRPr="00856824" w:rsidTr="00B81996">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55-59</w:t>
            </w:r>
          </w:p>
        </w:tc>
        <w:tc>
          <w:tcPr>
            <w:tcW w:w="977" w:type="dxa"/>
            <w:vMerge/>
            <w:tcBorders>
              <w:top w:val="nil"/>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негізгі материалдарды жеке бөлімдерді меңгеруі;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 түрлері бойынша жауаптардың дұрыс тұжы-рымдаманы түсінбеуі;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берілген материалдарда ретсіздіктің болмауы;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өзбетінше орындау барысында туын-дайтын қиындықтардың болуы;</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практикалық есептерді орындауда жеке тәсілдерді меңгеруі;</w:t>
            </w:r>
          </w:p>
          <w:p w:rsidR="00B81996" w:rsidRPr="008E1042" w:rsidRDefault="00B81996" w:rsidP="00B81996">
            <w:pPr>
              <w:jc w:val="both"/>
              <w:rPr>
                <w:lang w:val="kk-KZ" w:eastAsia="en-US"/>
              </w:rPr>
            </w:pPr>
            <w:r w:rsidRPr="008E1042">
              <w:rPr>
                <w:lang w:val="kk-KZ" w:eastAsia="en-US"/>
              </w:rPr>
              <w:t>- бағдарлама материалдарынының жеке бөлімдерін қортынды-лаудағы қиындықтардың болуы;</w:t>
            </w:r>
          </w:p>
          <w:p w:rsidR="00B81996" w:rsidRPr="008E1042" w:rsidRDefault="00B81996" w:rsidP="00B81996">
            <w:pPr>
              <w:jc w:val="both"/>
              <w:rPr>
                <w:lang w:val="kk-KZ" w:eastAsia="en-US"/>
              </w:rPr>
            </w:pPr>
            <w:r w:rsidRPr="008E1042">
              <w:rPr>
                <w:lang w:val="kk-KZ" w:eastAsia="en-US"/>
              </w:rPr>
              <w:t xml:space="preserve">-  оқытушымен көмегімен жіберілген қателіктерді түзете білуі;   </w:t>
            </w:r>
          </w:p>
          <w:p w:rsidR="00B81996" w:rsidRPr="008E1042" w:rsidRDefault="00B81996" w:rsidP="00B81996">
            <w:pPr>
              <w:jc w:val="both"/>
              <w:rPr>
                <w:lang w:val="kk-KZ" w:eastAsia="en-US"/>
              </w:rPr>
            </w:pPr>
            <w:r w:rsidRPr="008E1042">
              <w:rPr>
                <w:lang w:val="kk-KZ" w:eastAsia="en-US"/>
              </w:rPr>
              <w:t>- барлық тапсырмалар түрі бойынша жіберілген қателіктерді уақытылы орындамауы.</w:t>
            </w:r>
          </w:p>
        </w:tc>
      </w:tr>
      <w:tr w:rsidR="00B81996" w:rsidRPr="00856824" w:rsidTr="00B81996">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50-54</w:t>
            </w:r>
          </w:p>
        </w:tc>
        <w:tc>
          <w:tcPr>
            <w:tcW w:w="977" w:type="dxa"/>
            <w:vMerge/>
            <w:tcBorders>
              <w:top w:val="nil"/>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jc w:val="both"/>
              <w:rPr>
                <w:lang w:val="kk-KZ" w:eastAsia="en-US"/>
              </w:rPr>
            </w:pPr>
            <w:r w:rsidRPr="008E1042">
              <w:rPr>
                <w:b/>
                <w:lang w:val="kk-KZ" w:eastAsia="en-US"/>
              </w:rPr>
              <w:t>Білім алушы көрсетті</w:t>
            </w:r>
            <w:r w:rsidRPr="008E1042">
              <w:rPr>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негізгі материалдардың жеке бөлімдерін игеру қиындығы;</w:t>
            </w:r>
          </w:p>
          <w:p w:rsidR="00B81996" w:rsidRPr="008E1042" w:rsidRDefault="00B81996" w:rsidP="00B81996">
            <w:pPr>
              <w:pStyle w:val="a3"/>
              <w:spacing w:before="0" w:beforeAutospacing="0" w:after="0" w:afterAutospacing="0" w:line="276" w:lineRule="auto"/>
              <w:jc w:val="both"/>
              <w:rPr>
                <w:sz w:val="20"/>
                <w:szCs w:val="20"/>
                <w:lang w:eastAsia="en-US"/>
              </w:rPr>
            </w:pPr>
            <w:r w:rsidRPr="008E1042">
              <w:rPr>
                <w:sz w:val="20"/>
                <w:szCs w:val="20"/>
                <w:lang w:val="kk-KZ" w:eastAsia="en-US"/>
              </w:rPr>
              <w:t>-  материалдарды баяндау барысында ретсіздіктің болуы</w:t>
            </w:r>
            <w:r w:rsidRPr="008E1042">
              <w:rPr>
                <w:sz w:val="20"/>
                <w:szCs w:val="20"/>
                <w:lang w:eastAsia="en-US"/>
              </w:rPr>
              <w:t>;</w:t>
            </w:r>
          </w:p>
          <w:p w:rsidR="00B81996" w:rsidRPr="008E1042" w:rsidRDefault="00B81996" w:rsidP="00B81996">
            <w:pPr>
              <w:pStyle w:val="a3"/>
              <w:spacing w:before="0" w:beforeAutospacing="0" w:after="0" w:afterAutospacing="0" w:line="276" w:lineRule="auto"/>
              <w:jc w:val="both"/>
              <w:rPr>
                <w:sz w:val="20"/>
                <w:szCs w:val="20"/>
                <w:lang w:eastAsia="en-US"/>
              </w:rPr>
            </w:pPr>
            <w:r w:rsidRPr="008E1042">
              <w:rPr>
                <w:sz w:val="20"/>
                <w:szCs w:val="20"/>
                <w:lang w:eastAsia="en-US"/>
              </w:rPr>
              <w:t xml:space="preserve">- </w:t>
            </w:r>
            <w:r w:rsidRPr="008E1042">
              <w:rPr>
                <w:sz w:val="20"/>
                <w:szCs w:val="20"/>
                <w:lang w:val="kk-KZ" w:eastAsia="en-US"/>
              </w:rPr>
              <w:t>практикалық есептерді өзбетінше орындау барысында туын-дайтын қиындықтардың болуы</w:t>
            </w:r>
            <w:r w:rsidRPr="008E1042">
              <w:rPr>
                <w:sz w:val="20"/>
                <w:szCs w:val="20"/>
                <w:lang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eastAsia="en-US"/>
              </w:rPr>
              <w:t xml:space="preserve">-  </w:t>
            </w:r>
            <w:r w:rsidRPr="008E1042">
              <w:rPr>
                <w:sz w:val="20"/>
                <w:szCs w:val="20"/>
                <w:lang w:val="kk-KZ" w:eastAsia="en-US"/>
              </w:rPr>
              <w:t>практикалық есептерді орындауда жеке тәсілдерді қолдана білмеуі;</w:t>
            </w:r>
          </w:p>
          <w:p w:rsidR="00B81996" w:rsidRPr="008E1042" w:rsidRDefault="00B81996" w:rsidP="00B81996">
            <w:pPr>
              <w:jc w:val="both"/>
              <w:rPr>
                <w:lang w:val="kk-KZ" w:eastAsia="en-US"/>
              </w:rPr>
            </w:pPr>
            <w:r w:rsidRPr="008E1042">
              <w:rPr>
                <w:lang w:val="kk-KZ" w:eastAsia="en-US"/>
              </w:rPr>
              <w:t>- оқытушының ұсынылған әдебиеттерін қолданудағы қиындық-тардың болуы;</w:t>
            </w:r>
          </w:p>
          <w:p w:rsidR="00B81996" w:rsidRPr="008E1042" w:rsidRDefault="00B81996" w:rsidP="00B81996">
            <w:pPr>
              <w:jc w:val="both"/>
              <w:rPr>
                <w:b/>
                <w:lang w:val="kk-KZ" w:eastAsia="en-US"/>
              </w:rPr>
            </w:pPr>
            <w:r w:rsidRPr="008E1042">
              <w:rPr>
                <w:lang w:val="kk-KZ" w:eastAsia="en-US"/>
              </w:rPr>
              <w:t>- оқытушының көрсетілген қателіктерді түзету барысындағы қиындықтардың болуы.</w:t>
            </w:r>
          </w:p>
        </w:tc>
      </w:tr>
      <w:tr w:rsidR="00B81996" w:rsidRPr="00856824" w:rsidTr="00B81996">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r w:rsidRPr="008E1042">
              <w:rPr>
                <w:bCs/>
                <w:lang w:val="en-US" w:eastAsia="en-US"/>
              </w:rPr>
              <w:t>F</w:t>
            </w:r>
            <w:r w:rsidRPr="008E1042">
              <w:rPr>
                <w:bCs/>
                <w:lang w:val="kk-KZ" w:eastAsia="en-US"/>
              </w:rPr>
              <w:t>Х</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r w:rsidRPr="008E1042">
              <w:rPr>
                <w:bCs/>
                <w:lang w:eastAsia="en-US"/>
              </w:rPr>
              <w:t>0</w:t>
            </w:r>
            <w:r w:rsidRPr="008E1042">
              <w:rPr>
                <w:bCs/>
                <w:lang w:val="kk-KZ" w:eastAsia="en-US"/>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r w:rsidRPr="008E1042">
              <w:rPr>
                <w:bCs/>
                <w:lang w:val="kk-KZ" w:eastAsia="en-US"/>
              </w:rPr>
              <w:t>25</w:t>
            </w:r>
            <w:r w:rsidRPr="008E1042">
              <w:rPr>
                <w:bCs/>
                <w:lang w:eastAsia="en-US"/>
              </w:rPr>
              <w:t>-</w:t>
            </w:r>
            <w:r w:rsidRPr="008E1042">
              <w:rPr>
                <w:bCs/>
                <w:lang w:val="kk-KZ" w:eastAsia="en-US"/>
              </w:rPr>
              <w:t>49</w:t>
            </w:r>
          </w:p>
        </w:tc>
        <w:tc>
          <w:tcPr>
            <w:tcW w:w="97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81996" w:rsidRPr="008E1042" w:rsidRDefault="00B81996" w:rsidP="00B81996">
            <w:pPr>
              <w:jc w:val="center"/>
              <w:rPr>
                <w:bCs/>
                <w:lang w:val="kk-KZ" w:eastAsia="en-US"/>
              </w:rPr>
            </w:pPr>
            <w:r w:rsidRPr="008E1042">
              <w:rPr>
                <w:bCs/>
                <w:lang w:val="kk-KZ" w:eastAsia="en-US"/>
              </w:rPr>
              <w:t>қанағаттанарлықсыз</w:t>
            </w:r>
          </w:p>
        </w:tc>
        <w:tc>
          <w:tcPr>
            <w:tcW w:w="6148" w:type="dxa"/>
            <w:tcBorders>
              <w:top w:val="single" w:sz="4" w:space="0" w:color="auto"/>
              <w:left w:val="single" w:sz="4" w:space="0" w:color="auto"/>
              <w:bottom w:val="single" w:sz="4" w:space="0" w:color="auto"/>
              <w:right w:val="single" w:sz="4" w:space="0" w:color="auto"/>
            </w:tcBorders>
            <w:hideMark/>
          </w:tcPr>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b/>
                <w:sz w:val="20"/>
                <w:szCs w:val="20"/>
                <w:lang w:val="kk-KZ" w:eastAsia="en-US"/>
              </w:rPr>
              <w:t>Білім алушы көрсетті</w:t>
            </w:r>
            <w:r w:rsidRPr="008E1042">
              <w:rPr>
                <w:sz w:val="20"/>
                <w:szCs w:val="20"/>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тапсырмалар түрі бойынша тұжырымдамаларды түсінбеу;</w:t>
            </w:r>
          </w:p>
          <w:p w:rsidR="00B81996" w:rsidRPr="008E1042" w:rsidRDefault="00B81996" w:rsidP="00B81996">
            <w:pPr>
              <w:jc w:val="both"/>
              <w:rPr>
                <w:lang w:val="kk-KZ" w:eastAsia="en-US"/>
              </w:rPr>
            </w:pPr>
            <w:r w:rsidRPr="008E1042">
              <w:rPr>
                <w:lang w:val="kk-KZ" w:eastAsia="en-US"/>
              </w:rPr>
              <w:t>- оқытылған материалдардың жеке бөлімдерін қортындылай алмауы;</w:t>
            </w:r>
          </w:p>
          <w:p w:rsidR="00B81996" w:rsidRPr="008E1042" w:rsidRDefault="00B81996" w:rsidP="00B81996">
            <w:pPr>
              <w:pStyle w:val="a3"/>
              <w:spacing w:before="0" w:beforeAutospacing="0" w:after="0" w:afterAutospacing="0" w:line="276" w:lineRule="auto"/>
              <w:jc w:val="both"/>
              <w:rPr>
                <w:b/>
                <w:sz w:val="20"/>
                <w:szCs w:val="20"/>
                <w:lang w:val="kk-KZ" w:eastAsia="en-US"/>
              </w:rPr>
            </w:pPr>
            <w:r w:rsidRPr="008E1042">
              <w:rPr>
                <w:sz w:val="20"/>
                <w:szCs w:val="20"/>
                <w:lang w:val="kk-KZ" w:eastAsia="en-US"/>
              </w:rPr>
              <w:t>- барлық тапсырмалар бойынша жіберілген қателіктерді жөндеуді уақытылы орындалмауы.</w:t>
            </w:r>
          </w:p>
        </w:tc>
      </w:tr>
      <w:tr w:rsidR="00B81996" w:rsidRPr="00856824" w:rsidTr="00B81996">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val="en-US" w:eastAsia="en-US"/>
              </w:rPr>
              <w:lastRenderedPageBreak/>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eastAsia="en-US"/>
              </w:rPr>
            </w:pPr>
            <w:r w:rsidRPr="008E1042">
              <w:rPr>
                <w:bCs/>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r w:rsidRPr="008E1042">
              <w:rPr>
                <w:bCs/>
                <w:lang w:eastAsia="en-US"/>
              </w:rPr>
              <w:t>0-</w:t>
            </w:r>
            <w:r w:rsidRPr="008E1042">
              <w:rPr>
                <w:bCs/>
                <w:lang w:val="kk-KZ" w:eastAsia="en-US"/>
              </w:rPr>
              <w:t>24</w:t>
            </w: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81996" w:rsidRPr="008E1042" w:rsidRDefault="00B81996" w:rsidP="00B81996">
            <w:pPr>
              <w:rPr>
                <w:bCs/>
                <w:lang w:val="kk-KZ" w:eastAsia="en-US"/>
              </w:rPr>
            </w:pPr>
          </w:p>
        </w:tc>
        <w:tc>
          <w:tcPr>
            <w:tcW w:w="6148" w:type="dxa"/>
            <w:tcBorders>
              <w:top w:val="single" w:sz="4" w:space="0" w:color="auto"/>
              <w:left w:val="single" w:sz="4" w:space="0" w:color="auto"/>
              <w:bottom w:val="single" w:sz="4" w:space="0" w:color="auto"/>
              <w:right w:val="single" w:sz="4" w:space="0" w:color="auto"/>
            </w:tcBorders>
          </w:tcPr>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b/>
                <w:sz w:val="20"/>
                <w:szCs w:val="20"/>
                <w:lang w:val="kk-KZ" w:eastAsia="en-US"/>
              </w:rPr>
              <w:t>Білім алушы көрсетті</w:t>
            </w:r>
            <w:r w:rsidRPr="008E1042">
              <w:rPr>
                <w:sz w:val="20"/>
                <w:szCs w:val="20"/>
                <w:lang w:val="kk-KZ" w:eastAsia="en-US"/>
              </w:rPr>
              <w:t>:</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бағдарлама материалын білмеуі,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барлық тапсырмалар түрі бойынша елеулі қателіктердің жіберілуі;</w:t>
            </w:r>
          </w:p>
          <w:p w:rsidR="00B81996" w:rsidRPr="008E1042" w:rsidRDefault="00B81996" w:rsidP="00B81996">
            <w:pPr>
              <w:pStyle w:val="a3"/>
              <w:spacing w:before="0" w:beforeAutospacing="0" w:after="0" w:afterAutospacing="0" w:line="276" w:lineRule="auto"/>
              <w:jc w:val="both"/>
              <w:rPr>
                <w:sz w:val="20"/>
                <w:szCs w:val="20"/>
                <w:lang w:val="kk-KZ" w:eastAsia="en-US"/>
              </w:rPr>
            </w:pPr>
            <w:r w:rsidRPr="008E1042">
              <w:rPr>
                <w:sz w:val="20"/>
                <w:szCs w:val="20"/>
                <w:lang w:val="kk-KZ" w:eastAsia="en-US"/>
              </w:rPr>
              <w:t>-  тапсырмаларды орындауда жеке тәсілдерді мүлдем игермеуі;</w:t>
            </w:r>
          </w:p>
          <w:p w:rsidR="00B81996" w:rsidRPr="008E1042" w:rsidRDefault="00B81996" w:rsidP="00B81996">
            <w:pPr>
              <w:jc w:val="both"/>
              <w:rPr>
                <w:lang w:val="kk-KZ" w:eastAsia="en-US"/>
              </w:rPr>
            </w:pPr>
            <w:r w:rsidRPr="008E1042">
              <w:rPr>
                <w:lang w:val="kk-KZ" w:eastAsia="en-US"/>
              </w:rPr>
              <w:t>- ағымды, межелік және қорытынды бақылау түрлері бойынша тапсырмаларды мүлдем орындамауы</w:t>
            </w:r>
          </w:p>
          <w:p w:rsidR="00B81996" w:rsidRPr="008E1042" w:rsidRDefault="00B81996" w:rsidP="00B81996">
            <w:pPr>
              <w:jc w:val="both"/>
              <w:rPr>
                <w:b/>
                <w:lang w:val="kk-KZ" w:eastAsia="en-US"/>
              </w:rPr>
            </w:pPr>
          </w:p>
        </w:tc>
      </w:tr>
    </w:tbl>
    <w:p w:rsidR="00B81996" w:rsidRPr="008E1042" w:rsidRDefault="00B81996" w:rsidP="00B81996">
      <w:pPr>
        <w:tabs>
          <w:tab w:val="left" w:pos="540"/>
        </w:tabs>
        <w:jc w:val="both"/>
        <w:rPr>
          <w:sz w:val="24"/>
          <w:szCs w:val="24"/>
          <w:lang w:val="kk-KZ"/>
        </w:rPr>
      </w:pPr>
    </w:p>
    <w:p w:rsidR="00B81996" w:rsidRDefault="00B81996" w:rsidP="00B81996">
      <w:pPr>
        <w:widowControl/>
        <w:autoSpaceDE/>
        <w:autoSpaceDN/>
        <w:adjustRightInd/>
        <w:ind w:firstLine="709"/>
        <w:jc w:val="both"/>
        <w:rPr>
          <w:sz w:val="28"/>
          <w:szCs w:val="22"/>
          <w:lang w:val="kk-KZ"/>
        </w:rPr>
      </w:pPr>
    </w:p>
    <w:p w:rsidR="00B81996" w:rsidRDefault="00B81996" w:rsidP="00B81996">
      <w:pPr>
        <w:widowControl/>
        <w:autoSpaceDE/>
        <w:autoSpaceDN/>
        <w:adjustRightInd/>
        <w:ind w:firstLine="709"/>
        <w:jc w:val="both"/>
        <w:rPr>
          <w:sz w:val="28"/>
          <w:szCs w:val="22"/>
          <w:lang w:val="kk-KZ"/>
        </w:rPr>
      </w:pPr>
    </w:p>
    <w:p w:rsidR="00B81996" w:rsidRPr="00B81996" w:rsidRDefault="00B81996" w:rsidP="00B81996">
      <w:pPr>
        <w:widowControl/>
        <w:autoSpaceDE/>
        <w:autoSpaceDN/>
        <w:adjustRightInd/>
        <w:ind w:firstLine="709"/>
        <w:jc w:val="both"/>
        <w:rPr>
          <w:sz w:val="28"/>
          <w:szCs w:val="28"/>
          <w:lang w:val="kk-KZ"/>
        </w:rPr>
      </w:pPr>
      <w:r w:rsidRPr="00B81996">
        <w:rPr>
          <w:b/>
          <w:sz w:val="28"/>
          <w:szCs w:val="28"/>
          <w:lang w:val="kk-KZ"/>
        </w:rPr>
        <w:t xml:space="preserve">Ұсынылған әдебиттер тізімі  </w:t>
      </w:r>
    </w:p>
    <w:p w:rsidR="00B81996" w:rsidRPr="00B81996" w:rsidRDefault="00B81996" w:rsidP="00B81996">
      <w:pPr>
        <w:pStyle w:val="2"/>
        <w:keepNext w:val="0"/>
        <w:spacing w:before="0"/>
        <w:jc w:val="both"/>
        <w:rPr>
          <w:b w:val="0"/>
          <w:bCs/>
          <w:sz w:val="28"/>
          <w:szCs w:val="28"/>
          <w:lang w:val="kk-KZ"/>
        </w:rPr>
      </w:pPr>
      <w:r w:rsidRPr="00B81996">
        <w:rPr>
          <w:sz w:val="28"/>
          <w:szCs w:val="28"/>
          <w:lang w:val="kk-KZ"/>
        </w:rPr>
        <w:t>Негізгі әдебиеттер</w:t>
      </w:r>
    </w:p>
    <w:p w:rsidR="00B81996" w:rsidRPr="00B81996" w:rsidRDefault="00B81996" w:rsidP="0083749C">
      <w:pPr>
        <w:pStyle w:val="a8"/>
        <w:widowControl/>
        <w:numPr>
          <w:ilvl w:val="0"/>
          <w:numId w:val="30"/>
        </w:numPr>
        <w:tabs>
          <w:tab w:val="left" w:pos="426"/>
        </w:tabs>
        <w:autoSpaceDE/>
        <w:autoSpaceDN/>
        <w:adjustRightInd/>
        <w:ind w:left="0" w:firstLine="0"/>
        <w:contextualSpacing w:val="0"/>
        <w:jc w:val="both"/>
        <w:rPr>
          <w:sz w:val="28"/>
          <w:szCs w:val="28"/>
        </w:rPr>
      </w:pPr>
      <w:r w:rsidRPr="00B81996">
        <w:rPr>
          <w:sz w:val="28"/>
          <w:szCs w:val="28"/>
        </w:rPr>
        <w:t xml:space="preserve">Е.С. Байтиленова Логистика: учебник – Алматы: ТОО «Эверо», 2020 г. – 369 стр. </w:t>
      </w:r>
      <w:hyperlink r:id="rId33" w:history="1">
        <w:r w:rsidRPr="00B81996">
          <w:rPr>
            <w:rStyle w:val="a6"/>
            <w:sz w:val="28"/>
            <w:szCs w:val="28"/>
          </w:rPr>
          <w:t>https://elib.kz/ru/search/read_book/1052/</w:t>
        </w:r>
      </w:hyperlink>
    </w:p>
    <w:p w:rsidR="00B81996" w:rsidRPr="00B81996" w:rsidRDefault="00B81996" w:rsidP="0083749C">
      <w:pPr>
        <w:pStyle w:val="a8"/>
        <w:widowControl/>
        <w:numPr>
          <w:ilvl w:val="0"/>
          <w:numId w:val="30"/>
        </w:numPr>
        <w:tabs>
          <w:tab w:val="left" w:pos="426"/>
        </w:tabs>
        <w:autoSpaceDE/>
        <w:autoSpaceDN/>
        <w:adjustRightInd/>
        <w:ind w:left="0" w:firstLine="0"/>
        <w:contextualSpacing w:val="0"/>
        <w:jc w:val="both"/>
        <w:rPr>
          <w:sz w:val="28"/>
          <w:szCs w:val="28"/>
        </w:rPr>
      </w:pPr>
      <w:r w:rsidRPr="00B81996">
        <w:rPr>
          <w:sz w:val="28"/>
          <w:szCs w:val="28"/>
        </w:rPr>
        <w:t xml:space="preserve">Сабден О. Логистика (экономика и управление): Учебник/ О.Сабден, Ж.С.Раимбеков, Б.У.Сыздыкбаева. –Алматы: издательство «Эверо», 2020. – 824 с. </w:t>
      </w:r>
      <w:hyperlink r:id="rId34" w:history="1">
        <w:r w:rsidRPr="00B81996">
          <w:rPr>
            <w:rStyle w:val="a6"/>
            <w:sz w:val="28"/>
            <w:szCs w:val="28"/>
          </w:rPr>
          <w:t>https://elib.kz/ru/search/read_book/3458/</w:t>
        </w:r>
      </w:hyperlink>
    </w:p>
    <w:p w:rsidR="00B81996" w:rsidRPr="00B81996" w:rsidRDefault="00B81996" w:rsidP="0083749C">
      <w:pPr>
        <w:pStyle w:val="a8"/>
        <w:widowControl/>
        <w:numPr>
          <w:ilvl w:val="0"/>
          <w:numId w:val="30"/>
        </w:numPr>
        <w:tabs>
          <w:tab w:val="left" w:pos="426"/>
        </w:tabs>
        <w:autoSpaceDE/>
        <w:autoSpaceDN/>
        <w:adjustRightInd/>
        <w:ind w:left="0" w:firstLine="0"/>
        <w:contextualSpacing w:val="0"/>
        <w:jc w:val="both"/>
        <w:rPr>
          <w:rStyle w:val="a6"/>
          <w:sz w:val="28"/>
          <w:szCs w:val="28"/>
        </w:rPr>
      </w:pPr>
      <w:r w:rsidRPr="00B81996">
        <w:rPr>
          <w:sz w:val="28"/>
          <w:szCs w:val="28"/>
        </w:rPr>
        <w:t xml:space="preserve">Раимбеков Ж.С., Сыздыкбаева Б.У. Основы логистики: учебное пособие / Ж.С. Раимбеков, Б.У Сыздыкбаева. Алматы, издательство «Эверо», 2020. – 276 с. </w:t>
      </w:r>
      <w:hyperlink r:id="rId35" w:history="1">
        <w:r w:rsidRPr="00B81996">
          <w:rPr>
            <w:rStyle w:val="a6"/>
            <w:sz w:val="28"/>
            <w:szCs w:val="28"/>
          </w:rPr>
          <w:t>https://elib.kz/ru/search/read_book/2819/</w:t>
        </w:r>
      </w:hyperlink>
    </w:p>
    <w:p w:rsidR="00B81996" w:rsidRPr="00B81996" w:rsidRDefault="00B81996" w:rsidP="0083749C">
      <w:pPr>
        <w:pStyle w:val="a8"/>
        <w:widowControl/>
        <w:numPr>
          <w:ilvl w:val="0"/>
          <w:numId w:val="30"/>
        </w:numPr>
        <w:tabs>
          <w:tab w:val="left" w:pos="426"/>
        </w:tabs>
        <w:autoSpaceDE/>
        <w:autoSpaceDN/>
        <w:adjustRightInd/>
        <w:ind w:left="0" w:firstLine="0"/>
        <w:contextualSpacing w:val="0"/>
        <w:jc w:val="both"/>
        <w:rPr>
          <w:sz w:val="28"/>
          <w:szCs w:val="28"/>
        </w:rPr>
      </w:pPr>
      <w:r w:rsidRPr="00B81996">
        <w:rPr>
          <w:sz w:val="28"/>
          <w:szCs w:val="28"/>
        </w:rPr>
        <w:t xml:space="preserve">Раимбеков Ж.С.  Экономика логистических систем предприятия: Учебное пособие. – Алматы: Эверо, 2020. – 384 с. </w:t>
      </w:r>
      <w:hyperlink r:id="rId36" w:history="1">
        <w:r w:rsidRPr="00B81996">
          <w:rPr>
            <w:rStyle w:val="a6"/>
            <w:sz w:val="28"/>
            <w:szCs w:val="28"/>
          </w:rPr>
          <w:t>https://elib.kz/ru/search/read_book/1584/</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rPr>
      </w:pPr>
      <w:hyperlink r:id="rId37" w:history="1">
        <w:r w:rsidR="00B81996" w:rsidRPr="00B81996">
          <w:rPr>
            <w:bCs/>
            <w:sz w:val="28"/>
            <w:szCs w:val="28"/>
            <w:shd w:val="clear" w:color="auto" w:fill="FFFFFF"/>
          </w:rPr>
          <w:t>Нурмашева, А. С.</w:t>
        </w:r>
      </w:hyperlink>
      <w:r w:rsidR="00B81996" w:rsidRPr="00B81996">
        <w:rPr>
          <w:sz w:val="28"/>
          <w:szCs w:val="28"/>
        </w:rPr>
        <w:t xml:space="preserve"> </w:t>
      </w:r>
      <w:r w:rsidR="00B81996" w:rsidRPr="00B81996">
        <w:rPr>
          <w:sz w:val="28"/>
          <w:szCs w:val="28"/>
          <w:shd w:val="clear" w:color="auto" w:fill="FFFFFF"/>
        </w:rPr>
        <w:t>    </w:t>
      </w:r>
      <w:r w:rsidR="00B81996" w:rsidRPr="00B81996">
        <w:rPr>
          <w:bCs/>
          <w:sz w:val="28"/>
          <w:szCs w:val="28"/>
          <w:shd w:val="clear" w:color="auto" w:fill="FFFFFF"/>
        </w:rPr>
        <w:t>Логистик</w:t>
      </w:r>
      <w:r w:rsidR="00B81996" w:rsidRPr="00B81996">
        <w:rPr>
          <w:sz w:val="28"/>
          <w:szCs w:val="28"/>
          <w:shd w:val="clear" w:color="auto" w:fill="FFFFFF"/>
        </w:rPr>
        <w:t>а [Текст]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оқу құралы / А. С. Нурмашева. - Алматы</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"ССК" баспасы, 2017. - 256 с.</w:t>
      </w:r>
      <w:r w:rsidR="00B81996" w:rsidRPr="00B81996">
        <w:rPr>
          <w:sz w:val="28"/>
          <w:szCs w:val="28"/>
        </w:rPr>
        <w:t xml:space="preserve"> </w:t>
      </w:r>
      <w:hyperlink r:id="rId38" w:history="1">
        <w:r w:rsidR="00B81996" w:rsidRPr="00B81996">
          <w:rPr>
            <w:rStyle w:val="a6"/>
            <w:sz w:val="28"/>
            <w:szCs w:val="28"/>
          </w:rPr>
          <w:t>http://www.lib.ukgu.kz/cgi-bin/irbis64r_01/cgiirbis_64.exe</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shd w:val="clear" w:color="auto" w:fill="FFFFFF"/>
        </w:rPr>
      </w:pPr>
      <w:hyperlink r:id="rId39" w:history="1">
        <w:r w:rsidR="00B81996" w:rsidRPr="00B81996">
          <w:rPr>
            <w:bCs/>
            <w:sz w:val="28"/>
            <w:szCs w:val="28"/>
            <w:shd w:val="clear" w:color="auto" w:fill="FFFFFF"/>
          </w:rPr>
          <w:t>Раимбеков, Ж. С.</w:t>
        </w:r>
      </w:hyperlink>
      <w:r w:rsidR="00B81996" w:rsidRPr="00B81996">
        <w:rPr>
          <w:sz w:val="28"/>
          <w:szCs w:val="28"/>
        </w:rPr>
        <w:t xml:space="preserve"> </w:t>
      </w:r>
      <w:r w:rsidR="00B81996" w:rsidRPr="00B81996">
        <w:rPr>
          <w:sz w:val="28"/>
          <w:szCs w:val="28"/>
          <w:shd w:val="clear" w:color="auto" w:fill="FFFFFF"/>
        </w:rPr>
        <w:t>    </w:t>
      </w:r>
      <w:r w:rsidR="00B81996" w:rsidRPr="00B81996">
        <w:rPr>
          <w:bCs/>
          <w:sz w:val="28"/>
          <w:szCs w:val="28"/>
          <w:shd w:val="clear" w:color="auto" w:fill="FFFFFF"/>
        </w:rPr>
        <w:t>Логистик</w:t>
      </w:r>
      <w:r w:rsidR="00B81996" w:rsidRPr="00B81996">
        <w:rPr>
          <w:sz w:val="28"/>
          <w:szCs w:val="28"/>
          <w:shd w:val="clear" w:color="auto" w:fill="FFFFFF"/>
        </w:rPr>
        <w:t>а негіздері [Текст]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жоо экономикалық маман. арналған оқулық / Ж. С. Раимбеков, Б. Ұ. Сыздықбаева. - Шымкент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Эврика-</w:t>
      </w:r>
      <w:proofErr w:type="gramStart"/>
      <w:r w:rsidR="00B81996" w:rsidRPr="00B81996">
        <w:rPr>
          <w:sz w:val="28"/>
          <w:szCs w:val="28"/>
          <w:shd w:val="clear" w:color="auto" w:fill="FFFFFF"/>
        </w:rPr>
        <w:t>media</w:t>
      </w:r>
      <w:proofErr w:type="gramEnd"/>
      <w:r w:rsidR="00B81996" w:rsidRPr="00B81996">
        <w:rPr>
          <w:sz w:val="28"/>
          <w:szCs w:val="28"/>
          <w:shd w:val="clear" w:color="auto" w:fill="FFFFFF"/>
        </w:rPr>
        <w:t>, 2016. - 319 с.</w:t>
      </w:r>
      <w:r w:rsidR="00B81996" w:rsidRPr="00B81996">
        <w:rPr>
          <w:sz w:val="28"/>
          <w:szCs w:val="28"/>
        </w:rPr>
        <w:t xml:space="preserve"> </w:t>
      </w:r>
      <w:hyperlink r:id="rId40" w:history="1">
        <w:r w:rsidR="00B81996" w:rsidRPr="00B81996">
          <w:rPr>
            <w:rStyle w:val="a6"/>
            <w:sz w:val="28"/>
            <w:szCs w:val="28"/>
          </w:rPr>
          <w:t>http://www.lib.ukgu.kz/cgi-bin/irbis64r_01/cgiirbis_64.exe</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rPr>
      </w:pPr>
      <w:hyperlink r:id="rId41" w:history="1">
        <w:r w:rsidR="00B81996" w:rsidRPr="00B81996">
          <w:rPr>
            <w:bCs/>
            <w:sz w:val="28"/>
            <w:szCs w:val="28"/>
            <w:shd w:val="clear" w:color="auto" w:fill="FFFFFF"/>
          </w:rPr>
          <w:t>Раимбеков, Ж. С.</w:t>
        </w:r>
      </w:hyperlink>
      <w:r w:rsidR="00B81996" w:rsidRPr="00B81996">
        <w:rPr>
          <w:bCs/>
          <w:sz w:val="28"/>
          <w:szCs w:val="28"/>
          <w:shd w:val="clear" w:color="auto" w:fill="FFFFFF"/>
        </w:rPr>
        <w:t xml:space="preserve"> </w:t>
      </w:r>
      <w:r w:rsidR="00B81996" w:rsidRPr="00B81996">
        <w:rPr>
          <w:sz w:val="28"/>
          <w:szCs w:val="28"/>
          <w:shd w:val="clear" w:color="auto" w:fill="FFFFFF"/>
        </w:rPr>
        <w:t>    </w:t>
      </w:r>
      <w:r w:rsidR="00B81996" w:rsidRPr="00B81996">
        <w:rPr>
          <w:bCs/>
          <w:sz w:val="28"/>
          <w:szCs w:val="28"/>
          <w:shd w:val="clear" w:color="auto" w:fill="FFFFFF"/>
        </w:rPr>
        <w:t>Логистик</w:t>
      </w:r>
      <w:r w:rsidR="00B81996" w:rsidRPr="00B81996">
        <w:rPr>
          <w:sz w:val="28"/>
          <w:szCs w:val="28"/>
          <w:shd w:val="clear" w:color="auto" w:fill="FFFFFF"/>
        </w:rPr>
        <w:t>а: экономический анализ и оценка [Текст]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учебник; Рекомендован МОН РК; РУМС / Ж.С. Раимбеков ; Б. У. Сыздыкбаева. - Алматы</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ИЭ КН МОН РК, 2012. 354 с. </w:t>
      </w:r>
      <w:hyperlink r:id="rId42" w:history="1">
        <w:r w:rsidR="00B81996" w:rsidRPr="00B81996">
          <w:rPr>
            <w:rStyle w:val="a6"/>
            <w:sz w:val="28"/>
            <w:szCs w:val="28"/>
          </w:rPr>
          <w:t>http://www.lib.ukgu.kz/cgi-bin/irbis64r_01/cgiirbis_64.exe</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rFonts w:eastAsiaTheme="minorHAnsi"/>
          <w:sz w:val="28"/>
          <w:szCs w:val="28"/>
        </w:rPr>
      </w:pPr>
      <w:hyperlink r:id="rId43" w:history="1">
        <w:r w:rsidR="00B81996" w:rsidRPr="00B81996">
          <w:rPr>
            <w:bCs/>
            <w:sz w:val="28"/>
            <w:szCs w:val="28"/>
            <w:shd w:val="clear" w:color="auto" w:fill="FFFFFF"/>
          </w:rPr>
          <w:t>Наркулова, Ш. А.</w:t>
        </w:r>
      </w:hyperlink>
      <w:r w:rsidR="00B81996" w:rsidRPr="00B81996">
        <w:rPr>
          <w:sz w:val="28"/>
          <w:szCs w:val="28"/>
        </w:rPr>
        <w:t xml:space="preserve"> </w:t>
      </w:r>
      <w:r w:rsidR="00B81996" w:rsidRPr="00B81996">
        <w:rPr>
          <w:sz w:val="28"/>
          <w:szCs w:val="28"/>
          <w:shd w:val="clear" w:color="auto" w:fill="FFFFFF"/>
        </w:rPr>
        <w:t>    Учебное пособие по дисц. "Управление </w:t>
      </w:r>
      <w:r w:rsidR="00B81996" w:rsidRPr="00B81996">
        <w:rPr>
          <w:bCs/>
          <w:sz w:val="28"/>
          <w:szCs w:val="28"/>
          <w:shd w:val="clear" w:color="auto" w:fill="FFFFFF"/>
        </w:rPr>
        <w:t>логистик</w:t>
      </w:r>
      <w:r w:rsidR="00B81996" w:rsidRPr="00B81996">
        <w:rPr>
          <w:sz w:val="28"/>
          <w:szCs w:val="28"/>
          <w:shd w:val="clear" w:color="auto" w:fill="FFFFFF"/>
        </w:rPr>
        <w:t>ой бизнеса" [Текст] : для магистр</w:t>
      </w:r>
      <w:proofErr w:type="gramStart"/>
      <w:r w:rsidR="00B81996" w:rsidRPr="00B81996">
        <w:rPr>
          <w:sz w:val="28"/>
          <w:szCs w:val="28"/>
          <w:shd w:val="clear" w:color="auto" w:fill="FFFFFF"/>
        </w:rPr>
        <w:t>.</w:t>
      </w:r>
      <w:proofErr w:type="gramEnd"/>
      <w:r w:rsidR="00B81996" w:rsidRPr="00B81996">
        <w:rPr>
          <w:sz w:val="28"/>
          <w:szCs w:val="28"/>
          <w:shd w:val="clear" w:color="auto" w:fill="FFFFFF"/>
        </w:rPr>
        <w:t xml:space="preserve"> </w:t>
      </w:r>
      <w:proofErr w:type="gramStart"/>
      <w:r w:rsidR="00B81996" w:rsidRPr="00B81996">
        <w:rPr>
          <w:sz w:val="28"/>
          <w:szCs w:val="28"/>
          <w:shd w:val="clear" w:color="auto" w:fill="FFFFFF"/>
        </w:rPr>
        <w:t>с</w:t>
      </w:r>
      <w:proofErr w:type="gramEnd"/>
      <w:r w:rsidR="00B81996" w:rsidRPr="00B81996">
        <w:rPr>
          <w:sz w:val="28"/>
          <w:szCs w:val="28"/>
          <w:shd w:val="clear" w:color="auto" w:fill="FFFFFF"/>
        </w:rPr>
        <w:t>пец. 6М052000 - "Деловое администрирование" / Ш. А. Наркулова. - Шымкент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ЮКГУ, 2018. - 174 с. </w:t>
      </w:r>
      <w:hyperlink r:id="rId44" w:history="1">
        <w:r w:rsidR="00B81996" w:rsidRPr="00B81996">
          <w:rPr>
            <w:rStyle w:val="a6"/>
            <w:sz w:val="28"/>
            <w:szCs w:val="28"/>
          </w:rPr>
          <w:t>http://www.lib.ukgu.kz/cgi-bin/irbis64r_01/cgiirbis_64.exe</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shd w:val="clear" w:color="auto" w:fill="FFFFFF"/>
        </w:rPr>
      </w:pPr>
      <w:hyperlink r:id="rId45" w:history="1">
        <w:r w:rsidR="00B81996" w:rsidRPr="00B81996">
          <w:rPr>
            <w:bCs/>
            <w:sz w:val="28"/>
            <w:szCs w:val="28"/>
            <w:shd w:val="clear" w:color="auto" w:fill="FFFFFF"/>
          </w:rPr>
          <w:t>Мэрфи, П. Р.</w:t>
        </w:r>
      </w:hyperlink>
      <w:r w:rsidR="00B81996" w:rsidRPr="00B81996">
        <w:rPr>
          <w:sz w:val="28"/>
          <w:szCs w:val="28"/>
        </w:rPr>
        <w:t xml:space="preserve"> </w:t>
      </w:r>
      <w:r w:rsidR="00B81996" w:rsidRPr="00B81996">
        <w:rPr>
          <w:sz w:val="28"/>
          <w:szCs w:val="28"/>
          <w:shd w:val="clear" w:color="auto" w:fill="FFFFFF"/>
        </w:rPr>
        <w:t>    Заманауи </w:t>
      </w:r>
      <w:r w:rsidR="00B81996" w:rsidRPr="00B81996">
        <w:rPr>
          <w:bCs/>
          <w:sz w:val="28"/>
          <w:szCs w:val="28"/>
          <w:shd w:val="clear" w:color="auto" w:fill="FFFFFF"/>
        </w:rPr>
        <w:t>логистик</w:t>
      </w:r>
      <w:r w:rsidR="00B81996" w:rsidRPr="00B81996">
        <w:rPr>
          <w:sz w:val="28"/>
          <w:szCs w:val="28"/>
          <w:shd w:val="clear" w:color="auto" w:fill="FFFFFF"/>
        </w:rPr>
        <w:t>а [Текст]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оқулық / П. Р. Мэрфи, А. М. Кнемейер. - 11-ші бас. - Алматы</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ЖШС РПБК "Дәу</w:t>
      </w:r>
      <w:proofErr w:type="gramStart"/>
      <w:r w:rsidR="00B81996" w:rsidRPr="00B81996">
        <w:rPr>
          <w:sz w:val="28"/>
          <w:szCs w:val="28"/>
          <w:shd w:val="clear" w:color="auto" w:fill="FFFFFF"/>
        </w:rPr>
        <w:t>i</w:t>
      </w:r>
      <w:proofErr w:type="gramEnd"/>
      <w:r w:rsidR="00B81996" w:rsidRPr="00B81996">
        <w:rPr>
          <w:sz w:val="28"/>
          <w:szCs w:val="28"/>
          <w:shd w:val="clear" w:color="auto" w:fill="FFFFFF"/>
        </w:rPr>
        <w:t xml:space="preserve">р", 2017. - 176 с. </w:t>
      </w:r>
    </w:p>
    <w:p w:rsidR="00B81996" w:rsidRPr="00B81996" w:rsidRDefault="00B81996" w:rsidP="0083749C">
      <w:pPr>
        <w:pStyle w:val="a8"/>
        <w:widowControl/>
        <w:numPr>
          <w:ilvl w:val="0"/>
          <w:numId w:val="30"/>
        </w:numPr>
        <w:tabs>
          <w:tab w:val="left" w:pos="426"/>
        </w:tabs>
        <w:autoSpaceDE/>
        <w:autoSpaceDN/>
        <w:adjustRightInd/>
        <w:ind w:left="0" w:firstLine="0"/>
        <w:contextualSpacing w:val="0"/>
        <w:jc w:val="both"/>
        <w:rPr>
          <w:sz w:val="28"/>
          <w:szCs w:val="28"/>
        </w:rPr>
      </w:pPr>
      <w:r w:rsidRPr="00B81996">
        <w:rPr>
          <w:sz w:val="28"/>
          <w:szCs w:val="28"/>
        </w:rPr>
        <w:t xml:space="preserve">Нурмашева А.С. ЛОГИСТИКА: Оқу құралы / А.С. Нурмашева – Алматы: Эверо, 2016 – 256 б. </w:t>
      </w:r>
      <w:hyperlink r:id="rId46" w:history="1">
        <w:r w:rsidRPr="00B81996">
          <w:rPr>
            <w:rStyle w:val="a6"/>
            <w:sz w:val="28"/>
            <w:szCs w:val="28"/>
          </w:rPr>
          <w:t>https://elib.kz/ru/search/read_book/2968/</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rPr>
      </w:pPr>
      <w:hyperlink r:id="rId47" w:history="1">
        <w:r w:rsidR="00B81996" w:rsidRPr="00B81996">
          <w:rPr>
            <w:bCs/>
            <w:sz w:val="28"/>
            <w:szCs w:val="28"/>
            <w:shd w:val="clear" w:color="auto" w:fill="FFFFFF"/>
          </w:rPr>
          <w:t>Раимбеков, Ж. С.</w:t>
        </w:r>
      </w:hyperlink>
      <w:r w:rsidR="00B81996" w:rsidRPr="00B81996">
        <w:rPr>
          <w:sz w:val="28"/>
          <w:szCs w:val="28"/>
        </w:rPr>
        <w:t xml:space="preserve"> </w:t>
      </w:r>
      <w:r w:rsidR="00B81996" w:rsidRPr="00B81996">
        <w:rPr>
          <w:sz w:val="28"/>
          <w:szCs w:val="28"/>
          <w:shd w:val="clear" w:color="auto" w:fill="FFFFFF"/>
        </w:rPr>
        <w:t>    </w:t>
      </w:r>
      <w:r w:rsidR="00B81996" w:rsidRPr="00B81996">
        <w:rPr>
          <w:bCs/>
          <w:sz w:val="28"/>
          <w:szCs w:val="28"/>
          <w:shd w:val="clear" w:color="auto" w:fill="FFFFFF"/>
        </w:rPr>
        <w:t>Логистик</w:t>
      </w:r>
      <w:r w:rsidR="00B81996" w:rsidRPr="00B81996">
        <w:rPr>
          <w:sz w:val="28"/>
          <w:szCs w:val="28"/>
          <w:shd w:val="clear" w:color="auto" w:fill="FFFFFF"/>
        </w:rPr>
        <w:t>а негіздері [Текст]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экономикалық мамандықтарына арналған оқулық / Ж. С. Раимбеков, Б. Ұ. Сыздықбаева. - Астана</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ЖШС "Мастер ПО", 2015. - 361 с.</w:t>
      </w:r>
      <w:r w:rsidR="00B81996" w:rsidRPr="00B81996">
        <w:rPr>
          <w:sz w:val="28"/>
          <w:szCs w:val="28"/>
        </w:rPr>
        <w:t xml:space="preserve"> </w:t>
      </w:r>
      <w:hyperlink r:id="rId48" w:history="1">
        <w:r w:rsidR="00B81996" w:rsidRPr="00B81996">
          <w:rPr>
            <w:rStyle w:val="a6"/>
            <w:sz w:val="28"/>
            <w:szCs w:val="28"/>
          </w:rPr>
          <w:t>http://www.lib.ukgu.kz/cgi-bin/irbis64r_01/cgiirbis_64.exe</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rPr>
      </w:pPr>
      <w:hyperlink r:id="rId49" w:history="1">
        <w:r w:rsidR="00B81996" w:rsidRPr="00B81996">
          <w:rPr>
            <w:bCs/>
            <w:sz w:val="28"/>
            <w:szCs w:val="28"/>
            <w:shd w:val="clear" w:color="auto" w:fill="FFFFFF"/>
          </w:rPr>
          <w:t>Раимбеков, Ж. С.</w:t>
        </w:r>
      </w:hyperlink>
      <w:r w:rsidR="00B81996" w:rsidRPr="00B81996">
        <w:rPr>
          <w:sz w:val="28"/>
          <w:szCs w:val="28"/>
          <w:shd w:val="clear" w:color="auto" w:fill="FFFFFF"/>
        </w:rPr>
        <w:t>    Основы </w:t>
      </w:r>
      <w:r w:rsidR="00B81996" w:rsidRPr="00B81996">
        <w:rPr>
          <w:bCs/>
          <w:sz w:val="28"/>
          <w:szCs w:val="28"/>
          <w:shd w:val="clear" w:color="auto" w:fill="FFFFFF"/>
        </w:rPr>
        <w:t>логистик</w:t>
      </w:r>
      <w:r w:rsidR="00B81996" w:rsidRPr="00B81996">
        <w:rPr>
          <w:sz w:val="28"/>
          <w:szCs w:val="28"/>
          <w:shd w:val="clear" w:color="auto" w:fill="FFFFFF"/>
        </w:rPr>
        <w:t>и [Текст] : учебное пособие для студ. эконом</w:t>
      </w:r>
      <w:proofErr w:type="gramStart"/>
      <w:r w:rsidR="00B81996" w:rsidRPr="00B81996">
        <w:rPr>
          <w:sz w:val="28"/>
          <w:szCs w:val="28"/>
          <w:shd w:val="clear" w:color="auto" w:fill="FFFFFF"/>
        </w:rPr>
        <w:t>.</w:t>
      </w:r>
      <w:proofErr w:type="gramEnd"/>
      <w:r w:rsidR="00B81996" w:rsidRPr="00B81996">
        <w:rPr>
          <w:sz w:val="28"/>
          <w:szCs w:val="28"/>
          <w:shd w:val="clear" w:color="auto" w:fill="FFFFFF"/>
        </w:rPr>
        <w:t xml:space="preserve"> </w:t>
      </w:r>
      <w:proofErr w:type="gramStart"/>
      <w:r w:rsidR="00B81996" w:rsidRPr="00B81996">
        <w:rPr>
          <w:sz w:val="28"/>
          <w:szCs w:val="28"/>
          <w:shd w:val="clear" w:color="auto" w:fill="FFFFFF"/>
        </w:rPr>
        <w:t>с</w:t>
      </w:r>
      <w:proofErr w:type="gramEnd"/>
      <w:r w:rsidR="00B81996" w:rsidRPr="00B81996">
        <w:rPr>
          <w:sz w:val="28"/>
          <w:szCs w:val="28"/>
          <w:shd w:val="clear" w:color="auto" w:fill="FFFFFF"/>
        </w:rPr>
        <w:t>пец. вузов / Ж. С. Раимбеков, Б. У. Сыздыкбаева. - Астана</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КазГЮУ, 2013. - 154 с.</w:t>
      </w:r>
      <w:r w:rsidR="00B81996" w:rsidRPr="00B81996">
        <w:rPr>
          <w:sz w:val="28"/>
          <w:szCs w:val="28"/>
        </w:rPr>
        <w:t xml:space="preserve"> </w:t>
      </w:r>
      <w:hyperlink r:id="rId50" w:history="1">
        <w:r w:rsidR="00B81996" w:rsidRPr="00B81996">
          <w:rPr>
            <w:rStyle w:val="a6"/>
            <w:sz w:val="28"/>
            <w:szCs w:val="28"/>
          </w:rPr>
          <w:t>http://www.lib.ukgu.kz/cgi-bin/irbis64r_01/cgiirbis_64.exe</w:t>
        </w:r>
      </w:hyperlink>
    </w:p>
    <w:p w:rsidR="00B81996" w:rsidRPr="00B81996" w:rsidRDefault="00856824" w:rsidP="0083749C">
      <w:pPr>
        <w:pStyle w:val="a8"/>
        <w:widowControl/>
        <w:numPr>
          <w:ilvl w:val="0"/>
          <w:numId w:val="30"/>
        </w:numPr>
        <w:tabs>
          <w:tab w:val="left" w:pos="426"/>
        </w:tabs>
        <w:autoSpaceDE/>
        <w:autoSpaceDN/>
        <w:adjustRightInd/>
        <w:ind w:left="0" w:firstLine="0"/>
        <w:contextualSpacing w:val="0"/>
        <w:jc w:val="both"/>
        <w:rPr>
          <w:sz w:val="28"/>
          <w:szCs w:val="28"/>
        </w:rPr>
      </w:pPr>
      <w:hyperlink r:id="rId51" w:history="1">
        <w:r w:rsidR="00B81996" w:rsidRPr="00B81996">
          <w:rPr>
            <w:bCs/>
            <w:sz w:val="28"/>
            <w:szCs w:val="28"/>
            <w:shd w:val="clear" w:color="auto" w:fill="FFFFFF"/>
          </w:rPr>
          <w:t>Райымбеков, Ж. С.</w:t>
        </w:r>
      </w:hyperlink>
      <w:r w:rsidR="00B81996" w:rsidRPr="00B81996">
        <w:rPr>
          <w:bCs/>
          <w:sz w:val="28"/>
          <w:szCs w:val="28"/>
          <w:shd w:val="clear" w:color="auto" w:fill="FFFFFF"/>
        </w:rPr>
        <w:t xml:space="preserve"> </w:t>
      </w:r>
      <w:r w:rsidR="00B81996" w:rsidRPr="00B81996">
        <w:rPr>
          <w:sz w:val="28"/>
          <w:szCs w:val="28"/>
          <w:shd w:val="clear" w:color="auto" w:fill="FFFFFF"/>
        </w:rPr>
        <w:t>    </w:t>
      </w:r>
      <w:r w:rsidR="00B81996" w:rsidRPr="00B81996">
        <w:rPr>
          <w:bCs/>
          <w:sz w:val="28"/>
          <w:szCs w:val="28"/>
          <w:shd w:val="clear" w:color="auto" w:fill="FFFFFF"/>
        </w:rPr>
        <w:t>Логистик</w:t>
      </w:r>
      <w:r w:rsidR="00B81996" w:rsidRPr="00B81996">
        <w:rPr>
          <w:sz w:val="28"/>
          <w:szCs w:val="28"/>
          <w:shd w:val="clear" w:color="auto" w:fill="FFFFFF"/>
        </w:rPr>
        <w:t>а: экономика и управление [Текст] : учебник для студ. эконом. спец. вузов; Рекомендован МОН РК, РУМС / Ж.С. Райымбеков ; Б. У. Сыздыкбаева. - Алматы : ИЭ КН МОН РК, 2012 - .</w:t>
      </w:r>
      <w:r w:rsidR="00B81996" w:rsidRPr="00B81996">
        <w:rPr>
          <w:bCs/>
          <w:sz w:val="28"/>
          <w:szCs w:val="28"/>
          <w:shd w:val="clear" w:color="auto" w:fill="FFFFFF"/>
        </w:rPr>
        <w:t>Ч.1</w:t>
      </w:r>
      <w:r w:rsidR="00B81996" w:rsidRPr="00B81996">
        <w:rPr>
          <w:sz w:val="28"/>
          <w:szCs w:val="28"/>
          <w:shd w:val="clear" w:color="auto" w:fill="FFFFFF"/>
        </w:rPr>
        <w:t xml:space="preserve">. - 280 с. </w:t>
      </w:r>
      <w:hyperlink r:id="rId52" w:history="1">
        <w:r w:rsidR="00B81996" w:rsidRPr="00B81996">
          <w:rPr>
            <w:rStyle w:val="a6"/>
            <w:sz w:val="28"/>
            <w:szCs w:val="28"/>
          </w:rPr>
          <w:t>http://www.lib.ukgu.kz/cgi-bin/irbis64r_01/cgiirbis_64.exe</w:t>
        </w:r>
      </w:hyperlink>
    </w:p>
    <w:p w:rsidR="00B81996" w:rsidRPr="00B81996" w:rsidRDefault="00B81996" w:rsidP="00B81996">
      <w:pPr>
        <w:widowControl/>
        <w:shd w:val="clear" w:color="auto" w:fill="FFFFFF"/>
        <w:rPr>
          <w:sz w:val="28"/>
          <w:szCs w:val="28"/>
          <w:lang w:val="kk-KZ"/>
        </w:rPr>
      </w:pPr>
    </w:p>
    <w:p w:rsidR="00B81996" w:rsidRPr="00B81996" w:rsidRDefault="00B81996" w:rsidP="00B81996">
      <w:pPr>
        <w:widowControl/>
        <w:shd w:val="clear" w:color="auto" w:fill="FFFFFF"/>
        <w:rPr>
          <w:sz w:val="28"/>
          <w:szCs w:val="28"/>
          <w:lang w:val="kk-KZ"/>
        </w:rPr>
      </w:pPr>
      <w:r w:rsidRPr="00B81996">
        <w:rPr>
          <w:b/>
          <w:bCs/>
          <w:sz w:val="28"/>
          <w:szCs w:val="28"/>
          <w:lang w:val="kk-KZ"/>
        </w:rPr>
        <w:t>Қосымша әдебиеттер</w:t>
      </w:r>
      <w:r w:rsidRPr="00B81996">
        <w:rPr>
          <w:b/>
          <w:sz w:val="28"/>
          <w:szCs w:val="28"/>
          <w:lang w:val="kk-KZ"/>
        </w:rPr>
        <w:t xml:space="preserve"> </w:t>
      </w:r>
    </w:p>
    <w:p w:rsidR="008C77F4" w:rsidRPr="00B81996" w:rsidRDefault="008C77F4" w:rsidP="00B81996">
      <w:pPr>
        <w:widowControl/>
        <w:autoSpaceDE/>
        <w:autoSpaceDN/>
        <w:adjustRightInd/>
        <w:ind w:firstLine="709"/>
        <w:jc w:val="both"/>
        <w:rPr>
          <w:sz w:val="28"/>
          <w:szCs w:val="28"/>
          <w:lang w:val="kk-KZ"/>
        </w:rPr>
      </w:pPr>
    </w:p>
    <w:p w:rsidR="00B81996" w:rsidRPr="00B81996" w:rsidRDefault="00856824" w:rsidP="0083749C">
      <w:pPr>
        <w:pStyle w:val="a8"/>
        <w:widowControl/>
        <w:numPr>
          <w:ilvl w:val="0"/>
          <w:numId w:val="31"/>
        </w:numPr>
        <w:tabs>
          <w:tab w:val="left" w:pos="426"/>
        </w:tabs>
        <w:autoSpaceDE/>
        <w:autoSpaceDN/>
        <w:adjustRightInd/>
        <w:ind w:left="0" w:firstLine="0"/>
        <w:contextualSpacing w:val="0"/>
        <w:jc w:val="both"/>
        <w:rPr>
          <w:rStyle w:val="a6"/>
          <w:sz w:val="28"/>
          <w:szCs w:val="28"/>
          <w:shd w:val="clear" w:color="auto" w:fill="FFFFFF"/>
        </w:rPr>
      </w:pPr>
      <w:hyperlink r:id="rId53" w:history="1">
        <w:r w:rsidR="00B81996" w:rsidRPr="00B81996">
          <w:rPr>
            <w:rStyle w:val="a6"/>
            <w:bCs/>
            <w:sz w:val="28"/>
            <w:szCs w:val="28"/>
            <w:shd w:val="clear" w:color="auto" w:fill="FFFFFF"/>
          </w:rPr>
          <w:t>Жадигерова, Г.А.</w:t>
        </w:r>
      </w:hyperlink>
      <w:r w:rsidR="00B81996" w:rsidRPr="00B81996">
        <w:rPr>
          <w:sz w:val="28"/>
          <w:szCs w:val="28"/>
          <w:shd w:val="clear" w:color="auto" w:fill="FFFFFF"/>
        </w:rPr>
        <w:t xml:space="preserve"> Методические указания по организации и проведению СРМ и СРМП по дисциплине "Управление маркетинговой деятельностью и </w:t>
      </w:r>
      <w:r w:rsidR="00B81996" w:rsidRPr="00B81996">
        <w:rPr>
          <w:bCs/>
          <w:sz w:val="28"/>
          <w:szCs w:val="28"/>
          <w:shd w:val="clear" w:color="auto" w:fill="FFFFFF"/>
        </w:rPr>
        <w:t>логистик</w:t>
      </w:r>
      <w:r w:rsidR="00B81996" w:rsidRPr="00B81996">
        <w:rPr>
          <w:sz w:val="28"/>
          <w:szCs w:val="28"/>
          <w:shd w:val="clear" w:color="auto" w:fill="FFFFFF"/>
        </w:rPr>
        <w:t>ой" [Текст]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для магистрантов специальности 6М052000 - "Деловое администрирование" / Г. А. Жадигерова. - Шымкент</w:t>
      </w:r>
      <w:proofErr w:type="gramStart"/>
      <w:r w:rsidR="00B81996" w:rsidRPr="00B81996">
        <w:rPr>
          <w:sz w:val="28"/>
          <w:szCs w:val="28"/>
          <w:shd w:val="clear" w:color="auto" w:fill="FFFFFF"/>
        </w:rPr>
        <w:t xml:space="preserve"> :</w:t>
      </w:r>
      <w:proofErr w:type="gramEnd"/>
      <w:r w:rsidR="00B81996" w:rsidRPr="00B81996">
        <w:rPr>
          <w:sz w:val="28"/>
          <w:szCs w:val="28"/>
          <w:shd w:val="clear" w:color="auto" w:fill="FFFFFF"/>
        </w:rPr>
        <w:t xml:space="preserve"> ЮКГУ, 2016. - 40 с.  </w:t>
      </w:r>
      <w:hyperlink r:id="rId54" w:history="1">
        <w:r w:rsidR="00B81996" w:rsidRPr="00B81996">
          <w:rPr>
            <w:rStyle w:val="a6"/>
            <w:sz w:val="28"/>
            <w:szCs w:val="28"/>
          </w:rPr>
          <w:t>http://www.lib.ukgu.kz/cgi-bin/irbis64r_01/cgiirbis_64.exe</w:t>
        </w:r>
      </w:hyperlink>
    </w:p>
    <w:p w:rsidR="00B81996" w:rsidRPr="00B81996" w:rsidRDefault="00B81996" w:rsidP="0083749C">
      <w:pPr>
        <w:pStyle w:val="a8"/>
        <w:widowControl/>
        <w:numPr>
          <w:ilvl w:val="0"/>
          <w:numId w:val="31"/>
        </w:numPr>
        <w:tabs>
          <w:tab w:val="left" w:pos="426"/>
        </w:tabs>
        <w:autoSpaceDE/>
        <w:autoSpaceDN/>
        <w:adjustRightInd/>
        <w:ind w:left="0" w:firstLine="0"/>
        <w:contextualSpacing w:val="0"/>
        <w:jc w:val="both"/>
        <w:rPr>
          <w:sz w:val="28"/>
          <w:szCs w:val="28"/>
        </w:rPr>
      </w:pPr>
      <w:r w:rsidRPr="00B81996">
        <w:rPr>
          <w:sz w:val="28"/>
          <w:szCs w:val="28"/>
        </w:rPr>
        <w:t xml:space="preserve">Раимбеков Ж.С., Сыздыкбаева Б.У., Сарсенова А.Е. Логистика региональной системы товародвижения. – Алматы: Издательство Эверо, 2020. – 352 с. </w:t>
      </w:r>
      <w:hyperlink r:id="rId55" w:history="1">
        <w:r w:rsidRPr="00B81996">
          <w:rPr>
            <w:rStyle w:val="a6"/>
            <w:sz w:val="28"/>
            <w:szCs w:val="28"/>
          </w:rPr>
          <w:t>https://elib.kz/ru/search/read_book/1587/</w:t>
        </w:r>
      </w:hyperlink>
    </w:p>
    <w:p w:rsidR="00B81996" w:rsidRPr="00B81996" w:rsidRDefault="00B81996" w:rsidP="0083749C">
      <w:pPr>
        <w:pStyle w:val="a8"/>
        <w:widowControl/>
        <w:numPr>
          <w:ilvl w:val="0"/>
          <w:numId w:val="31"/>
        </w:numPr>
        <w:tabs>
          <w:tab w:val="left" w:pos="426"/>
        </w:tabs>
        <w:autoSpaceDE/>
        <w:autoSpaceDN/>
        <w:adjustRightInd/>
        <w:ind w:left="0" w:firstLine="0"/>
        <w:contextualSpacing w:val="0"/>
        <w:jc w:val="both"/>
        <w:rPr>
          <w:sz w:val="28"/>
          <w:szCs w:val="28"/>
        </w:rPr>
      </w:pPr>
      <w:r w:rsidRPr="00B81996">
        <w:rPr>
          <w:sz w:val="28"/>
          <w:szCs w:val="28"/>
        </w:rPr>
        <w:t xml:space="preserve">Сейсекенова М.Б., Калдияров Д.А. Маркетинговая логистика и оптимизация затрат в АПК: монография / М.Б. Сейсекенова, Д.А. Калдияров.– Алматы: Эверо, 2016. – 384 с. </w:t>
      </w:r>
      <w:hyperlink r:id="rId56" w:history="1">
        <w:r w:rsidRPr="00B81996">
          <w:rPr>
            <w:rStyle w:val="a6"/>
            <w:sz w:val="28"/>
            <w:szCs w:val="28"/>
          </w:rPr>
          <w:t>https://elib.kz/ru/search/read_book/2610/</w:t>
        </w:r>
      </w:hyperlink>
    </w:p>
    <w:p w:rsidR="00B70CC6" w:rsidRPr="00B81996" w:rsidRDefault="00B70CC6" w:rsidP="00B70CC6">
      <w:pPr>
        <w:widowControl/>
        <w:autoSpaceDE/>
        <w:autoSpaceDN/>
        <w:adjustRightInd/>
        <w:spacing w:after="200" w:line="276" w:lineRule="auto"/>
        <w:rPr>
          <w:b/>
          <w:sz w:val="28"/>
          <w:szCs w:val="28"/>
        </w:rPr>
      </w:pPr>
    </w:p>
    <w:p w:rsidR="00B81996" w:rsidRDefault="00B81996">
      <w:pPr>
        <w:widowControl/>
        <w:autoSpaceDE/>
        <w:autoSpaceDN/>
        <w:adjustRightInd/>
        <w:spacing w:after="200" w:line="276" w:lineRule="auto"/>
        <w:rPr>
          <w:sz w:val="28"/>
          <w:szCs w:val="28"/>
          <w:lang w:val="kk-KZ"/>
        </w:rPr>
      </w:pPr>
      <w:r>
        <w:rPr>
          <w:sz w:val="28"/>
          <w:szCs w:val="28"/>
          <w:lang w:val="kk-KZ"/>
        </w:rPr>
        <w:br w:type="page"/>
      </w:r>
      <w:bookmarkStart w:id="0" w:name="_GoBack"/>
      <w:bookmarkEnd w:id="0"/>
    </w:p>
    <w:p w:rsidR="00B81996" w:rsidRDefault="00B81996">
      <w:pPr>
        <w:widowControl/>
        <w:autoSpaceDE/>
        <w:autoSpaceDN/>
        <w:adjustRightInd/>
        <w:spacing w:after="200" w:line="276" w:lineRule="auto"/>
        <w:rPr>
          <w:sz w:val="28"/>
          <w:szCs w:val="28"/>
          <w:lang w:val="kk-KZ"/>
        </w:rPr>
      </w:pPr>
      <w:r>
        <w:rPr>
          <w:sz w:val="28"/>
          <w:szCs w:val="28"/>
          <w:lang w:val="kk-KZ"/>
        </w:rPr>
        <w:lastRenderedPageBreak/>
        <w:br w:type="page"/>
      </w:r>
    </w:p>
    <w:p w:rsidR="00B81996" w:rsidRPr="009F4E78" w:rsidRDefault="00B81996" w:rsidP="00B81996">
      <w:pPr>
        <w:jc w:val="center"/>
        <w:rPr>
          <w:sz w:val="28"/>
          <w:szCs w:val="28"/>
          <w:lang w:val="kk-KZ"/>
        </w:rPr>
      </w:pPr>
      <w:r w:rsidRPr="009F4E78">
        <w:rPr>
          <w:sz w:val="28"/>
          <w:szCs w:val="28"/>
          <w:lang w:val="kk-KZ"/>
        </w:rPr>
        <w:lastRenderedPageBreak/>
        <w:t>Уразбаева Гульнара Жарасовна</w:t>
      </w:r>
    </w:p>
    <w:p w:rsidR="00B81996" w:rsidRPr="009F4E78" w:rsidRDefault="00AC7E11" w:rsidP="00B81996">
      <w:pPr>
        <w:jc w:val="center"/>
        <w:rPr>
          <w:sz w:val="28"/>
          <w:szCs w:val="28"/>
          <w:lang w:val="kk-KZ"/>
        </w:rPr>
      </w:pPr>
      <w:r>
        <w:rPr>
          <w:sz w:val="28"/>
          <w:szCs w:val="28"/>
          <w:lang w:val="kk-KZ"/>
        </w:rPr>
        <w:t xml:space="preserve">Абишова Айжан </w:t>
      </w:r>
      <w:r w:rsidR="006441FF">
        <w:rPr>
          <w:sz w:val="28"/>
          <w:szCs w:val="28"/>
          <w:lang w:val="kk-KZ"/>
        </w:rPr>
        <w:t>У</w:t>
      </w:r>
      <w:r>
        <w:rPr>
          <w:sz w:val="28"/>
          <w:szCs w:val="28"/>
          <w:lang w:val="kk-KZ"/>
        </w:rPr>
        <w:t>ринбасаровна</w:t>
      </w: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both"/>
        <w:rPr>
          <w:sz w:val="28"/>
          <w:szCs w:val="28"/>
          <w:lang w:val="kk-KZ"/>
        </w:rPr>
      </w:pPr>
      <w:r w:rsidRPr="009F4E78">
        <w:rPr>
          <w:sz w:val="28"/>
          <w:szCs w:val="28"/>
          <w:lang w:val="kk-KZ"/>
        </w:rPr>
        <w:tab/>
      </w:r>
    </w:p>
    <w:p w:rsidR="00AC7E11" w:rsidRDefault="00AC7E11" w:rsidP="00AC7E11">
      <w:pPr>
        <w:jc w:val="center"/>
        <w:rPr>
          <w:color w:val="000000"/>
          <w:sz w:val="28"/>
          <w:szCs w:val="28"/>
          <w:lang w:val="kk-KZ"/>
        </w:rPr>
      </w:pPr>
      <w:r w:rsidRPr="00AC7E11">
        <w:rPr>
          <w:color w:val="000000"/>
          <w:sz w:val="28"/>
          <w:szCs w:val="28"/>
          <w:lang w:val="kk-KZ"/>
        </w:rPr>
        <w:t>7M04171 "Іскерлік әкімшілендіру"</w:t>
      </w:r>
      <w:r>
        <w:rPr>
          <w:color w:val="000000"/>
          <w:sz w:val="28"/>
          <w:szCs w:val="28"/>
          <w:lang w:val="kk-KZ"/>
        </w:rPr>
        <w:t xml:space="preserve"> </w:t>
      </w:r>
      <w:r w:rsidRPr="001A1E84">
        <w:rPr>
          <w:color w:val="000000"/>
          <w:sz w:val="28"/>
          <w:szCs w:val="28"/>
          <w:lang w:val="kk-KZ"/>
        </w:rPr>
        <w:t xml:space="preserve">білім беру </w:t>
      </w:r>
    </w:p>
    <w:p w:rsidR="00AC7E11" w:rsidRPr="00AC7E11" w:rsidRDefault="00AC7E11" w:rsidP="00AC7E11">
      <w:pPr>
        <w:jc w:val="center"/>
        <w:rPr>
          <w:color w:val="000000"/>
          <w:sz w:val="28"/>
          <w:szCs w:val="28"/>
          <w:lang w:val="kk-KZ"/>
        </w:rPr>
      </w:pPr>
      <w:r w:rsidRPr="001A1E84">
        <w:rPr>
          <w:color w:val="000000"/>
          <w:sz w:val="28"/>
          <w:szCs w:val="28"/>
          <w:lang w:val="kk-KZ"/>
        </w:rPr>
        <w:t xml:space="preserve">бағдарламасы бойынша </w:t>
      </w:r>
      <w:r w:rsidRPr="00AC7E11">
        <w:rPr>
          <w:color w:val="000000"/>
          <w:sz w:val="28"/>
          <w:szCs w:val="28"/>
          <w:lang w:val="kk-KZ"/>
        </w:rPr>
        <w:t>магистрант</w:t>
      </w:r>
      <w:r>
        <w:rPr>
          <w:color w:val="000000"/>
          <w:sz w:val="28"/>
          <w:szCs w:val="28"/>
          <w:lang w:val="kk-KZ"/>
        </w:rPr>
        <w:t xml:space="preserve">тарға </w:t>
      </w:r>
      <w:r w:rsidRPr="008E1042">
        <w:rPr>
          <w:sz w:val="28"/>
          <w:szCs w:val="28"/>
          <w:lang w:val="kk-KZ"/>
        </w:rPr>
        <w:t>арналған</w:t>
      </w:r>
    </w:p>
    <w:p w:rsidR="00AC7E11" w:rsidRPr="00AC7E11" w:rsidRDefault="00AC7E11" w:rsidP="00AC7E11">
      <w:pPr>
        <w:jc w:val="center"/>
        <w:rPr>
          <w:color w:val="000000"/>
          <w:sz w:val="28"/>
          <w:szCs w:val="28"/>
          <w:lang w:val="kk-KZ"/>
        </w:rPr>
      </w:pPr>
      <w:r w:rsidRPr="00AC7E11">
        <w:rPr>
          <w:b/>
          <w:color w:val="000000"/>
          <w:sz w:val="28"/>
          <w:szCs w:val="28"/>
          <w:lang w:val="kk-KZ" w:eastAsia="ko-KR"/>
        </w:rPr>
        <w:t>«</w:t>
      </w:r>
      <w:r w:rsidRPr="001A1E84">
        <w:rPr>
          <w:sz w:val="28"/>
          <w:lang w:val="kk-KZ"/>
        </w:rPr>
        <w:t>Экономиканың негізгі салаларындағы логистика</w:t>
      </w:r>
      <w:r w:rsidRPr="00AC7E11">
        <w:rPr>
          <w:b/>
          <w:color w:val="000000"/>
          <w:sz w:val="28"/>
          <w:szCs w:val="28"/>
          <w:lang w:val="kk-KZ" w:eastAsia="ko-KR"/>
        </w:rPr>
        <w:t>»</w:t>
      </w:r>
      <w:r w:rsidRPr="00AC7E11">
        <w:rPr>
          <w:color w:val="000000"/>
          <w:sz w:val="28"/>
          <w:szCs w:val="28"/>
          <w:lang w:val="kk-KZ" w:eastAsia="ko-KR"/>
        </w:rPr>
        <w:t xml:space="preserve"> </w:t>
      </w:r>
      <w:r w:rsidRPr="00AC7E11">
        <w:rPr>
          <w:color w:val="000000"/>
          <w:sz w:val="28"/>
          <w:szCs w:val="28"/>
          <w:lang w:val="kk-KZ"/>
        </w:rPr>
        <w:t xml:space="preserve"> </w:t>
      </w:r>
    </w:p>
    <w:p w:rsidR="00AC7E11" w:rsidRPr="00AC7E11" w:rsidRDefault="00AC7E11" w:rsidP="00AC7E11">
      <w:pPr>
        <w:jc w:val="center"/>
        <w:rPr>
          <w:caps/>
          <w:color w:val="000000"/>
          <w:sz w:val="28"/>
          <w:szCs w:val="28"/>
          <w:lang w:val="kk-KZ" w:eastAsia="ko-KR"/>
        </w:rPr>
      </w:pPr>
      <w:r w:rsidRPr="00856824">
        <w:rPr>
          <w:color w:val="000000"/>
          <w:sz w:val="28"/>
          <w:szCs w:val="28"/>
          <w:lang w:val="kk-KZ" w:eastAsia="ko-KR"/>
        </w:rPr>
        <w:t xml:space="preserve">пән бойынша дәріс </w:t>
      </w:r>
      <w:r w:rsidRPr="00AC7E11">
        <w:rPr>
          <w:color w:val="000000"/>
          <w:sz w:val="28"/>
          <w:szCs w:val="28"/>
          <w:lang w:val="kk-KZ" w:eastAsia="ko-KR"/>
        </w:rPr>
        <w:t>жинағы</w:t>
      </w:r>
    </w:p>
    <w:p w:rsidR="00B81996" w:rsidRPr="009F4E78" w:rsidRDefault="00B81996" w:rsidP="00B81996">
      <w:pPr>
        <w:jc w:val="center"/>
        <w:rPr>
          <w:sz w:val="28"/>
          <w:szCs w:val="28"/>
          <w:lang w:val="kk-KZ"/>
        </w:rPr>
      </w:pPr>
    </w:p>
    <w:p w:rsidR="00B81996" w:rsidRPr="00856824"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r w:rsidRPr="009F4E78">
        <w:rPr>
          <w:sz w:val="28"/>
          <w:szCs w:val="28"/>
          <w:lang w:val="kk-KZ"/>
        </w:rPr>
        <w:t>Редакторы – Уразбаева Г.Ж.</w:t>
      </w: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i/>
          <w:sz w:val="28"/>
          <w:szCs w:val="28"/>
          <w:lang w:val="kk-KZ"/>
        </w:rPr>
      </w:pPr>
    </w:p>
    <w:p w:rsidR="00B81996" w:rsidRPr="006441FF" w:rsidRDefault="00B81996" w:rsidP="00B81996">
      <w:pPr>
        <w:jc w:val="center"/>
        <w:rPr>
          <w:sz w:val="28"/>
          <w:szCs w:val="28"/>
          <w:u w:val="single"/>
          <w:lang w:val="kk-KZ"/>
        </w:rPr>
      </w:pPr>
      <w:r w:rsidRPr="009F4E78">
        <w:rPr>
          <w:sz w:val="28"/>
          <w:szCs w:val="28"/>
          <w:lang w:val="kk-KZ"/>
        </w:rPr>
        <w:t xml:space="preserve">Баспаға қол қойылды  </w:t>
      </w:r>
      <w:r w:rsidR="006441FF">
        <w:rPr>
          <w:sz w:val="28"/>
          <w:szCs w:val="28"/>
          <w:u w:val="single"/>
          <w:lang w:val="kk-KZ"/>
        </w:rPr>
        <w:t xml:space="preserve">        .         .2022 ж.      </w:t>
      </w:r>
    </w:p>
    <w:p w:rsidR="00B81996" w:rsidRPr="009F4E78" w:rsidRDefault="00B81996" w:rsidP="00B81996">
      <w:pPr>
        <w:jc w:val="center"/>
        <w:rPr>
          <w:sz w:val="28"/>
          <w:szCs w:val="28"/>
          <w:lang w:val="kk-KZ"/>
        </w:rPr>
      </w:pPr>
      <w:r w:rsidRPr="009F4E78">
        <w:rPr>
          <w:sz w:val="28"/>
          <w:szCs w:val="28"/>
          <w:lang w:val="kk-KZ"/>
        </w:rPr>
        <w:t>Қағаз форматы 60x84  1/16</w:t>
      </w:r>
    </w:p>
    <w:p w:rsidR="00B81996" w:rsidRPr="009F4E78" w:rsidRDefault="00B81996" w:rsidP="00B81996">
      <w:pPr>
        <w:jc w:val="center"/>
        <w:rPr>
          <w:sz w:val="28"/>
          <w:szCs w:val="28"/>
          <w:lang w:val="kk-KZ"/>
        </w:rPr>
      </w:pPr>
      <w:r w:rsidRPr="009F4E78">
        <w:rPr>
          <w:sz w:val="28"/>
          <w:szCs w:val="28"/>
          <w:lang w:val="kk-KZ"/>
        </w:rPr>
        <w:t xml:space="preserve">Типографиялық қағаз. Көлемі </w:t>
      </w:r>
      <w:r w:rsidR="006441FF">
        <w:rPr>
          <w:sz w:val="28"/>
          <w:szCs w:val="28"/>
          <w:lang w:val="kk-KZ"/>
        </w:rPr>
        <w:t>6</w:t>
      </w:r>
      <w:r w:rsidRPr="009F4E78">
        <w:rPr>
          <w:sz w:val="28"/>
          <w:szCs w:val="28"/>
          <w:lang w:val="kk-KZ"/>
        </w:rPr>
        <w:t xml:space="preserve"> б.п.</w:t>
      </w:r>
    </w:p>
    <w:p w:rsidR="00B81996" w:rsidRPr="009F4E78" w:rsidRDefault="00B81996" w:rsidP="00B81996">
      <w:pPr>
        <w:jc w:val="center"/>
        <w:rPr>
          <w:sz w:val="28"/>
          <w:szCs w:val="28"/>
          <w:u w:val="single"/>
          <w:lang w:val="kk-KZ"/>
        </w:rPr>
      </w:pPr>
      <w:r w:rsidRPr="009F4E78">
        <w:rPr>
          <w:sz w:val="28"/>
          <w:szCs w:val="28"/>
          <w:lang w:val="kk-KZ"/>
        </w:rPr>
        <w:t xml:space="preserve">Таралымы </w:t>
      </w:r>
      <w:r w:rsidR="006441FF">
        <w:rPr>
          <w:sz w:val="28"/>
          <w:szCs w:val="28"/>
          <w:lang w:val="kk-KZ"/>
        </w:rPr>
        <w:t>___</w:t>
      </w:r>
      <w:r w:rsidRPr="009F4E78">
        <w:rPr>
          <w:sz w:val="28"/>
          <w:szCs w:val="28"/>
          <w:lang w:val="kk-KZ"/>
        </w:rPr>
        <w:t xml:space="preserve"> дана. Тапсырыс № </w:t>
      </w:r>
      <w:r w:rsidR="006441FF">
        <w:rPr>
          <w:sz w:val="28"/>
          <w:szCs w:val="28"/>
          <w:lang w:val="kk-KZ"/>
        </w:rPr>
        <w:t>___</w:t>
      </w:r>
      <w:r w:rsidRPr="009F4E78">
        <w:rPr>
          <w:sz w:val="28"/>
          <w:szCs w:val="28"/>
          <w:u w:val="single"/>
          <w:lang w:val="kk-KZ"/>
        </w:rPr>
        <w:t xml:space="preserve"> </w:t>
      </w: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center"/>
        <w:rPr>
          <w:i/>
          <w:sz w:val="28"/>
          <w:szCs w:val="28"/>
          <w:lang w:val="kk-KZ"/>
        </w:rPr>
      </w:pPr>
    </w:p>
    <w:p w:rsidR="00B81996" w:rsidRPr="009F4E78" w:rsidRDefault="00B81996" w:rsidP="00B81996">
      <w:pPr>
        <w:jc w:val="both"/>
        <w:rPr>
          <w:sz w:val="28"/>
          <w:szCs w:val="28"/>
          <w:lang w:val="kk-KZ"/>
        </w:rPr>
      </w:pPr>
      <w:r w:rsidRPr="009F4E78">
        <w:rPr>
          <w:sz w:val="28"/>
          <w:szCs w:val="28"/>
          <w:lang w:val="kk-KZ" w:eastAsia="ko-KR"/>
        </w:rPr>
        <w:tab/>
        <w:t xml:space="preserve">©  М.Ауезов атындағы Оңтүстік Казахстан университетінің </w:t>
      </w:r>
      <w:r w:rsidRPr="009F4E78">
        <w:rPr>
          <w:sz w:val="28"/>
          <w:szCs w:val="28"/>
          <w:lang w:val="kk-KZ"/>
        </w:rPr>
        <w:t>баспасы</w:t>
      </w:r>
    </w:p>
    <w:p w:rsidR="00B81996" w:rsidRPr="009F4E78" w:rsidRDefault="00B81996" w:rsidP="00B81996">
      <w:pPr>
        <w:jc w:val="center"/>
        <w:rPr>
          <w:i/>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rPr>
      </w:pPr>
    </w:p>
    <w:p w:rsidR="00B81996" w:rsidRPr="009F4E78" w:rsidRDefault="00B81996" w:rsidP="00B81996">
      <w:pPr>
        <w:jc w:val="center"/>
        <w:rPr>
          <w:sz w:val="28"/>
          <w:szCs w:val="28"/>
          <w:lang w:val="kk-KZ" w:eastAsia="ko-KR"/>
        </w:rPr>
      </w:pPr>
      <w:r>
        <w:rPr>
          <w:sz w:val="28"/>
          <w:szCs w:val="28"/>
          <w:lang w:val="kk-KZ" w:eastAsia="ko-KR"/>
        </w:rPr>
        <w:t>М.Ауезов атындағы ОҚ</w:t>
      </w:r>
      <w:r w:rsidRPr="009F4E78">
        <w:rPr>
          <w:sz w:val="28"/>
          <w:szCs w:val="28"/>
          <w:lang w:val="kk-KZ" w:eastAsia="ko-KR"/>
        </w:rPr>
        <w:t>У баспа орталығы, Шымкент қ., Тауке хан даңг.5</w:t>
      </w:r>
    </w:p>
    <w:p w:rsidR="00B81996" w:rsidRPr="004D4524" w:rsidRDefault="00B81996" w:rsidP="00B81996">
      <w:pPr>
        <w:rPr>
          <w:lang w:val="kk-KZ"/>
        </w:rPr>
      </w:pPr>
    </w:p>
    <w:p w:rsidR="00B475FF" w:rsidRPr="00B81996" w:rsidRDefault="00B475FF" w:rsidP="00B475FF">
      <w:pPr>
        <w:rPr>
          <w:sz w:val="28"/>
          <w:szCs w:val="28"/>
          <w:lang w:val="kk-KZ"/>
        </w:rPr>
      </w:pPr>
    </w:p>
    <w:sectPr w:rsidR="00B475FF" w:rsidRPr="00B819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6853"/>
    <w:multiLevelType w:val="hybridMultilevel"/>
    <w:tmpl w:val="E24AF28A"/>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8133FF"/>
    <w:multiLevelType w:val="hybridMultilevel"/>
    <w:tmpl w:val="C86A3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BE01C2"/>
    <w:multiLevelType w:val="hybridMultilevel"/>
    <w:tmpl w:val="40D0D2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B23D2"/>
    <w:multiLevelType w:val="hybridMultilevel"/>
    <w:tmpl w:val="61929C66"/>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6267ED"/>
    <w:multiLevelType w:val="multilevel"/>
    <w:tmpl w:val="8E78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61214A"/>
    <w:multiLevelType w:val="hybridMultilevel"/>
    <w:tmpl w:val="696022C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C6F153D"/>
    <w:multiLevelType w:val="hybridMultilevel"/>
    <w:tmpl w:val="6CA69A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FC5459"/>
    <w:multiLevelType w:val="hybridMultilevel"/>
    <w:tmpl w:val="67A82066"/>
    <w:lvl w:ilvl="0" w:tplc="FFFFFFFF">
      <w:start w:val="1"/>
      <w:numFmt w:val="bullet"/>
      <w:lvlText w:val="-"/>
      <w:lvlJc w:val="left"/>
      <w:pPr>
        <w:ind w:left="578" w:hanging="360"/>
      </w:pPr>
      <w:rPr>
        <w:rFonts w:ascii="Times New Roman" w:eastAsia="Times New Roman" w:hAnsi="Times New Roman" w:cs="Times New Roman"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
    <w:nsid w:val="290D2107"/>
    <w:multiLevelType w:val="hybridMultilevel"/>
    <w:tmpl w:val="C86A3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0622FF"/>
    <w:multiLevelType w:val="multilevel"/>
    <w:tmpl w:val="882E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EB7920"/>
    <w:multiLevelType w:val="multilevel"/>
    <w:tmpl w:val="41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070220"/>
    <w:multiLevelType w:val="hybridMultilevel"/>
    <w:tmpl w:val="5100F99A"/>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A51B85"/>
    <w:multiLevelType w:val="hybridMultilevel"/>
    <w:tmpl w:val="03DA3C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0AF76F9"/>
    <w:multiLevelType w:val="multilevel"/>
    <w:tmpl w:val="EE28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C6726F"/>
    <w:multiLevelType w:val="multilevel"/>
    <w:tmpl w:val="C88C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E60658"/>
    <w:multiLevelType w:val="multilevel"/>
    <w:tmpl w:val="225A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873D02"/>
    <w:multiLevelType w:val="hybridMultilevel"/>
    <w:tmpl w:val="F3EC4262"/>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D916728"/>
    <w:multiLevelType w:val="multilevel"/>
    <w:tmpl w:val="8D1E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871718"/>
    <w:multiLevelType w:val="hybridMultilevel"/>
    <w:tmpl w:val="F7668F60"/>
    <w:lvl w:ilvl="0" w:tplc="BF12C0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D36F2F"/>
    <w:multiLevelType w:val="hybridMultilevel"/>
    <w:tmpl w:val="C7EE6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373E37"/>
    <w:multiLevelType w:val="hybridMultilevel"/>
    <w:tmpl w:val="0BD65BA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0392675"/>
    <w:multiLevelType w:val="hybridMultilevel"/>
    <w:tmpl w:val="0D2CA2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0467B53"/>
    <w:multiLevelType w:val="hybridMultilevel"/>
    <w:tmpl w:val="E51887D8"/>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954B6E"/>
    <w:multiLevelType w:val="hybridMultilevel"/>
    <w:tmpl w:val="FFD8C9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D14A12"/>
    <w:multiLevelType w:val="hybridMultilevel"/>
    <w:tmpl w:val="AC7A32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2FF00DA"/>
    <w:multiLevelType w:val="hybridMultilevel"/>
    <w:tmpl w:val="CC5A3B7A"/>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BF7D1B"/>
    <w:multiLevelType w:val="hybridMultilevel"/>
    <w:tmpl w:val="7656240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6987632"/>
    <w:multiLevelType w:val="hybridMultilevel"/>
    <w:tmpl w:val="662AB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936599"/>
    <w:multiLevelType w:val="hybridMultilevel"/>
    <w:tmpl w:val="87A405FA"/>
    <w:lvl w:ilvl="0" w:tplc="B9706CD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E41232"/>
    <w:multiLevelType w:val="hybridMultilevel"/>
    <w:tmpl w:val="F8B623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B524154"/>
    <w:multiLevelType w:val="hybridMultilevel"/>
    <w:tmpl w:val="CF2ECF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4"/>
  </w:num>
  <w:num w:numId="3">
    <w:abstractNumId w:val="30"/>
  </w:num>
  <w:num w:numId="4">
    <w:abstractNumId w:val="13"/>
  </w:num>
  <w:num w:numId="5">
    <w:abstractNumId w:val="17"/>
  </w:num>
  <w:num w:numId="6">
    <w:abstractNumId w:val="8"/>
  </w:num>
  <w:num w:numId="7">
    <w:abstractNumId w:val="21"/>
  </w:num>
  <w:num w:numId="8">
    <w:abstractNumId w:val="18"/>
  </w:num>
  <w:num w:numId="9">
    <w:abstractNumId w:val="6"/>
  </w:num>
  <w:num w:numId="10">
    <w:abstractNumId w:val="23"/>
  </w:num>
  <w:num w:numId="11">
    <w:abstractNumId w:val="19"/>
  </w:num>
  <w:num w:numId="12">
    <w:abstractNumId w:val="7"/>
  </w:num>
  <w:num w:numId="13">
    <w:abstractNumId w:val="0"/>
  </w:num>
  <w:num w:numId="14">
    <w:abstractNumId w:val="3"/>
  </w:num>
  <w:num w:numId="15">
    <w:abstractNumId w:val="2"/>
  </w:num>
  <w:num w:numId="16">
    <w:abstractNumId w:val="16"/>
  </w:num>
  <w:num w:numId="17">
    <w:abstractNumId w:val="5"/>
  </w:num>
  <w:num w:numId="18">
    <w:abstractNumId w:val="26"/>
  </w:num>
  <w:num w:numId="19">
    <w:abstractNumId w:val="20"/>
  </w:num>
  <w:num w:numId="20">
    <w:abstractNumId w:val="25"/>
  </w:num>
  <w:num w:numId="21">
    <w:abstractNumId w:val="29"/>
  </w:num>
  <w:num w:numId="22">
    <w:abstractNumId w:val="11"/>
  </w:num>
  <w:num w:numId="23">
    <w:abstractNumId w:val="15"/>
  </w:num>
  <w:num w:numId="24">
    <w:abstractNumId w:val="10"/>
  </w:num>
  <w:num w:numId="25">
    <w:abstractNumId w:val="4"/>
  </w:num>
  <w:num w:numId="26">
    <w:abstractNumId w:val="14"/>
  </w:num>
  <w:num w:numId="27">
    <w:abstractNumId w:val="9"/>
  </w:num>
  <w:num w:numId="28">
    <w:abstractNumId w:val="22"/>
  </w:num>
  <w:num w:numId="29">
    <w:abstractNumId w:val="12"/>
  </w:num>
  <w:num w:numId="30">
    <w:abstractNumId w:val="28"/>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84"/>
    <w:rsid w:val="00040811"/>
    <w:rsid w:val="00174C65"/>
    <w:rsid w:val="001A1E84"/>
    <w:rsid w:val="003C0DA7"/>
    <w:rsid w:val="003D5C94"/>
    <w:rsid w:val="003F4B14"/>
    <w:rsid w:val="00594F38"/>
    <w:rsid w:val="005C0F0E"/>
    <w:rsid w:val="006441FF"/>
    <w:rsid w:val="006712E1"/>
    <w:rsid w:val="006C5D99"/>
    <w:rsid w:val="006F5D0A"/>
    <w:rsid w:val="00711204"/>
    <w:rsid w:val="00807EAD"/>
    <w:rsid w:val="0083749C"/>
    <w:rsid w:val="00856824"/>
    <w:rsid w:val="008C77F4"/>
    <w:rsid w:val="008F7119"/>
    <w:rsid w:val="00992ADA"/>
    <w:rsid w:val="009A4614"/>
    <w:rsid w:val="009B60EB"/>
    <w:rsid w:val="00AC7E11"/>
    <w:rsid w:val="00B475FF"/>
    <w:rsid w:val="00B70CC6"/>
    <w:rsid w:val="00B81996"/>
    <w:rsid w:val="00BB2596"/>
    <w:rsid w:val="00C613A8"/>
    <w:rsid w:val="00C9675D"/>
    <w:rsid w:val="00E14BB6"/>
    <w:rsid w:val="00E91280"/>
    <w:rsid w:val="00EB2D80"/>
    <w:rsid w:val="00ED7CC0"/>
    <w:rsid w:val="00F6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E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B70CC6"/>
    <w:pPr>
      <w:keepNext/>
      <w:autoSpaceDE/>
      <w:autoSpaceDN/>
      <w:adjustRightInd/>
      <w:spacing w:before="580"/>
      <w:jc w:val="center"/>
      <w:outlineLvl w:val="1"/>
    </w:pPr>
    <w:rPr>
      <w:b/>
      <w:snapToGrid w:val="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1A1E8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9"/>
    <w:rsid w:val="00B70CC6"/>
    <w:rPr>
      <w:rFonts w:ascii="Times New Roman" w:eastAsia="Times New Roman" w:hAnsi="Times New Roman" w:cs="Times New Roman"/>
      <w:b/>
      <w:snapToGrid w:val="0"/>
      <w:sz w:val="26"/>
      <w:szCs w:val="20"/>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B70CC6"/>
    <w:pPr>
      <w:widowControl/>
      <w:autoSpaceDE/>
      <w:autoSpaceDN/>
      <w:adjustRightInd/>
      <w:spacing w:before="100" w:beforeAutospacing="1" w:after="100" w:afterAutospacing="1"/>
    </w:pPr>
    <w:rPr>
      <w:sz w:val="24"/>
      <w:szCs w:val="24"/>
    </w:rPr>
  </w:style>
  <w:style w:type="paragraph" w:styleId="a4">
    <w:name w:val="Body Text"/>
    <w:basedOn w:val="a"/>
    <w:link w:val="a5"/>
    <w:uiPriority w:val="99"/>
    <w:unhideWhenUsed/>
    <w:rsid w:val="00B70CC6"/>
    <w:pPr>
      <w:widowControl/>
      <w:autoSpaceDE/>
      <w:autoSpaceDN/>
      <w:adjustRightInd/>
      <w:spacing w:after="120" w:line="276" w:lineRule="auto"/>
    </w:pPr>
    <w:rPr>
      <w:rFonts w:asciiTheme="minorHAnsi" w:eastAsiaTheme="minorEastAsia" w:hAnsiTheme="minorHAnsi" w:cstheme="minorBidi"/>
      <w:sz w:val="22"/>
      <w:szCs w:val="22"/>
    </w:rPr>
  </w:style>
  <w:style w:type="character" w:customStyle="1" w:styleId="a5">
    <w:name w:val="Основной текст Знак"/>
    <w:basedOn w:val="a0"/>
    <w:link w:val="a4"/>
    <w:uiPriority w:val="99"/>
    <w:rsid w:val="00B70CC6"/>
    <w:rPr>
      <w:rFonts w:eastAsiaTheme="minorEastAsia"/>
      <w:lang w:eastAsia="ru-RU"/>
    </w:rPr>
  </w:style>
  <w:style w:type="character" w:styleId="a6">
    <w:name w:val="Hyperlink"/>
    <w:basedOn w:val="a0"/>
    <w:uiPriority w:val="99"/>
    <w:rsid w:val="00B70CC6"/>
    <w:rPr>
      <w:strike w:val="0"/>
      <w:dstrike w:val="0"/>
      <w:color w:val="333388"/>
      <w:u w:val="none"/>
      <w:effect w:val="none"/>
    </w:rPr>
  </w:style>
  <w:style w:type="table" w:styleId="a7">
    <w:name w:val="Table Grid"/>
    <w:basedOn w:val="a1"/>
    <w:uiPriority w:val="59"/>
    <w:rsid w:val="00B70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uiPriority w:val="99"/>
    <w:locked/>
    <w:rsid w:val="00B70CC6"/>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B70CC6"/>
    <w:pPr>
      <w:adjustRightInd/>
      <w:spacing w:before="71"/>
      <w:ind w:left="919" w:right="946"/>
      <w:jc w:val="center"/>
      <w:outlineLvl w:val="1"/>
    </w:pPr>
    <w:rPr>
      <w:b/>
      <w:bCs/>
      <w:sz w:val="30"/>
      <w:szCs w:val="30"/>
      <w:lang w:eastAsia="en-US"/>
    </w:rPr>
  </w:style>
  <w:style w:type="paragraph" w:styleId="a8">
    <w:name w:val="List Paragraph"/>
    <w:aliases w:val="маркированный,Heading1,Colorful List - Accent 11,Colorful List - Accent 11CxSpLast,H1-1,Заголовок3,Bullet 1,Use Case List Paragraph,List Paragraph,без абзаца,Раздел,References,List Paragraph (numbered (a)),Bullets,NUMBERED PARAGRAPH,Bullet1"/>
    <w:basedOn w:val="a"/>
    <w:link w:val="a9"/>
    <w:uiPriority w:val="1"/>
    <w:qFormat/>
    <w:rsid w:val="003C0DA7"/>
    <w:pPr>
      <w:ind w:left="720"/>
      <w:contextualSpacing/>
    </w:pPr>
  </w:style>
  <w:style w:type="paragraph" w:styleId="aa">
    <w:name w:val="No Spacing"/>
    <w:uiPriority w:val="1"/>
    <w:qFormat/>
    <w:rsid w:val="00594F38"/>
    <w:pPr>
      <w:spacing w:after="0" w:line="240" w:lineRule="auto"/>
    </w:pPr>
  </w:style>
  <w:style w:type="character" w:customStyle="1" w:styleId="a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References Знак"/>
    <w:basedOn w:val="a0"/>
    <w:link w:val="a8"/>
    <w:uiPriority w:val="1"/>
    <w:locked/>
    <w:rsid w:val="00B81996"/>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9A4614"/>
    <w:rPr>
      <w:rFonts w:ascii="Segoe UI" w:hAnsi="Segoe UI" w:cs="Segoe UI"/>
      <w:sz w:val="18"/>
      <w:szCs w:val="18"/>
    </w:rPr>
  </w:style>
  <w:style w:type="character" w:customStyle="1" w:styleId="ac">
    <w:name w:val="Текст выноски Знак"/>
    <w:basedOn w:val="a0"/>
    <w:link w:val="ab"/>
    <w:uiPriority w:val="99"/>
    <w:semiHidden/>
    <w:rsid w:val="009A4614"/>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E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B70CC6"/>
    <w:pPr>
      <w:keepNext/>
      <w:autoSpaceDE/>
      <w:autoSpaceDN/>
      <w:adjustRightInd/>
      <w:spacing w:before="580"/>
      <w:jc w:val="center"/>
      <w:outlineLvl w:val="1"/>
    </w:pPr>
    <w:rPr>
      <w:b/>
      <w:snapToGrid w:val="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1A1E8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9"/>
    <w:rsid w:val="00B70CC6"/>
    <w:rPr>
      <w:rFonts w:ascii="Times New Roman" w:eastAsia="Times New Roman" w:hAnsi="Times New Roman" w:cs="Times New Roman"/>
      <w:b/>
      <w:snapToGrid w:val="0"/>
      <w:sz w:val="26"/>
      <w:szCs w:val="20"/>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B70CC6"/>
    <w:pPr>
      <w:widowControl/>
      <w:autoSpaceDE/>
      <w:autoSpaceDN/>
      <w:adjustRightInd/>
      <w:spacing w:before="100" w:beforeAutospacing="1" w:after="100" w:afterAutospacing="1"/>
    </w:pPr>
    <w:rPr>
      <w:sz w:val="24"/>
      <w:szCs w:val="24"/>
    </w:rPr>
  </w:style>
  <w:style w:type="paragraph" w:styleId="a4">
    <w:name w:val="Body Text"/>
    <w:basedOn w:val="a"/>
    <w:link w:val="a5"/>
    <w:uiPriority w:val="99"/>
    <w:unhideWhenUsed/>
    <w:rsid w:val="00B70CC6"/>
    <w:pPr>
      <w:widowControl/>
      <w:autoSpaceDE/>
      <w:autoSpaceDN/>
      <w:adjustRightInd/>
      <w:spacing w:after="120" w:line="276" w:lineRule="auto"/>
    </w:pPr>
    <w:rPr>
      <w:rFonts w:asciiTheme="minorHAnsi" w:eastAsiaTheme="minorEastAsia" w:hAnsiTheme="minorHAnsi" w:cstheme="minorBidi"/>
      <w:sz w:val="22"/>
      <w:szCs w:val="22"/>
    </w:rPr>
  </w:style>
  <w:style w:type="character" w:customStyle="1" w:styleId="a5">
    <w:name w:val="Основной текст Знак"/>
    <w:basedOn w:val="a0"/>
    <w:link w:val="a4"/>
    <w:uiPriority w:val="99"/>
    <w:rsid w:val="00B70CC6"/>
    <w:rPr>
      <w:rFonts w:eastAsiaTheme="minorEastAsia"/>
      <w:lang w:eastAsia="ru-RU"/>
    </w:rPr>
  </w:style>
  <w:style w:type="character" w:styleId="a6">
    <w:name w:val="Hyperlink"/>
    <w:basedOn w:val="a0"/>
    <w:uiPriority w:val="99"/>
    <w:rsid w:val="00B70CC6"/>
    <w:rPr>
      <w:strike w:val="0"/>
      <w:dstrike w:val="0"/>
      <w:color w:val="333388"/>
      <w:u w:val="none"/>
      <w:effect w:val="none"/>
    </w:rPr>
  </w:style>
  <w:style w:type="table" w:styleId="a7">
    <w:name w:val="Table Grid"/>
    <w:basedOn w:val="a1"/>
    <w:uiPriority w:val="59"/>
    <w:rsid w:val="00B70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uiPriority w:val="99"/>
    <w:locked/>
    <w:rsid w:val="00B70CC6"/>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B70CC6"/>
    <w:pPr>
      <w:adjustRightInd/>
      <w:spacing w:before="71"/>
      <w:ind w:left="919" w:right="946"/>
      <w:jc w:val="center"/>
      <w:outlineLvl w:val="1"/>
    </w:pPr>
    <w:rPr>
      <w:b/>
      <w:bCs/>
      <w:sz w:val="30"/>
      <w:szCs w:val="30"/>
      <w:lang w:eastAsia="en-US"/>
    </w:rPr>
  </w:style>
  <w:style w:type="paragraph" w:styleId="a8">
    <w:name w:val="List Paragraph"/>
    <w:aliases w:val="маркированный,Heading1,Colorful List - Accent 11,Colorful List - Accent 11CxSpLast,H1-1,Заголовок3,Bullet 1,Use Case List Paragraph,List Paragraph,без абзаца,Раздел,References,List Paragraph (numbered (a)),Bullets,NUMBERED PARAGRAPH,Bullet1"/>
    <w:basedOn w:val="a"/>
    <w:link w:val="a9"/>
    <w:uiPriority w:val="1"/>
    <w:qFormat/>
    <w:rsid w:val="003C0DA7"/>
    <w:pPr>
      <w:ind w:left="720"/>
      <w:contextualSpacing/>
    </w:pPr>
  </w:style>
  <w:style w:type="paragraph" w:styleId="aa">
    <w:name w:val="No Spacing"/>
    <w:uiPriority w:val="1"/>
    <w:qFormat/>
    <w:rsid w:val="00594F38"/>
    <w:pPr>
      <w:spacing w:after="0" w:line="240" w:lineRule="auto"/>
    </w:pPr>
  </w:style>
  <w:style w:type="character" w:customStyle="1" w:styleId="a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References Знак"/>
    <w:basedOn w:val="a0"/>
    <w:link w:val="a8"/>
    <w:uiPriority w:val="1"/>
    <w:locked/>
    <w:rsid w:val="00B81996"/>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9A4614"/>
    <w:rPr>
      <w:rFonts w:ascii="Segoe UI" w:hAnsi="Segoe UI" w:cs="Segoe UI"/>
      <w:sz w:val="18"/>
      <w:szCs w:val="18"/>
    </w:rPr>
  </w:style>
  <w:style w:type="character" w:customStyle="1" w:styleId="ac">
    <w:name w:val="Текст выноски Знак"/>
    <w:basedOn w:val="a0"/>
    <w:link w:val="ab"/>
    <w:uiPriority w:val="99"/>
    <w:semiHidden/>
    <w:rsid w:val="009A461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melimde.com/metindi-abildaufa-oushilardi-psihologiyali-jafinan-dajindau.html" TargetMode="External"/><Relationship Id="rId26" Type="http://schemas.openxmlformats.org/officeDocument/2006/relationships/hyperlink" Target="https://melimde.com/kesibi-standartti-oldanu-salalari.html" TargetMode="External"/><Relationship Id="rId39" Type="http://schemas.openxmlformats.org/officeDocument/2006/relationships/hyperlink" Target="http://www.lib.ukgu.kz/cgi-bin/irbis64r_01/cgiirbis_64.exe?Z21ID=&amp;I21DBN=KNIGI&amp;P21DBN=KNIGI&amp;S21STN=1&amp;S21REF=3&amp;S21FMT=fullwebr&amp;C21COM=S&amp;S21CNR=20&amp;S21P01=0&amp;S21P02=1&amp;S21P03=A=&amp;S21STR=%D0%A0%D0%B0%D0%B8%D0%BC%D0%B1%D0%B5%D0%BA%D0%BE%D0%B2,%20%D0%96.%20%D0%A1." TargetMode="External"/><Relationship Id="rId21" Type="http://schemas.openxmlformats.org/officeDocument/2006/relationships/hyperlink" Target="https://melimde.com/8-ojmali-operaciyalardi-isasha-sipattamasi-ojmadafi-logistikal.html" TargetMode="External"/><Relationship Id="rId34" Type="http://schemas.openxmlformats.org/officeDocument/2006/relationships/hyperlink" Target="https://elib.kz/ru/search/read_book/3458/" TargetMode="External"/><Relationship Id="rId42" Type="http://schemas.openxmlformats.org/officeDocument/2006/relationships/hyperlink" Target="http://www.lib.ukgu.kz/cgi-bin/irbis64r_01/cgiirbis_64.exe" TargetMode="External"/><Relationship Id="rId47" Type="http://schemas.openxmlformats.org/officeDocument/2006/relationships/hyperlink" Target="http://www.lib.ukgu.kz/cgi-bin/irbis64r_01/cgiirbis_64.exe?Z21ID=&amp;I21DBN=KNIGI&amp;P21DBN=KNIGI&amp;S21STN=1&amp;S21REF=3&amp;S21FMT=fullwebr&amp;C21COM=S&amp;S21CNR=20&amp;S21P01=0&amp;S21P02=1&amp;S21P03=A=&amp;S21STR=%D0%A0%D0%B0%D0%B8%D0%BC%D0%B1%D0%B5%D0%BA%D0%BE%D0%B2,%20%D0%96.%20%D0%A1." TargetMode="External"/><Relationship Id="rId50" Type="http://schemas.openxmlformats.org/officeDocument/2006/relationships/hyperlink" Target="http://www.lib.ukgu.kz/cgi-bin/irbis64r_01/cgiirbis_64.exe" TargetMode="External"/><Relationship Id="rId55" Type="http://schemas.openxmlformats.org/officeDocument/2006/relationships/hyperlink" Target="https://elib.kz/ru/search/read_book/1587/" TargetMode="External"/><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kzref.org/tomengi-satidifi-osimdikter.html" TargetMode="External"/><Relationship Id="rId29" Type="http://schemas.openxmlformats.org/officeDocument/2006/relationships/hyperlink" Target="https://melimde.com/resurstardi-shekteuligi-orindafan-laura-ebilhairova.html" TargetMode="External"/><Relationship Id="rId11" Type="http://schemas.openxmlformats.org/officeDocument/2006/relationships/hyperlink" Target="https://kzref.org/12-bolim-materialdi-resurstarini.html" TargetMode="External"/><Relationship Id="rId24" Type="http://schemas.openxmlformats.org/officeDocument/2006/relationships/hyperlink" Target="https://melimde.com/tairibi-avtomobilederge-tehnikali-izmet-korsetu-jene-jondeudeg.html" TargetMode="External"/><Relationship Id="rId32" Type="http://schemas.openxmlformats.org/officeDocument/2006/relationships/hyperlink" Target="https://melimde.com/ondiristik-orlar.html" TargetMode="External"/><Relationship Id="rId37" Type="http://schemas.openxmlformats.org/officeDocument/2006/relationships/hyperlink" Target="http://www.lib.ukgu.kz/cgi-bin/irbis64r_01/cgiirbis_64.exe?Z21ID=&amp;I21DBN=KNIGI&amp;P21DBN=KNIGI&amp;S21STN=1&amp;S21REF=3&amp;S21FMT=fullwebr&amp;C21COM=S&amp;S21CNR=20&amp;S21P01=0&amp;S21P02=1&amp;S21P03=A=&amp;S21STR=%D0%9D%D1%83%D1%80%D0%BC%D0%B0%D1%88%D0%B5%D0%B2%D0%B0,%20%D0%90.%20%D0%A1." TargetMode="External"/><Relationship Id="rId40" Type="http://schemas.openxmlformats.org/officeDocument/2006/relationships/hyperlink" Target="http://www.lib.ukgu.kz/cgi-bin/irbis64r_01/cgiirbis_64.exe" TargetMode="External"/><Relationship Id="rId45" Type="http://schemas.openxmlformats.org/officeDocument/2006/relationships/hyperlink" Target="http://www.lib.ukgu.kz/cgi-bin/irbis64r_01/cgiirbis_64.exe?Z21ID=&amp;I21DBN=KNIGI&amp;P21DBN=KNIGI&amp;S21STN=1&amp;S21REF=1&amp;S21FMT=fullwebr&amp;C21COM=S&amp;S21CNR=20&amp;S21P01=0&amp;S21P02=1&amp;S21P03=A=&amp;S21STR=%D0%9C%D1%8D%D1%80%D1%84%D0%B8,%20%D0%9F.%20%D0%A0." TargetMode="External"/><Relationship Id="rId53" Type="http://schemas.openxmlformats.org/officeDocument/2006/relationships/hyperlink" Target="file:///C:\Users\&#1043;&#1091;&#1083;&#1100;&#1085;&#1072;&#1088;&#1072;%20&#1059;&#1088;&#1072;&#1079;&#1073;&#1072;&#1077;&#1074;&#1072;\Desktop\&#1050;&#1086;&#1084;&#1087;&#1100;&#1102;&#1090;&#1077;&#1088;%202021-2022\2%20&#1089;&#1077;&#1084;&#1077;&#1089;&#1090;&#1088;%202021-2022\&#1052;&#1059;%20&#1084;&#1072;&#1088;&#1090;%202022\&#1050;&#1091;&#1088;&#1089;%20&#1083;&#1077;&#1082;&#1094;&#1080;&#1103;%20&#1051;&#1086;&#1075;&#1080;&#1089;&#1090;&#1080;&#1082;&#1072;%202022%20&#1069;&#1058;\&#1046;&#1072;&#1076;&#1080;&#1075;&#1077;&#1088;&#1086;&#1074;&#1072;,%20&#1043;.&#1040;"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s://melimde.com/tairibi-sanitarli-epidemiyafa-arsi-tertipter-zararsizdandiru.html" TargetMode="External"/><Relationship Id="rId4" Type="http://schemas.microsoft.com/office/2007/relationships/stylesWithEffects" Target="stylesWithEffects.xml"/><Relationship Id="rId9" Type="http://schemas.openxmlformats.org/officeDocument/2006/relationships/hyperlink" Target="https://kzref.org/12-bolim-materialdi-resurstarini.html" TargetMode="External"/><Relationship Id="rId14" Type="http://schemas.openxmlformats.org/officeDocument/2006/relationships/hyperlink" Target="https://kzref.org/sabati-tairibi-esepteuish-tehnika-kabinetinde-tehnika-auipsizd.html" TargetMode="External"/><Relationship Id="rId22" Type="http://schemas.openxmlformats.org/officeDocument/2006/relationships/hyperlink" Target="https://melimde.com/sayasi-partiyalar-jene-ofamdi-ozfalistar.html" TargetMode="External"/><Relationship Id="rId27" Type="http://schemas.openxmlformats.org/officeDocument/2006/relationships/hyperlink" Target="https://melimde.com/intimatasti-pedagogikasi-bojinsha-tapsirmalar-1-tapsirma.html" TargetMode="External"/><Relationship Id="rId30" Type="http://schemas.openxmlformats.org/officeDocument/2006/relationships/hyperlink" Target="https://melimde.com/orta-tairiptar-bolimsheler.html" TargetMode="External"/><Relationship Id="rId35" Type="http://schemas.openxmlformats.org/officeDocument/2006/relationships/hyperlink" Target="https://elib.kz/ru/search/read_book/2819/" TargetMode="External"/><Relationship Id="rId43" Type="http://schemas.openxmlformats.org/officeDocument/2006/relationships/hyperlink" Target="http://www.lib.ukgu.kz/cgi-bin/irbis64r_01/cgiirbis_64.exe?Z21ID=&amp;I21DBN=KNIGI&amp;P21DBN=KNIGI&amp;S21STN=1&amp;S21REF=1&amp;S21FMT=fullwebr&amp;C21COM=S&amp;S21CNR=20&amp;S21P01=0&amp;S21P02=1&amp;S21P03=A=&amp;S21STR=%D0%9D%D0%B0%D1%80%D0%BA%D1%83%D0%BB%D0%BE%D0%B2%D0%B0,%20%D0%A8.%20%D0%90." TargetMode="External"/><Relationship Id="rId48" Type="http://schemas.openxmlformats.org/officeDocument/2006/relationships/hyperlink" Target="http://www.lib.ukgu.kz/cgi-bin/irbis64r_01/cgiirbis_64.exe" TargetMode="External"/><Relationship Id="rId56" Type="http://schemas.openxmlformats.org/officeDocument/2006/relationships/hyperlink" Target="https://elib.kz/ru/search/read_book/2610/" TargetMode="External"/><Relationship Id="rId8" Type="http://schemas.openxmlformats.org/officeDocument/2006/relationships/hyperlink" Target="https://kzref.org/?q=%D0%9B%D0%BE%D0%B3%D0%B8%D1%81%D1%82%D0%B8%D0%BA%D0%B0%D0%B4%D0%B0" TargetMode="External"/><Relationship Id="rId51" Type="http://schemas.openxmlformats.org/officeDocument/2006/relationships/hyperlink" Target="http://www.lib.ukgu.kz/cgi-bin/irbis64r_01/cgiirbis_64.exe?Z21ID=&amp;I21DBN=KNIGI&amp;P21DBN=KNIGI&amp;S21STN=1&amp;S21REF=3&amp;S21FMT=fullwebr&amp;C21COM=S&amp;S21CNR=20&amp;S21P01=0&amp;S21P02=1&amp;S21P03=A=&amp;S21STR=%D0%A0%D0%B0%D0%B9%D1%8B%D0%BC%D0%B1%D0%B5%D0%BA%D0%BE%D0%B2,%20%D0%96.%20%D0%A1." TargetMode="External"/><Relationship Id="rId3" Type="http://schemas.openxmlformats.org/officeDocument/2006/relationships/styles" Target="styles.xml"/><Relationship Id="rId12" Type="http://schemas.openxmlformats.org/officeDocument/2006/relationships/hyperlink" Target="https://kzref.org/mindetteri-bilimdiligi-himiyali-sauattili-himiyali-til-jene-hi.html" TargetMode="External"/><Relationship Id="rId17" Type="http://schemas.openxmlformats.org/officeDocument/2006/relationships/image" Target="media/image4.png"/><Relationship Id="rId25" Type="http://schemas.openxmlformats.org/officeDocument/2006/relationships/hyperlink" Target="https://melimde.com/jospar-i-kirispe-v6.html" TargetMode="External"/><Relationship Id="rId33" Type="http://schemas.openxmlformats.org/officeDocument/2006/relationships/hyperlink" Target="https://elib.kz/ru/search/read_book/1052/" TargetMode="External"/><Relationship Id="rId38" Type="http://schemas.openxmlformats.org/officeDocument/2006/relationships/hyperlink" Target="http://www.lib.ukgu.kz/cgi-bin/irbis64r_01/cgiirbis_64.exe" TargetMode="External"/><Relationship Id="rId46" Type="http://schemas.openxmlformats.org/officeDocument/2006/relationships/hyperlink" Target="https://elib.kz/ru/search/read_book/2968/" TargetMode="External"/><Relationship Id="rId20" Type="http://schemas.openxmlformats.org/officeDocument/2006/relationships/hyperlink" Target="https://melimde.com/mamandanu-praktikumi-iii-peni-bojinsha.html" TargetMode="External"/><Relationship Id="rId41" Type="http://schemas.openxmlformats.org/officeDocument/2006/relationships/hyperlink" Target="http://www.lib.ukgu.kz/cgi-bin/irbis64r_01/cgiirbis_64.exe?Z21ID=&amp;I21DBN=KNIGI&amp;P21DBN=KNIGI&amp;S21STN=1&amp;S21REF=3&amp;S21FMT=fullwebr&amp;C21COM=S&amp;S21CNR=20&amp;S21P01=0&amp;S21P02=1&amp;S21P03=A=&amp;S21STR=%D0%A0%D0%B0%D0%B8%D0%BC%D0%B1%D0%B5%D0%BA%D0%BE%D0%B2,%20%D0%96.%20%D0%A1." TargetMode="External"/><Relationship Id="rId54" Type="http://schemas.openxmlformats.org/officeDocument/2006/relationships/hyperlink" Target="http://www.lib.ukgu.kz/cgi-bin/irbis64r_01/cgiirbis_64.ex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melimde.com/men-ozimni-aza-oris-t-b-bolip-tufanimdi-matan-etuge-toli-negiz.html" TargetMode="External"/><Relationship Id="rId28" Type="http://schemas.openxmlformats.org/officeDocument/2006/relationships/hyperlink" Target="https://melimde.com/aiat-olshemi-retinde-idealizm-arji-mamandifini-2-kurs-studentt.html" TargetMode="External"/><Relationship Id="rId36" Type="http://schemas.openxmlformats.org/officeDocument/2006/relationships/hyperlink" Target="https://elib.kz/ru/search/read_book/1584/" TargetMode="External"/><Relationship Id="rId49" Type="http://schemas.openxmlformats.org/officeDocument/2006/relationships/hyperlink" Target="http://www.lib.ukgu.kz/cgi-bin/irbis64r_01/cgiirbis_64.exe?Z21ID=&amp;I21DBN=KNIGI&amp;P21DBN=KNIGI&amp;S21STN=1&amp;S21REF=3&amp;S21FMT=fullwebr&amp;C21COM=S&amp;S21CNR=20&amp;S21P01=0&amp;S21P02=1&amp;S21P03=A=&amp;S21STR=%D0%A0%D0%B0%D0%B8%D0%BC%D0%B1%D0%B5%D0%BA%D0%BE%D0%B2,%20%D0%96.%20%D0%A1." TargetMode="External"/><Relationship Id="rId57" Type="http://schemas.openxmlformats.org/officeDocument/2006/relationships/fontTable" Target="fontTable.xml"/><Relationship Id="rId10" Type="http://schemas.openxmlformats.org/officeDocument/2006/relationships/hyperlink" Target="https://kzref.org/?q=%D0%9B%D0%BE%D0%B3%D0%B8%D1%81%D1%82%D0%B8%D0%BA%D0%B0%D0%B4%D0%B0" TargetMode="External"/><Relationship Id="rId31" Type="http://schemas.openxmlformats.org/officeDocument/2006/relationships/hyperlink" Target="https://melimde.com/onerkesipti-damui.html" TargetMode="External"/><Relationship Id="rId44" Type="http://schemas.openxmlformats.org/officeDocument/2006/relationships/hyperlink" Target="http://www.lib.ukgu.kz/cgi-bin/irbis64r_01/cgiirbis_64.exe" TargetMode="External"/><Relationship Id="rId52" Type="http://schemas.openxmlformats.org/officeDocument/2006/relationships/hyperlink" Target="http://www.lib.ukgu.kz/cgi-bin/irbis64r_01/cgiirbis_64.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C317D-2198-42B3-85C7-F813451E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94</Pages>
  <Words>32148</Words>
  <Characters>183249</Characters>
  <Application>Microsoft Office Word</Application>
  <DocSecurity>0</DocSecurity>
  <Lines>1527</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Айжан Абишева</cp:lastModifiedBy>
  <cp:revision>4</cp:revision>
  <cp:lastPrinted>2022-11-20T20:39:00Z</cp:lastPrinted>
  <dcterms:created xsi:type="dcterms:W3CDTF">2022-11-18T05:24:00Z</dcterms:created>
  <dcterms:modified xsi:type="dcterms:W3CDTF">2022-11-20T20:40:00Z</dcterms:modified>
</cp:coreProperties>
</file>